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31E" w:rsidRDefault="00DD34E5" w:rsidP="00DD34E5">
      <w:pPr>
        <w:spacing w:line="276" w:lineRule="auto"/>
        <w:ind w:firstLine="0"/>
      </w:pPr>
      <w:r w:rsidRPr="00DD34E5">
        <w:rPr>
          <w:noProof/>
        </w:rPr>
        <w:drawing>
          <wp:inline distT="0" distB="0" distL="0" distR="0">
            <wp:extent cx="6120130" cy="8656127"/>
            <wp:effectExtent l="19050" t="0" r="0" b="0"/>
            <wp:docPr id="3" name="Рисунок 3" descr="D:\Мои документы\Мои рисунки\Изображение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Мои рисунки\Изображение001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6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31E" w:rsidRDefault="00AA231E" w:rsidP="00DD34E5">
      <w:pPr>
        <w:spacing w:line="276" w:lineRule="auto"/>
        <w:ind w:firstLine="0"/>
      </w:pPr>
    </w:p>
    <w:p w:rsidR="00DD34E5" w:rsidRDefault="00DD34E5" w:rsidP="00DD34E5">
      <w:pPr>
        <w:spacing w:line="276" w:lineRule="auto"/>
        <w:ind w:firstLine="0"/>
      </w:pPr>
    </w:p>
    <w:p w:rsidR="00AB2574" w:rsidRPr="00A05AA9" w:rsidRDefault="00AB2574" w:rsidP="00B81F3F">
      <w:pPr>
        <w:spacing w:line="276" w:lineRule="auto"/>
        <w:jc w:val="center"/>
        <w:rPr>
          <w:b/>
          <w:szCs w:val="24"/>
        </w:rPr>
      </w:pPr>
      <w:r w:rsidRPr="00A05AA9">
        <w:rPr>
          <w:b/>
          <w:szCs w:val="24"/>
          <w:lang w:val="en-US"/>
        </w:rPr>
        <w:lastRenderedPageBreak/>
        <w:t>I</w:t>
      </w:r>
      <w:r w:rsidRPr="00A05AA9">
        <w:rPr>
          <w:b/>
          <w:szCs w:val="24"/>
        </w:rPr>
        <w:t>. Аналитическая часть</w:t>
      </w:r>
    </w:p>
    <w:p w:rsidR="00AB2574" w:rsidRPr="00FD52A0" w:rsidRDefault="00AB2574" w:rsidP="00B81F3F">
      <w:pPr>
        <w:spacing w:line="276" w:lineRule="auto"/>
        <w:rPr>
          <w:b/>
          <w:i/>
          <w:color w:val="auto"/>
          <w:szCs w:val="24"/>
        </w:rPr>
      </w:pPr>
      <w:r w:rsidRPr="00FD52A0">
        <w:rPr>
          <w:b/>
          <w:i/>
          <w:color w:val="auto"/>
          <w:szCs w:val="24"/>
        </w:rPr>
        <w:t>1. Общая информация, организационно-правовые условия, система управления учреждением</w:t>
      </w:r>
    </w:p>
    <w:p w:rsidR="00AB2574" w:rsidRPr="00FD52A0" w:rsidRDefault="00AB2574" w:rsidP="00B81F3F">
      <w:pPr>
        <w:spacing w:line="276" w:lineRule="auto"/>
        <w:rPr>
          <w:color w:val="auto"/>
          <w:szCs w:val="24"/>
        </w:rPr>
      </w:pPr>
      <w:r w:rsidRPr="00FD52A0">
        <w:rPr>
          <w:b/>
          <w:color w:val="auto"/>
          <w:szCs w:val="24"/>
        </w:rPr>
        <w:t>1.1. Анализ соответствия условий, предусмотренных лицензией на право ведения образовательной деятельности, фактическим условиям на момент самообследования</w:t>
      </w:r>
    </w:p>
    <w:p w:rsidR="00FD52A0" w:rsidRPr="000835C3" w:rsidRDefault="00FD52A0" w:rsidP="00FD52A0">
      <w:pPr>
        <w:shd w:val="clear" w:color="auto" w:fill="FFFFFF"/>
        <w:spacing w:line="276" w:lineRule="auto"/>
        <w:ind w:left="18"/>
        <w:rPr>
          <w:b/>
          <w:iCs/>
          <w:color w:val="auto"/>
          <w:szCs w:val="24"/>
        </w:rPr>
      </w:pPr>
      <w:r w:rsidRPr="000835C3">
        <w:rPr>
          <w:b/>
          <w:iCs/>
          <w:color w:val="auto"/>
          <w:szCs w:val="24"/>
        </w:rPr>
        <w:t>Наименование образовательного учреждения в соответствии с Уставом:</w:t>
      </w:r>
    </w:p>
    <w:p w:rsidR="00FD52A0" w:rsidRPr="00FD52A0" w:rsidRDefault="00FD52A0" w:rsidP="00FD52A0">
      <w:pPr>
        <w:shd w:val="clear" w:color="auto" w:fill="FFFFFF"/>
        <w:spacing w:line="276" w:lineRule="auto"/>
        <w:ind w:left="18"/>
        <w:rPr>
          <w:iCs/>
          <w:color w:val="auto"/>
          <w:szCs w:val="24"/>
        </w:rPr>
      </w:pPr>
      <w:r w:rsidRPr="00FD52A0">
        <w:rPr>
          <w:iCs/>
          <w:color w:val="auto"/>
          <w:szCs w:val="24"/>
        </w:rPr>
        <w:t xml:space="preserve">Муниципальное образовательное учреждение </w:t>
      </w:r>
      <w:r w:rsidR="00954BE4">
        <w:rPr>
          <w:iCs/>
          <w:color w:val="auto"/>
          <w:szCs w:val="24"/>
        </w:rPr>
        <w:t>«</w:t>
      </w:r>
      <w:r w:rsidRPr="00FD52A0">
        <w:rPr>
          <w:iCs/>
          <w:color w:val="auto"/>
          <w:szCs w:val="24"/>
        </w:rPr>
        <w:t>Дубская средняя общеобразовател</w:t>
      </w:r>
      <w:r w:rsidR="00115714">
        <w:rPr>
          <w:iCs/>
          <w:color w:val="auto"/>
          <w:szCs w:val="24"/>
        </w:rPr>
        <w:t>ьная школа</w:t>
      </w:r>
      <w:r w:rsidR="00954BE4">
        <w:rPr>
          <w:iCs/>
          <w:color w:val="auto"/>
          <w:szCs w:val="24"/>
        </w:rPr>
        <w:t>»</w:t>
      </w:r>
      <w:r w:rsidR="00115714">
        <w:rPr>
          <w:iCs/>
          <w:color w:val="auto"/>
          <w:szCs w:val="24"/>
        </w:rPr>
        <w:t xml:space="preserve"> (далее – Учреждение)</w:t>
      </w:r>
    </w:p>
    <w:p w:rsidR="00FD52A0" w:rsidRPr="00FD52A0" w:rsidRDefault="00FD52A0" w:rsidP="00FD52A0">
      <w:pPr>
        <w:shd w:val="clear" w:color="auto" w:fill="FFFFFF"/>
        <w:spacing w:line="276" w:lineRule="auto"/>
        <w:ind w:left="18"/>
        <w:rPr>
          <w:iCs/>
          <w:color w:val="auto"/>
          <w:szCs w:val="24"/>
        </w:rPr>
      </w:pPr>
      <w:r w:rsidRPr="000835C3">
        <w:rPr>
          <w:b/>
          <w:iCs/>
          <w:color w:val="auto"/>
          <w:szCs w:val="24"/>
        </w:rPr>
        <w:t>Сокращенное наименование учреждения</w:t>
      </w:r>
      <w:r w:rsidR="00954BE4">
        <w:rPr>
          <w:iCs/>
          <w:color w:val="auto"/>
          <w:szCs w:val="24"/>
        </w:rPr>
        <w:t xml:space="preserve"> – М</w:t>
      </w:r>
      <w:r w:rsidRPr="00FD52A0">
        <w:rPr>
          <w:iCs/>
          <w:color w:val="auto"/>
          <w:szCs w:val="24"/>
        </w:rPr>
        <w:t xml:space="preserve">ОУ </w:t>
      </w:r>
      <w:r w:rsidR="00954BE4">
        <w:rPr>
          <w:iCs/>
          <w:color w:val="auto"/>
          <w:szCs w:val="24"/>
        </w:rPr>
        <w:t>«Дубская СОШ»</w:t>
      </w:r>
    </w:p>
    <w:p w:rsidR="00FD52A0" w:rsidRPr="00FD52A0" w:rsidRDefault="00FD52A0" w:rsidP="00FD52A0">
      <w:pPr>
        <w:shd w:val="clear" w:color="auto" w:fill="FFFFFF"/>
        <w:spacing w:line="276" w:lineRule="auto"/>
        <w:ind w:left="18"/>
        <w:rPr>
          <w:iCs/>
          <w:color w:val="auto"/>
          <w:szCs w:val="24"/>
        </w:rPr>
      </w:pPr>
      <w:r w:rsidRPr="000835C3">
        <w:rPr>
          <w:b/>
          <w:iCs/>
          <w:color w:val="auto"/>
          <w:szCs w:val="24"/>
        </w:rPr>
        <w:t>Организационно-правовая форма</w:t>
      </w:r>
      <w:r w:rsidR="00115714">
        <w:rPr>
          <w:iCs/>
          <w:color w:val="auto"/>
          <w:szCs w:val="24"/>
        </w:rPr>
        <w:t xml:space="preserve"> – учреждение</w:t>
      </w:r>
    </w:p>
    <w:p w:rsidR="00FD52A0" w:rsidRPr="00FD52A0" w:rsidRDefault="00FD52A0" w:rsidP="00FD52A0">
      <w:pPr>
        <w:shd w:val="clear" w:color="auto" w:fill="FFFFFF"/>
        <w:spacing w:line="276" w:lineRule="auto"/>
        <w:ind w:left="18"/>
        <w:rPr>
          <w:iCs/>
          <w:color w:val="auto"/>
          <w:szCs w:val="24"/>
        </w:rPr>
      </w:pPr>
      <w:r w:rsidRPr="000835C3">
        <w:rPr>
          <w:b/>
          <w:iCs/>
          <w:color w:val="auto"/>
          <w:szCs w:val="24"/>
        </w:rPr>
        <w:t xml:space="preserve">Тип </w:t>
      </w:r>
      <w:r w:rsidR="00115714">
        <w:rPr>
          <w:iCs/>
          <w:color w:val="auto"/>
          <w:szCs w:val="24"/>
        </w:rPr>
        <w:t>- образовательное учреждение</w:t>
      </w:r>
    </w:p>
    <w:p w:rsidR="00FD52A0" w:rsidRPr="00FD52A0" w:rsidRDefault="00FD52A0" w:rsidP="00FD52A0">
      <w:pPr>
        <w:shd w:val="clear" w:color="auto" w:fill="FFFFFF"/>
        <w:spacing w:line="276" w:lineRule="auto"/>
        <w:ind w:left="18"/>
        <w:rPr>
          <w:iCs/>
          <w:color w:val="auto"/>
          <w:szCs w:val="24"/>
        </w:rPr>
      </w:pPr>
      <w:r w:rsidRPr="000835C3">
        <w:rPr>
          <w:b/>
          <w:iCs/>
          <w:color w:val="auto"/>
          <w:szCs w:val="24"/>
        </w:rPr>
        <w:t xml:space="preserve">Вид </w:t>
      </w:r>
      <w:r w:rsidRPr="00FD52A0">
        <w:rPr>
          <w:iCs/>
          <w:color w:val="auto"/>
          <w:szCs w:val="24"/>
        </w:rPr>
        <w:t>-  ср</w:t>
      </w:r>
      <w:r w:rsidR="00115714">
        <w:rPr>
          <w:iCs/>
          <w:color w:val="auto"/>
          <w:szCs w:val="24"/>
        </w:rPr>
        <w:t>едняя общеобразовательная школа</w:t>
      </w:r>
    </w:p>
    <w:p w:rsidR="00FD52A0" w:rsidRPr="00FD52A0" w:rsidRDefault="00FD52A0" w:rsidP="00FD52A0">
      <w:pPr>
        <w:shd w:val="clear" w:color="auto" w:fill="FFFFFF"/>
        <w:spacing w:line="276" w:lineRule="auto"/>
        <w:ind w:left="18"/>
        <w:rPr>
          <w:iCs/>
          <w:color w:val="auto"/>
          <w:szCs w:val="24"/>
        </w:rPr>
      </w:pPr>
      <w:r w:rsidRPr="000835C3">
        <w:rPr>
          <w:b/>
          <w:iCs/>
          <w:color w:val="auto"/>
          <w:szCs w:val="24"/>
        </w:rPr>
        <w:t>Учредитель:</w:t>
      </w:r>
      <w:r w:rsidR="00DD34E5">
        <w:rPr>
          <w:b/>
          <w:iCs/>
          <w:color w:val="auto"/>
          <w:szCs w:val="24"/>
        </w:rPr>
        <w:t xml:space="preserve"> </w:t>
      </w:r>
      <w:r w:rsidRPr="00FD52A0">
        <w:rPr>
          <w:iCs/>
          <w:color w:val="auto"/>
          <w:szCs w:val="24"/>
        </w:rPr>
        <w:t>Ирби</w:t>
      </w:r>
      <w:r w:rsidR="00115714">
        <w:rPr>
          <w:iCs/>
          <w:color w:val="auto"/>
          <w:szCs w:val="24"/>
        </w:rPr>
        <w:t>тское муниципальное образование</w:t>
      </w:r>
    </w:p>
    <w:p w:rsidR="00FD52A0" w:rsidRPr="00FD52A0" w:rsidRDefault="00FD52A0" w:rsidP="00FD52A0">
      <w:pPr>
        <w:shd w:val="clear" w:color="auto" w:fill="FFFFFF"/>
        <w:spacing w:line="276" w:lineRule="auto"/>
        <w:ind w:left="18"/>
        <w:rPr>
          <w:iCs/>
          <w:color w:val="auto"/>
          <w:szCs w:val="24"/>
        </w:rPr>
      </w:pPr>
      <w:r w:rsidRPr="000835C3">
        <w:rPr>
          <w:b/>
          <w:iCs/>
          <w:color w:val="auto"/>
          <w:szCs w:val="24"/>
        </w:rPr>
        <w:t>Год основания:</w:t>
      </w:r>
      <w:r w:rsidRPr="00FD52A0">
        <w:rPr>
          <w:iCs/>
          <w:color w:val="auto"/>
          <w:szCs w:val="24"/>
        </w:rPr>
        <w:t xml:space="preserve"> 1974 год</w:t>
      </w:r>
    </w:p>
    <w:p w:rsidR="00FD52A0" w:rsidRPr="00FD52A0" w:rsidRDefault="00FD52A0" w:rsidP="00FD52A0">
      <w:pPr>
        <w:shd w:val="clear" w:color="auto" w:fill="FFFFFF"/>
        <w:spacing w:line="276" w:lineRule="auto"/>
        <w:ind w:left="18"/>
        <w:rPr>
          <w:iCs/>
          <w:color w:val="auto"/>
          <w:szCs w:val="24"/>
        </w:rPr>
      </w:pPr>
      <w:r w:rsidRPr="000835C3">
        <w:rPr>
          <w:b/>
          <w:iCs/>
          <w:color w:val="auto"/>
          <w:szCs w:val="24"/>
        </w:rPr>
        <w:t>Юридический адрес:</w:t>
      </w:r>
      <w:r w:rsidRPr="00FD52A0">
        <w:rPr>
          <w:iCs/>
          <w:color w:val="auto"/>
          <w:szCs w:val="24"/>
        </w:rPr>
        <w:t xml:space="preserve"> 623805 Свердловская область, Ирбитский район, д.Дубская, ул. </w:t>
      </w:r>
    </w:p>
    <w:p w:rsidR="00FD52A0" w:rsidRPr="00FD52A0" w:rsidRDefault="00FD52A0" w:rsidP="00FD52A0">
      <w:pPr>
        <w:shd w:val="clear" w:color="auto" w:fill="FFFFFF"/>
        <w:spacing w:line="276" w:lineRule="auto"/>
        <w:ind w:left="18"/>
        <w:rPr>
          <w:iCs/>
          <w:color w:val="auto"/>
          <w:szCs w:val="24"/>
        </w:rPr>
      </w:pPr>
      <w:r w:rsidRPr="00FD52A0">
        <w:rPr>
          <w:iCs/>
          <w:color w:val="auto"/>
          <w:szCs w:val="24"/>
        </w:rPr>
        <w:t>Школьная, д.6.</w:t>
      </w:r>
    </w:p>
    <w:p w:rsidR="00FD52A0" w:rsidRPr="00FD52A0" w:rsidRDefault="00FD52A0" w:rsidP="00FD52A0">
      <w:pPr>
        <w:shd w:val="clear" w:color="auto" w:fill="FFFFFF"/>
        <w:spacing w:line="276" w:lineRule="auto"/>
        <w:ind w:left="18"/>
        <w:rPr>
          <w:iCs/>
          <w:color w:val="auto"/>
          <w:szCs w:val="24"/>
        </w:rPr>
      </w:pPr>
      <w:r w:rsidRPr="000835C3">
        <w:rPr>
          <w:b/>
          <w:iCs/>
          <w:color w:val="auto"/>
          <w:szCs w:val="24"/>
        </w:rPr>
        <w:t>Фактический адрес:</w:t>
      </w:r>
      <w:r w:rsidRPr="00FD52A0">
        <w:rPr>
          <w:iCs/>
          <w:color w:val="auto"/>
          <w:szCs w:val="24"/>
        </w:rPr>
        <w:t xml:space="preserve">623805 Свердловская область, Ирбитский район, д.Дубская, ул. </w:t>
      </w:r>
    </w:p>
    <w:p w:rsidR="00FD52A0" w:rsidRPr="00FD52A0" w:rsidRDefault="00FD52A0" w:rsidP="00FD52A0">
      <w:pPr>
        <w:shd w:val="clear" w:color="auto" w:fill="FFFFFF"/>
        <w:spacing w:line="276" w:lineRule="auto"/>
        <w:ind w:left="18"/>
        <w:rPr>
          <w:iCs/>
          <w:color w:val="auto"/>
          <w:szCs w:val="24"/>
        </w:rPr>
      </w:pPr>
      <w:r w:rsidRPr="00FD52A0">
        <w:rPr>
          <w:iCs/>
          <w:color w:val="auto"/>
          <w:szCs w:val="24"/>
        </w:rPr>
        <w:t>Школьная, д.6.</w:t>
      </w:r>
    </w:p>
    <w:p w:rsidR="00552D4C" w:rsidRPr="00552D4C" w:rsidRDefault="00552D4C" w:rsidP="00552D4C">
      <w:pPr>
        <w:shd w:val="clear" w:color="auto" w:fill="FFFFFF"/>
        <w:spacing w:line="276" w:lineRule="auto"/>
        <w:ind w:left="18"/>
        <w:rPr>
          <w:iCs/>
          <w:color w:val="auto"/>
          <w:szCs w:val="24"/>
        </w:rPr>
      </w:pPr>
      <w:r w:rsidRPr="000835C3">
        <w:rPr>
          <w:b/>
          <w:iCs/>
          <w:color w:val="auto"/>
          <w:szCs w:val="24"/>
        </w:rPr>
        <w:t>Телефон:</w:t>
      </w:r>
      <w:r w:rsidRPr="00552D4C">
        <w:rPr>
          <w:iCs/>
          <w:color w:val="auto"/>
          <w:szCs w:val="24"/>
        </w:rPr>
        <w:t xml:space="preserve"> 8 (34355) 3-04-34</w:t>
      </w:r>
    </w:p>
    <w:p w:rsidR="00552D4C" w:rsidRPr="00575298" w:rsidRDefault="00552D4C" w:rsidP="00552D4C">
      <w:pPr>
        <w:shd w:val="clear" w:color="auto" w:fill="FFFFFF"/>
        <w:spacing w:line="276" w:lineRule="auto"/>
        <w:ind w:left="18"/>
        <w:rPr>
          <w:iCs/>
          <w:color w:val="auto"/>
          <w:szCs w:val="24"/>
        </w:rPr>
      </w:pPr>
      <w:r w:rsidRPr="000835C3">
        <w:rPr>
          <w:b/>
          <w:iCs/>
          <w:color w:val="auto"/>
          <w:szCs w:val="24"/>
          <w:lang w:val="en-US"/>
        </w:rPr>
        <w:t>E</w:t>
      </w:r>
      <w:r w:rsidRPr="00575298">
        <w:rPr>
          <w:b/>
          <w:iCs/>
          <w:color w:val="auto"/>
          <w:szCs w:val="24"/>
        </w:rPr>
        <w:t>-</w:t>
      </w:r>
      <w:r w:rsidRPr="000835C3">
        <w:rPr>
          <w:b/>
          <w:iCs/>
          <w:color w:val="auto"/>
          <w:szCs w:val="24"/>
          <w:lang w:val="en-US"/>
        </w:rPr>
        <w:t>mail</w:t>
      </w:r>
      <w:r w:rsidRPr="00575298">
        <w:rPr>
          <w:b/>
          <w:iCs/>
          <w:color w:val="auto"/>
          <w:szCs w:val="24"/>
        </w:rPr>
        <w:t>:</w:t>
      </w:r>
      <w:r w:rsidRPr="00C31CDA">
        <w:t>dubskaya35@mail.ru</w:t>
      </w:r>
    </w:p>
    <w:p w:rsidR="00552D4C" w:rsidRPr="008237C8" w:rsidRDefault="00552D4C" w:rsidP="008237C8">
      <w:pPr>
        <w:shd w:val="clear" w:color="auto" w:fill="FFFFFF"/>
        <w:spacing w:line="276" w:lineRule="auto"/>
        <w:ind w:left="567" w:firstLine="18"/>
        <w:rPr>
          <w:iCs/>
          <w:color w:val="auto"/>
          <w:szCs w:val="24"/>
        </w:rPr>
      </w:pPr>
      <w:r w:rsidRPr="000835C3">
        <w:rPr>
          <w:b/>
          <w:iCs/>
          <w:color w:val="auto"/>
          <w:szCs w:val="24"/>
        </w:rPr>
        <w:t>Документ о создании образовательного учреждения:</w:t>
      </w:r>
      <w:r w:rsidR="00DD34E5">
        <w:rPr>
          <w:b/>
          <w:iCs/>
          <w:color w:val="auto"/>
          <w:szCs w:val="24"/>
        </w:rPr>
        <w:t xml:space="preserve"> </w:t>
      </w:r>
      <w:r w:rsidR="008237C8" w:rsidRPr="008237C8">
        <w:rPr>
          <w:iCs/>
          <w:color w:val="auto"/>
          <w:szCs w:val="24"/>
        </w:rPr>
        <w:t>решение исполнительного комитета Ирбитского районног</w:t>
      </w:r>
      <w:r w:rsidR="00115714">
        <w:rPr>
          <w:iCs/>
          <w:color w:val="auto"/>
          <w:szCs w:val="24"/>
        </w:rPr>
        <w:t>о Совета депутатов трудящихся №</w:t>
      </w:r>
      <w:r w:rsidR="008237C8" w:rsidRPr="008237C8">
        <w:rPr>
          <w:iCs/>
          <w:color w:val="auto"/>
          <w:szCs w:val="24"/>
        </w:rPr>
        <w:t>185 от 14 мая 1974 года</w:t>
      </w:r>
    </w:p>
    <w:p w:rsidR="006B715F" w:rsidRDefault="00552D4C" w:rsidP="006B715F">
      <w:pPr>
        <w:shd w:val="clear" w:color="auto" w:fill="FFFFFF"/>
        <w:spacing w:line="276" w:lineRule="auto"/>
        <w:ind w:left="18"/>
        <w:rPr>
          <w:iCs/>
          <w:color w:val="auto"/>
          <w:szCs w:val="24"/>
        </w:rPr>
      </w:pPr>
      <w:r w:rsidRPr="000835C3">
        <w:rPr>
          <w:b/>
          <w:iCs/>
          <w:color w:val="auto"/>
          <w:szCs w:val="24"/>
        </w:rPr>
        <w:t>Свидетельство о государственной регистрации:</w:t>
      </w:r>
      <w:r w:rsidRPr="008237C8">
        <w:rPr>
          <w:iCs/>
          <w:color w:val="auto"/>
          <w:szCs w:val="24"/>
        </w:rPr>
        <w:t xml:space="preserve"> серия 66</w:t>
      </w:r>
      <w:r w:rsidR="006B715F">
        <w:rPr>
          <w:iCs/>
          <w:color w:val="auto"/>
          <w:szCs w:val="24"/>
        </w:rPr>
        <w:t>АО1</w:t>
      </w:r>
      <w:r w:rsidRPr="008237C8">
        <w:rPr>
          <w:iCs/>
          <w:color w:val="auto"/>
          <w:szCs w:val="24"/>
        </w:rPr>
        <w:t xml:space="preserve"> № </w:t>
      </w:r>
      <w:r w:rsidR="006B715F">
        <w:rPr>
          <w:iCs/>
          <w:color w:val="auto"/>
          <w:szCs w:val="24"/>
        </w:rPr>
        <w:t>0001420</w:t>
      </w:r>
      <w:r w:rsidRPr="008237C8">
        <w:rPr>
          <w:iCs/>
          <w:color w:val="auto"/>
          <w:szCs w:val="24"/>
        </w:rPr>
        <w:t xml:space="preserve">, </w:t>
      </w:r>
    </w:p>
    <w:p w:rsidR="00552D4C" w:rsidRPr="008237C8" w:rsidRDefault="00552D4C" w:rsidP="006B715F">
      <w:pPr>
        <w:shd w:val="clear" w:color="auto" w:fill="FFFFFF"/>
        <w:spacing w:line="276" w:lineRule="auto"/>
        <w:ind w:left="18"/>
        <w:rPr>
          <w:iCs/>
          <w:color w:val="auto"/>
          <w:szCs w:val="24"/>
        </w:rPr>
      </w:pPr>
      <w:r w:rsidRPr="008237C8">
        <w:rPr>
          <w:iCs/>
          <w:color w:val="auto"/>
          <w:szCs w:val="24"/>
        </w:rPr>
        <w:t xml:space="preserve">дата выдачи </w:t>
      </w:r>
      <w:r w:rsidR="006B715F">
        <w:rPr>
          <w:iCs/>
          <w:color w:val="auto"/>
          <w:szCs w:val="24"/>
        </w:rPr>
        <w:t>14.11</w:t>
      </w:r>
      <w:r w:rsidR="008237C8" w:rsidRPr="008237C8">
        <w:rPr>
          <w:iCs/>
          <w:color w:val="auto"/>
          <w:szCs w:val="24"/>
        </w:rPr>
        <w:t>.201</w:t>
      </w:r>
      <w:r w:rsidR="006B715F">
        <w:rPr>
          <w:iCs/>
          <w:color w:val="auto"/>
          <w:szCs w:val="24"/>
        </w:rPr>
        <w:t>4</w:t>
      </w:r>
      <w:r w:rsidRPr="008237C8">
        <w:rPr>
          <w:iCs/>
          <w:color w:val="auto"/>
          <w:szCs w:val="24"/>
        </w:rPr>
        <w:t xml:space="preserve"> г. </w:t>
      </w:r>
    </w:p>
    <w:p w:rsidR="00552D4C" w:rsidRPr="000835C3" w:rsidRDefault="00552D4C" w:rsidP="000835C3">
      <w:pPr>
        <w:shd w:val="clear" w:color="auto" w:fill="FFFFFF"/>
        <w:spacing w:line="276" w:lineRule="auto"/>
        <w:ind w:left="567" w:firstLine="0"/>
        <w:rPr>
          <w:b/>
          <w:iCs/>
          <w:color w:val="auto"/>
          <w:szCs w:val="24"/>
        </w:rPr>
      </w:pPr>
      <w:r w:rsidRPr="000835C3">
        <w:rPr>
          <w:b/>
          <w:iCs/>
          <w:color w:val="auto"/>
          <w:szCs w:val="24"/>
        </w:rPr>
        <w:t xml:space="preserve">Свидетельство о постановке на учет российской организации в налоговом органе по месту ее </w:t>
      </w:r>
      <w:r w:rsidR="008237C8" w:rsidRPr="000835C3">
        <w:rPr>
          <w:b/>
          <w:iCs/>
          <w:color w:val="auto"/>
          <w:szCs w:val="24"/>
        </w:rPr>
        <w:t>нахождения:</w:t>
      </w:r>
      <w:r w:rsidR="008237C8" w:rsidRPr="008237C8">
        <w:rPr>
          <w:iCs/>
          <w:color w:val="auto"/>
          <w:szCs w:val="24"/>
        </w:rPr>
        <w:t xml:space="preserve"> серия 66 № 007707568 </w:t>
      </w:r>
      <w:r w:rsidRPr="008237C8">
        <w:rPr>
          <w:iCs/>
          <w:color w:val="auto"/>
          <w:szCs w:val="24"/>
        </w:rPr>
        <w:t>от 01 сентября 2011г.</w:t>
      </w:r>
    </w:p>
    <w:p w:rsidR="00552D4C" w:rsidRPr="008237C8" w:rsidRDefault="00552D4C" w:rsidP="00C31CDA">
      <w:pPr>
        <w:shd w:val="clear" w:color="auto" w:fill="FFFFFF"/>
        <w:spacing w:line="276" w:lineRule="auto"/>
        <w:ind w:left="567" w:firstLine="0"/>
        <w:rPr>
          <w:iCs/>
          <w:color w:val="auto"/>
          <w:szCs w:val="24"/>
        </w:rPr>
      </w:pPr>
      <w:r w:rsidRPr="000835C3">
        <w:rPr>
          <w:b/>
          <w:iCs/>
          <w:color w:val="auto"/>
          <w:szCs w:val="24"/>
        </w:rPr>
        <w:t>Устав:</w:t>
      </w:r>
      <w:r w:rsidRPr="008237C8">
        <w:rPr>
          <w:iCs/>
          <w:color w:val="auto"/>
          <w:szCs w:val="24"/>
        </w:rPr>
        <w:t xml:space="preserve"> место регистрации Устава - Утвержден постановлением администрации Ирбитского</w:t>
      </w:r>
      <w:r w:rsidR="00DD34E5">
        <w:rPr>
          <w:iCs/>
          <w:color w:val="auto"/>
          <w:szCs w:val="24"/>
        </w:rPr>
        <w:t xml:space="preserve"> </w:t>
      </w:r>
      <w:r w:rsidR="008237C8" w:rsidRPr="008237C8">
        <w:rPr>
          <w:iCs/>
          <w:color w:val="auto"/>
          <w:szCs w:val="24"/>
        </w:rPr>
        <w:t xml:space="preserve">муниципального образования от </w:t>
      </w:r>
      <w:r w:rsidR="00954BE4">
        <w:rPr>
          <w:iCs/>
          <w:color w:val="auto"/>
          <w:szCs w:val="24"/>
        </w:rPr>
        <w:t>23октября  2017</w:t>
      </w:r>
      <w:r w:rsidR="00DE16FC">
        <w:rPr>
          <w:iCs/>
          <w:color w:val="auto"/>
          <w:szCs w:val="24"/>
        </w:rPr>
        <w:t xml:space="preserve"> года № </w:t>
      </w:r>
      <w:r w:rsidR="00954BE4">
        <w:rPr>
          <w:iCs/>
          <w:color w:val="auto"/>
          <w:szCs w:val="24"/>
        </w:rPr>
        <w:t>935</w:t>
      </w:r>
      <w:r w:rsidR="008237C8" w:rsidRPr="008237C8">
        <w:rPr>
          <w:iCs/>
          <w:color w:val="auto"/>
          <w:szCs w:val="24"/>
        </w:rPr>
        <w:t xml:space="preserve"> - ПА. </w:t>
      </w:r>
    </w:p>
    <w:p w:rsidR="00AA18A1" w:rsidRDefault="00552D4C" w:rsidP="00AA18A1">
      <w:pPr>
        <w:spacing w:line="276" w:lineRule="auto"/>
        <w:rPr>
          <w:b/>
          <w:iCs/>
          <w:color w:val="auto"/>
          <w:szCs w:val="24"/>
        </w:rPr>
      </w:pPr>
      <w:r w:rsidRPr="000835C3">
        <w:rPr>
          <w:b/>
          <w:iCs/>
          <w:color w:val="auto"/>
          <w:szCs w:val="24"/>
        </w:rPr>
        <w:t>Основные задачи образовательного учреждения:</w:t>
      </w:r>
    </w:p>
    <w:p w:rsidR="00115714" w:rsidRPr="0004084F" w:rsidRDefault="00115714" w:rsidP="00AA18A1">
      <w:pPr>
        <w:spacing w:line="276" w:lineRule="auto"/>
      </w:pPr>
      <w:r w:rsidRPr="0004084F">
        <w:t>1. Создание   условий по   укреплению и развитию  физического, психического и социального здоровья обучающихся: развитие мотивации обучающихся к формированию культуры здоровья, здорового образа жизни, обеспечение здоровьесбережения обучающихся в учебной и внеурочной деятельности, повышение двигательной активности школьников, освоение педагогами здоровьесберегающих технологий</w:t>
      </w:r>
      <w:r>
        <w:t>;</w:t>
      </w:r>
    </w:p>
    <w:p w:rsidR="00115714" w:rsidRPr="0004084F" w:rsidRDefault="00115714" w:rsidP="00AA18A1">
      <w:pPr>
        <w:spacing w:line="276" w:lineRule="auto"/>
      </w:pPr>
      <w:r w:rsidRPr="0004084F">
        <w:t xml:space="preserve"> 2. </w:t>
      </w:r>
      <w:r>
        <w:t>Реализация</w:t>
      </w:r>
      <w:r w:rsidRPr="0004084F">
        <w:t>  ФГОС</w:t>
      </w:r>
      <w:r>
        <w:t xml:space="preserve"> начального</w:t>
      </w:r>
      <w:r w:rsidRPr="0004084F">
        <w:t xml:space="preserve"> общего образования  в 1-</w:t>
      </w:r>
      <w:r>
        <w:t>4</w:t>
      </w:r>
      <w:r w:rsidRPr="0004084F">
        <w:t xml:space="preserve"> классах</w:t>
      </w:r>
      <w:r>
        <w:t>,  ФГОС основного общего образования в 5</w:t>
      </w:r>
      <w:r w:rsidR="00954BE4">
        <w:t>-7 классах</w:t>
      </w:r>
      <w:r w:rsidR="00DC302E">
        <w:t>: духовно–</w:t>
      </w:r>
      <w:r w:rsidRPr="0004084F">
        <w:t>нравственное воспитание школьников,   формирование  социально значимых качеств личности,   организация образовательно</w:t>
      </w:r>
      <w:r w:rsidR="00DC302E">
        <w:t>го процесса на основе  системно–</w:t>
      </w:r>
      <w:r w:rsidRPr="0004084F">
        <w:t>деятельностного  подхода, внедрение современных образовательных методик и технологий, обеспечивающих  формирование и развитие  универсальных учебных действий, активную позицию школьников в образовательном процессе</w:t>
      </w:r>
      <w:r>
        <w:t>;</w:t>
      </w:r>
    </w:p>
    <w:p w:rsidR="00115714" w:rsidRPr="0004084F" w:rsidRDefault="00115714" w:rsidP="00AA18A1">
      <w:pPr>
        <w:spacing w:line="276" w:lineRule="auto"/>
      </w:pPr>
      <w:r>
        <w:t> </w:t>
      </w:r>
      <w:r w:rsidRPr="0004084F">
        <w:t>3. Повышение качества образования на основе индивидуализации и дифференциации: развитие мотивации школьников к личност</w:t>
      </w:r>
      <w:r w:rsidR="00DC302E">
        <w:t>ному росту, успешности в учебно</w:t>
      </w:r>
      <w:r w:rsidR="00E31D33">
        <w:t>-</w:t>
      </w:r>
      <w:r w:rsidRPr="0004084F">
        <w:t xml:space="preserve"> познавательной и общественно полезной деятельности; формирование и  развитие навыков </w:t>
      </w:r>
      <w:r w:rsidRPr="0004084F">
        <w:lastRenderedPageBreak/>
        <w:t>самостоятельной, проектной, исследовательской деятельности;     организация предпрофильной подготовки в основной школе</w:t>
      </w:r>
      <w:r>
        <w:t>;</w:t>
      </w:r>
    </w:p>
    <w:p w:rsidR="00C31CDA" w:rsidRPr="0004084F" w:rsidRDefault="00115714" w:rsidP="00AA18A1">
      <w:pPr>
        <w:spacing w:line="276" w:lineRule="auto"/>
      </w:pPr>
      <w:r>
        <w:t> </w:t>
      </w:r>
      <w:r w:rsidRPr="0004084F">
        <w:t>4. Развитие профессионально – творческого потенциала педагогов: освоение и внедрение в образовательный процесс современных образовательных методик и технологий; моделирование  результативных образовательных педагогических форм; освоение новой модели аттестации педагогических кадров;активное участие в профессиональных конкурсах;  предъявление педагогического опыта образовательному сообществу</w:t>
      </w:r>
      <w:r>
        <w:t>.</w:t>
      </w:r>
      <w:r w:rsidRPr="0004084F">
        <w:t> </w:t>
      </w:r>
    </w:p>
    <w:p w:rsidR="007043C7" w:rsidRPr="007043C7" w:rsidRDefault="007043C7" w:rsidP="00115714">
      <w:pPr>
        <w:spacing w:line="276" w:lineRule="auto"/>
        <w:ind w:left="567" w:firstLine="0"/>
        <w:rPr>
          <w:iCs/>
          <w:color w:val="auto"/>
          <w:szCs w:val="24"/>
        </w:rPr>
      </w:pPr>
      <w:r w:rsidRPr="000835C3">
        <w:rPr>
          <w:b/>
          <w:iCs/>
          <w:color w:val="auto"/>
          <w:szCs w:val="24"/>
        </w:rPr>
        <w:t>Лицензия:</w:t>
      </w:r>
      <w:r w:rsidRPr="007043C7">
        <w:rPr>
          <w:iCs/>
          <w:color w:val="auto"/>
          <w:szCs w:val="24"/>
        </w:rPr>
        <w:t xml:space="preserve"> серия 66</w:t>
      </w:r>
      <w:r w:rsidR="00954BE4">
        <w:rPr>
          <w:iCs/>
          <w:color w:val="auto"/>
          <w:szCs w:val="24"/>
        </w:rPr>
        <w:t>ЛО1</w:t>
      </w:r>
      <w:r w:rsidRPr="007043C7">
        <w:rPr>
          <w:iCs/>
          <w:color w:val="auto"/>
          <w:szCs w:val="24"/>
        </w:rPr>
        <w:t xml:space="preserve"> №00</w:t>
      </w:r>
      <w:r w:rsidR="00954BE4">
        <w:rPr>
          <w:iCs/>
          <w:color w:val="auto"/>
          <w:szCs w:val="24"/>
        </w:rPr>
        <w:t>06329</w:t>
      </w:r>
      <w:r w:rsidRPr="007043C7">
        <w:rPr>
          <w:iCs/>
          <w:color w:val="auto"/>
          <w:szCs w:val="24"/>
        </w:rPr>
        <w:t>, регистрационный номер №</w:t>
      </w:r>
      <w:r w:rsidR="00954BE4">
        <w:rPr>
          <w:iCs/>
          <w:color w:val="auto"/>
          <w:szCs w:val="24"/>
        </w:rPr>
        <w:t>19642 от 05марта 2018</w:t>
      </w:r>
      <w:r w:rsidR="00115714">
        <w:rPr>
          <w:iCs/>
          <w:color w:val="auto"/>
          <w:szCs w:val="24"/>
        </w:rPr>
        <w:t>г.</w:t>
      </w:r>
      <w:r w:rsidRPr="007043C7">
        <w:rPr>
          <w:iCs/>
          <w:color w:val="auto"/>
          <w:szCs w:val="24"/>
        </w:rPr>
        <w:t xml:space="preserve">, выдана Министерством общего и профессионального образования Свердловской области, срок действия лицензии – бессрочно. </w:t>
      </w:r>
    </w:p>
    <w:p w:rsidR="007043C7" w:rsidRPr="00B651F0" w:rsidRDefault="007043C7" w:rsidP="007043C7">
      <w:pPr>
        <w:shd w:val="clear" w:color="auto" w:fill="FFFFFF"/>
        <w:spacing w:line="276" w:lineRule="auto"/>
        <w:ind w:left="18"/>
        <w:rPr>
          <w:b/>
          <w:iCs/>
          <w:color w:val="auto"/>
          <w:szCs w:val="24"/>
        </w:rPr>
      </w:pPr>
      <w:r w:rsidRPr="00B651F0">
        <w:rPr>
          <w:b/>
          <w:iCs/>
          <w:color w:val="auto"/>
          <w:szCs w:val="24"/>
        </w:rPr>
        <w:t>Лицензионные показатели (лицензионный норматив/фактически):</w:t>
      </w:r>
    </w:p>
    <w:p w:rsidR="007043C7" w:rsidRPr="00B651F0" w:rsidRDefault="007043C7" w:rsidP="007043C7">
      <w:pPr>
        <w:shd w:val="clear" w:color="auto" w:fill="FFFFFF"/>
        <w:spacing w:line="276" w:lineRule="auto"/>
        <w:ind w:left="18"/>
        <w:rPr>
          <w:iCs/>
          <w:color w:val="auto"/>
          <w:szCs w:val="24"/>
        </w:rPr>
      </w:pPr>
      <w:r w:rsidRPr="00B651F0">
        <w:rPr>
          <w:iCs/>
          <w:color w:val="auto"/>
          <w:szCs w:val="24"/>
        </w:rPr>
        <w:t>- контингент: обучающиеся от 6,5 до 18 лет;</w:t>
      </w:r>
    </w:p>
    <w:p w:rsidR="007043C7" w:rsidRPr="000835C3" w:rsidRDefault="007043C7" w:rsidP="007043C7">
      <w:pPr>
        <w:shd w:val="clear" w:color="auto" w:fill="FFFFFF"/>
        <w:spacing w:line="276" w:lineRule="auto"/>
        <w:ind w:left="18"/>
        <w:rPr>
          <w:b/>
          <w:iCs/>
          <w:color w:val="auto"/>
          <w:szCs w:val="24"/>
        </w:rPr>
      </w:pPr>
      <w:r w:rsidRPr="000835C3">
        <w:rPr>
          <w:b/>
          <w:iCs/>
          <w:color w:val="auto"/>
          <w:szCs w:val="24"/>
        </w:rPr>
        <w:t>Образовательные программы:</w:t>
      </w:r>
    </w:p>
    <w:p w:rsidR="007043C7" w:rsidRPr="007043C7" w:rsidRDefault="007043C7" w:rsidP="007043C7">
      <w:pPr>
        <w:shd w:val="clear" w:color="auto" w:fill="FFFFFF"/>
        <w:spacing w:line="276" w:lineRule="auto"/>
        <w:ind w:left="18"/>
        <w:rPr>
          <w:iCs/>
          <w:color w:val="auto"/>
          <w:szCs w:val="24"/>
        </w:rPr>
      </w:pPr>
      <w:r w:rsidRPr="007043C7">
        <w:rPr>
          <w:iCs/>
          <w:color w:val="auto"/>
          <w:szCs w:val="24"/>
        </w:rPr>
        <w:t>-общеобразовательная программа начального общего образования;</w:t>
      </w:r>
    </w:p>
    <w:p w:rsidR="007043C7" w:rsidRPr="007043C7" w:rsidRDefault="007043C7" w:rsidP="007043C7">
      <w:pPr>
        <w:shd w:val="clear" w:color="auto" w:fill="FFFFFF"/>
        <w:spacing w:line="276" w:lineRule="auto"/>
        <w:ind w:left="18"/>
        <w:rPr>
          <w:iCs/>
          <w:color w:val="auto"/>
          <w:szCs w:val="24"/>
        </w:rPr>
      </w:pPr>
      <w:r w:rsidRPr="007043C7">
        <w:rPr>
          <w:iCs/>
          <w:color w:val="auto"/>
          <w:szCs w:val="24"/>
        </w:rPr>
        <w:t>- общеобразовательная программа основного общего образования;</w:t>
      </w:r>
    </w:p>
    <w:p w:rsidR="00AA18A1" w:rsidRDefault="007043C7" w:rsidP="00AA18A1">
      <w:pPr>
        <w:shd w:val="clear" w:color="auto" w:fill="FFFFFF"/>
        <w:spacing w:line="276" w:lineRule="auto"/>
        <w:ind w:left="18"/>
        <w:rPr>
          <w:iCs/>
          <w:color w:val="auto"/>
          <w:szCs w:val="24"/>
        </w:rPr>
      </w:pPr>
      <w:r w:rsidRPr="007043C7">
        <w:rPr>
          <w:iCs/>
          <w:color w:val="auto"/>
          <w:szCs w:val="24"/>
        </w:rPr>
        <w:t xml:space="preserve">- общеобразовательная программа среднего </w:t>
      </w:r>
      <w:r w:rsidR="00AA18A1">
        <w:rPr>
          <w:iCs/>
          <w:color w:val="auto"/>
          <w:szCs w:val="24"/>
        </w:rPr>
        <w:t>общего</w:t>
      </w:r>
      <w:r w:rsidR="006B715F">
        <w:rPr>
          <w:iCs/>
          <w:color w:val="auto"/>
          <w:szCs w:val="24"/>
        </w:rPr>
        <w:t xml:space="preserve"> образования</w:t>
      </w:r>
      <w:r w:rsidR="00AA18A1">
        <w:rPr>
          <w:iCs/>
          <w:color w:val="auto"/>
          <w:szCs w:val="24"/>
        </w:rPr>
        <w:t>;</w:t>
      </w:r>
    </w:p>
    <w:p w:rsidR="007043C7" w:rsidRDefault="00AA18A1" w:rsidP="00AA18A1">
      <w:pPr>
        <w:shd w:val="clear" w:color="auto" w:fill="FFFFFF"/>
        <w:spacing w:line="276" w:lineRule="auto"/>
        <w:ind w:left="18"/>
        <w:rPr>
          <w:iCs/>
          <w:color w:val="auto"/>
          <w:szCs w:val="24"/>
        </w:rPr>
      </w:pPr>
      <w:r>
        <w:rPr>
          <w:iCs/>
          <w:color w:val="auto"/>
          <w:szCs w:val="24"/>
        </w:rPr>
        <w:t>- а</w:t>
      </w:r>
      <w:r>
        <w:t>даптированная о</w:t>
      </w:r>
      <w:r w:rsidRPr="007D4A31">
        <w:t>бразовательн</w:t>
      </w:r>
      <w:r>
        <w:t>ая</w:t>
      </w:r>
      <w:r w:rsidRPr="007D4A31">
        <w:t xml:space="preserve"> программ</w:t>
      </w:r>
      <w:r>
        <w:t>а обучающихся с ограниченными возможностями здоровья</w:t>
      </w:r>
      <w:r w:rsidR="006B715F">
        <w:rPr>
          <w:iCs/>
          <w:color w:val="auto"/>
          <w:szCs w:val="24"/>
        </w:rPr>
        <w:t>.</w:t>
      </w:r>
    </w:p>
    <w:p w:rsidR="006B715F" w:rsidRPr="006B715F" w:rsidRDefault="006B715F" w:rsidP="007043C7">
      <w:pPr>
        <w:shd w:val="clear" w:color="auto" w:fill="FFFFFF"/>
        <w:spacing w:line="276" w:lineRule="auto"/>
        <w:ind w:left="18"/>
        <w:rPr>
          <w:b/>
          <w:iCs/>
          <w:color w:val="auto"/>
          <w:szCs w:val="24"/>
        </w:rPr>
      </w:pPr>
      <w:r w:rsidRPr="006B715F">
        <w:rPr>
          <w:b/>
          <w:iCs/>
          <w:color w:val="auto"/>
          <w:szCs w:val="24"/>
        </w:rPr>
        <w:t>Дополнительное образование:</w:t>
      </w:r>
    </w:p>
    <w:p w:rsidR="00AB2574" w:rsidRDefault="006B715F" w:rsidP="006B715F">
      <w:pPr>
        <w:shd w:val="clear" w:color="auto" w:fill="FFFFFF"/>
        <w:spacing w:line="276" w:lineRule="auto"/>
        <w:ind w:left="18"/>
        <w:rPr>
          <w:b/>
          <w:iCs/>
          <w:color w:val="auto"/>
          <w:szCs w:val="24"/>
        </w:rPr>
      </w:pPr>
      <w:r>
        <w:rPr>
          <w:b/>
          <w:iCs/>
          <w:color w:val="auto"/>
          <w:szCs w:val="24"/>
        </w:rPr>
        <w:t xml:space="preserve">- </w:t>
      </w:r>
      <w:r>
        <w:rPr>
          <w:iCs/>
          <w:color w:val="auto"/>
          <w:szCs w:val="24"/>
        </w:rPr>
        <w:t>дополнительное образование</w:t>
      </w:r>
      <w:r w:rsidR="007043C7" w:rsidRPr="006B715F">
        <w:rPr>
          <w:iCs/>
          <w:color w:val="auto"/>
          <w:szCs w:val="24"/>
        </w:rPr>
        <w:t xml:space="preserve"> детей </w:t>
      </w:r>
      <w:r w:rsidRPr="006B715F">
        <w:rPr>
          <w:iCs/>
          <w:color w:val="auto"/>
          <w:szCs w:val="24"/>
        </w:rPr>
        <w:t>и взрослых.</w:t>
      </w:r>
    </w:p>
    <w:p w:rsidR="006B715F" w:rsidRPr="006B715F" w:rsidRDefault="006B715F" w:rsidP="006B715F">
      <w:pPr>
        <w:shd w:val="clear" w:color="auto" w:fill="FFFFFF"/>
        <w:spacing w:line="276" w:lineRule="auto"/>
        <w:ind w:left="18"/>
        <w:rPr>
          <w:b/>
          <w:iCs/>
          <w:color w:val="auto"/>
          <w:szCs w:val="24"/>
        </w:rPr>
      </w:pPr>
    </w:p>
    <w:p w:rsidR="00AB2574" w:rsidRPr="000835C3" w:rsidRDefault="00AB2574" w:rsidP="00B81F3F">
      <w:pPr>
        <w:spacing w:line="276" w:lineRule="auto"/>
        <w:rPr>
          <w:b/>
          <w:color w:val="auto"/>
          <w:szCs w:val="24"/>
        </w:rPr>
      </w:pPr>
      <w:r w:rsidRPr="000835C3">
        <w:rPr>
          <w:b/>
          <w:color w:val="auto"/>
          <w:szCs w:val="24"/>
        </w:rPr>
        <w:t xml:space="preserve">1.2. Структура </w:t>
      </w:r>
      <w:r w:rsidRPr="000835C3">
        <w:rPr>
          <w:b/>
          <w:iCs/>
          <w:color w:val="auto"/>
          <w:szCs w:val="24"/>
        </w:rPr>
        <w:t>образовательного учреждения</w:t>
      </w:r>
      <w:r w:rsidRPr="000835C3">
        <w:rPr>
          <w:b/>
          <w:color w:val="auto"/>
          <w:szCs w:val="24"/>
        </w:rPr>
        <w:t>и система его управления</w:t>
      </w:r>
    </w:p>
    <w:p w:rsidR="00AB2574" w:rsidRPr="000835C3" w:rsidRDefault="00AB2574" w:rsidP="00B81F3F">
      <w:pPr>
        <w:spacing w:line="276" w:lineRule="auto"/>
        <w:rPr>
          <w:b/>
          <w:i/>
          <w:color w:val="auto"/>
          <w:szCs w:val="24"/>
        </w:rPr>
      </w:pPr>
      <w:r w:rsidRPr="000835C3">
        <w:rPr>
          <w:b/>
          <w:i/>
          <w:color w:val="auto"/>
          <w:szCs w:val="24"/>
        </w:rPr>
        <w:t xml:space="preserve">1.2.1. Соответствие организации управления образовательным учреждением уставным требованиям. </w:t>
      </w:r>
    </w:p>
    <w:p w:rsidR="00AB2574" w:rsidRDefault="00AB2574" w:rsidP="00B81F3F">
      <w:pPr>
        <w:spacing w:line="276" w:lineRule="auto"/>
        <w:rPr>
          <w:i/>
          <w:color w:val="auto"/>
          <w:szCs w:val="24"/>
        </w:rPr>
      </w:pPr>
      <w:r w:rsidRPr="00A87F0C">
        <w:rPr>
          <w:i/>
          <w:color w:val="auto"/>
          <w:szCs w:val="24"/>
        </w:rPr>
        <w:t xml:space="preserve">- Организационная структура </w:t>
      </w:r>
    </w:p>
    <w:p w:rsidR="002D5619" w:rsidRPr="00A87F0C" w:rsidRDefault="002D5619" w:rsidP="00B81F3F">
      <w:pPr>
        <w:spacing w:line="276" w:lineRule="auto"/>
        <w:rPr>
          <w:i/>
          <w:iCs/>
          <w:color w:val="auto"/>
          <w:spacing w:val="-1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673"/>
      </w:tblGrid>
      <w:tr w:rsidR="00AB2574" w:rsidRPr="00D36AE4" w:rsidTr="000C7D72">
        <w:tc>
          <w:tcPr>
            <w:tcW w:w="4672" w:type="dxa"/>
          </w:tcPr>
          <w:p w:rsidR="00A87F0C" w:rsidRPr="00A87F0C" w:rsidRDefault="00A87F0C" w:rsidP="00DC302E">
            <w:pPr>
              <w:spacing w:line="276" w:lineRule="auto"/>
              <w:ind w:firstLine="0"/>
              <w:rPr>
                <w:color w:val="auto"/>
                <w:szCs w:val="24"/>
              </w:rPr>
            </w:pPr>
            <w:r w:rsidRPr="00A87F0C">
              <w:rPr>
                <w:color w:val="auto"/>
                <w:szCs w:val="24"/>
              </w:rPr>
              <w:t xml:space="preserve">Директор: </w:t>
            </w:r>
          </w:p>
          <w:p w:rsidR="00A87F0C" w:rsidRPr="00A87F0C" w:rsidRDefault="00A87F0C" w:rsidP="00DC302E">
            <w:pPr>
              <w:spacing w:line="276" w:lineRule="auto"/>
              <w:ind w:firstLine="0"/>
              <w:rPr>
                <w:color w:val="auto"/>
                <w:szCs w:val="24"/>
              </w:rPr>
            </w:pPr>
            <w:r w:rsidRPr="00A87F0C">
              <w:rPr>
                <w:color w:val="auto"/>
                <w:szCs w:val="24"/>
              </w:rPr>
              <w:t>Бурыкина</w:t>
            </w:r>
          </w:p>
          <w:p w:rsidR="00AB2574" w:rsidRPr="00D36AE4" w:rsidRDefault="00A87F0C" w:rsidP="00DC302E">
            <w:pPr>
              <w:spacing w:line="276" w:lineRule="auto"/>
              <w:ind w:firstLine="0"/>
              <w:rPr>
                <w:color w:val="FF0000"/>
                <w:szCs w:val="24"/>
              </w:rPr>
            </w:pPr>
            <w:r w:rsidRPr="00A87F0C">
              <w:rPr>
                <w:color w:val="auto"/>
                <w:szCs w:val="24"/>
              </w:rPr>
              <w:t>Марина Владимировна</w:t>
            </w:r>
          </w:p>
        </w:tc>
        <w:tc>
          <w:tcPr>
            <w:tcW w:w="4673" w:type="dxa"/>
          </w:tcPr>
          <w:p w:rsidR="00A87F0C" w:rsidRPr="00A87F0C" w:rsidRDefault="00A87F0C" w:rsidP="00DC302E">
            <w:pPr>
              <w:spacing w:line="276" w:lineRule="auto"/>
              <w:ind w:firstLine="0"/>
              <w:rPr>
                <w:color w:val="auto"/>
                <w:szCs w:val="24"/>
              </w:rPr>
            </w:pPr>
            <w:r w:rsidRPr="00A87F0C">
              <w:rPr>
                <w:color w:val="auto"/>
                <w:szCs w:val="24"/>
              </w:rPr>
              <w:t>Осуществляет руководство учреждением в соответствии с его уставом и законодательством Российской Федерации, определяет</w:t>
            </w:r>
          </w:p>
          <w:p w:rsidR="002D5619" w:rsidRPr="00CD46BD" w:rsidRDefault="00A87F0C" w:rsidP="00DC302E">
            <w:pPr>
              <w:spacing w:line="276" w:lineRule="auto"/>
              <w:ind w:firstLine="0"/>
              <w:rPr>
                <w:color w:val="auto"/>
                <w:szCs w:val="24"/>
              </w:rPr>
            </w:pPr>
            <w:r w:rsidRPr="00A87F0C">
              <w:rPr>
                <w:color w:val="auto"/>
                <w:szCs w:val="24"/>
              </w:rPr>
              <w:t>стратегию, цели и задачи развития учреждения, принимает решения о программном планировании его работы, осуществляет прием на работу, подбор и расстановку педагогических кадров, поощряет и стимулирует творческую инициативу работников, поддерживает благоприятный морально-психологический климат в коллективе.</w:t>
            </w:r>
          </w:p>
        </w:tc>
      </w:tr>
      <w:tr w:rsidR="00AB2574" w:rsidRPr="00D36AE4" w:rsidTr="000C7D72">
        <w:tc>
          <w:tcPr>
            <w:tcW w:w="4672" w:type="dxa"/>
          </w:tcPr>
          <w:p w:rsidR="00A26B7E" w:rsidRPr="00A26B7E" w:rsidRDefault="00A26B7E" w:rsidP="00DC302E">
            <w:pPr>
              <w:spacing w:line="276" w:lineRule="auto"/>
              <w:ind w:firstLine="0"/>
              <w:rPr>
                <w:color w:val="auto"/>
                <w:szCs w:val="24"/>
              </w:rPr>
            </w:pPr>
            <w:r w:rsidRPr="00A26B7E">
              <w:rPr>
                <w:color w:val="auto"/>
                <w:szCs w:val="24"/>
              </w:rPr>
              <w:t xml:space="preserve">Заместитель директора </w:t>
            </w:r>
          </w:p>
          <w:p w:rsidR="00A26B7E" w:rsidRPr="00A26B7E" w:rsidRDefault="00A26B7E" w:rsidP="00DC302E">
            <w:pPr>
              <w:spacing w:line="276" w:lineRule="auto"/>
              <w:ind w:firstLine="0"/>
              <w:rPr>
                <w:color w:val="auto"/>
                <w:szCs w:val="24"/>
              </w:rPr>
            </w:pPr>
            <w:r w:rsidRPr="00A26B7E">
              <w:rPr>
                <w:color w:val="auto"/>
                <w:szCs w:val="24"/>
              </w:rPr>
              <w:t>по учебно-</w:t>
            </w:r>
          </w:p>
          <w:p w:rsidR="00A26B7E" w:rsidRPr="00A26B7E" w:rsidRDefault="00A26B7E" w:rsidP="00DC302E">
            <w:pPr>
              <w:spacing w:line="276" w:lineRule="auto"/>
              <w:ind w:firstLine="0"/>
              <w:rPr>
                <w:color w:val="auto"/>
                <w:szCs w:val="24"/>
              </w:rPr>
            </w:pPr>
            <w:r w:rsidRPr="00A26B7E">
              <w:rPr>
                <w:color w:val="auto"/>
                <w:szCs w:val="24"/>
              </w:rPr>
              <w:t xml:space="preserve">воспитательной работе: </w:t>
            </w:r>
          </w:p>
          <w:p w:rsidR="00AB2574" w:rsidRPr="00A26B7E" w:rsidRDefault="00A26B7E" w:rsidP="00DC302E">
            <w:pPr>
              <w:spacing w:line="276" w:lineRule="auto"/>
              <w:ind w:firstLine="0"/>
              <w:rPr>
                <w:color w:val="auto"/>
                <w:szCs w:val="24"/>
              </w:rPr>
            </w:pPr>
            <w:r w:rsidRPr="00A26B7E">
              <w:rPr>
                <w:color w:val="auto"/>
                <w:szCs w:val="24"/>
              </w:rPr>
              <w:t xml:space="preserve">Кабанова </w:t>
            </w:r>
          </w:p>
          <w:p w:rsidR="00A26B7E" w:rsidRPr="00D36AE4" w:rsidRDefault="00A26B7E" w:rsidP="00DC302E">
            <w:pPr>
              <w:spacing w:line="276" w:lineRule="auto"/>
              <w:ind w:firstLine="0"/>
              <w:rPr>
                <w:color w:val="FF0000"/>
                <w:szCs w:val="24"/>
              </w:rPr>
            </w:pPr>
            <w:r w:rsidRPr="00A26B7E">
              <w:rPr>
                <w:color w:val="auto"/>
                <w:szCs w:val="24"/>
              </w:rPr>
              <w:t>Оксана Николаевна</w:t>
            </w:r>
          </w:p>
        </w:tc>
        <w:tc>
          <w:tcPr>
            <w:tcW w:w="4673" w:type="dxa"/>
          </w:tcPr>
          <w:p w:rsidR="00AB2574" w:rsidRPr="00A26B7E" w:rsidRDefault="00A26B7E" w:rsidP="00DC302E">
            <w:pPr>
              <w:spacing w:line="276" w:lineRule="auto"/>
              <w:ind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Организация учебно-</w:t>
            </w:r>
            <w:r w:rsidR="001128B7">
              <w:rPr>
                <w:color w:val="auto"/>
                <w:szCs w:val="24"/>
              </w:rPr>
              <w:t>воспитательного процесса в М</w:t>
            </w:r>
            <w:r w:rsidRPr="00A26B7E">
              <w:rPr>
                <w:color w:val="auto"/>
                <w:szCs w:val="24"/>
              </w:rPr>
              <w:t xml:space="preserve">ОУ </w:t>
            </w:r>
            <w:r w:rsidR="001128B7">
              <w:rPr>
                <w:color w:val="auto"/>
                <w:szCs w:val="24"/>
              </w:rPr>
              <w:t>«</w:t>
            </w:r>
            <w:r w:rsidRPr="00A26B7E">
              <w:rPr>
                <w:color w:val="auto"/>
                <w:szCs w:val="24"/>
              </w:rPr>
              <w:t>Дубская СОШ</w:t>
            </w:r>
            <w:r w:rsidR="001128B7">
              <w:rPr>
                <w:color w:val="auto"/>
                <w:szCs w:val="24"/>
              </w:rPr>
              <w:t>»</w:t>
            </w:r>
            <w:r w:rsidRPr="00A26B7E">
              <w:rPr>
                <w:color w:val="auto"/>
                <w:szCs w:val="24"/>
              </w:rPr>
              <w:t xml:space="preserve">; осуществление контроля за соблюдением дисциплины и внутреннего порядка на территории </w:t>
            </w:r>
            <w:r>
              <w:rPr>
                <w:color w:val="auto"/>
                <w:szCs w:val="24"/>
              </w:rPr>
              <w:t>учреждения</w:t>
            </w:r>
            <w:r w:rsidRPr="00A26B7E">
              <w:rPr>
                <w:color w:val="auto"/>
                <w:szCs w:val="24"/>
              </w:rPr>
              <w:t xml:space="preserve">; обеспечение профессиональной компетенции педагогов </w:t>
            </w:r>
            <w:r>
              <w:rPr>
                <w:color w:val="auto"/>
                <w:szCs w:val="24"/>
              </w:rPr>
              <w:lastRenderedPageBreak/>
              <w:t>учреждения</w:t>
            </w:r>
            <w:r w:rsidRPr="00A26B7E">
              <w:rPr>
                <w:color w:val="auto"/>
                <w:szCs w:val="24"/>
              </w:rPr>
              <w:t>, режима соблюдения норм и правил безопасности в учебном процессе образовательной организации.</w:t>
            </w:r>
          </w:p>
        </w:tc>
      </w:tr>
      <w:tr w:rsidR="00AB2574" w:rsidRPr="00D36AE4" w:rsidTr="000C7D72">
        <w:tc>
          <w:tcPr>
            <w:tcW w:w="4672" w:type="dxa"/>
          </w:tcPr>
          <w:p w:rsidR="00A26B7E" w:rsidRPr="00A26B7E" w:rsidRDefault="00A26B7E" w:rsidP="00DC302E">
            <w:pPr>
              <w:spacing w:line="276" w:lineRule="auto"/>
              <w:ind w:firstLine="0"/>
              <w:rPr>
                <w:color w:val="auto"/>
                <w:szCs w:val="24"/>
              </w:rPr>
            </w:pPr>
            <w:r w:rsidRPr="00A26B7E">
              <w:rPr>
                <w:color w:val="auto"/>
                <w:szCs w:val="24"/>
              </w:rPr>
              <w:lastRenderedPageBreak/>
              <w:t xml:space="preserve">Заместитель директора </w:t>
            </w:r>
          </w:p>
          <w:p w:rsidR="00AB2574" w:rsidRPr="00A26B7E" w:rsidRDefault="00A26B7E" w:rsidP="00DC302E">
            <w:pPr>
              <w:spacing w:line="276" w:lineRule="auto"/>
              <w:ind w:firstLine="0"/>
              <w:rPr>
                <w:color w:val="auto"/>
                <w:szCs w:val="24"/>
              </w:rPr>
            </w:pPr>
            <w:r w:rsidRPr="00A26B7E">
              <w:rPr>
                <w:color w:val="auto"/>
                <w:szCs w:val="24"/>
              </w:rPr>
              <w:t>по воспитательной работе:</w:t>
            </w:r>
          </w:p>
          <w:p w:rsidR="00A26B7E" w:rsidRPr="00A26B7E" w:rsidRDefault="00A26B7E" w:rsidP="00DC302E">
            <w:pPr>
              <w:spacing w:line="276" w:lineRule="auto"/>
              <w:ind w:firstLine="0"/>
              <w:rPr>
                <w:color w:val="auto"/>
                <w:szCs w:val="24"/>
              </w:rPr>
            </w:pPr>
            <w:r w:rsidRPr="00A26B7E">
              <w:rPr>
                <w:color w:val="auto"/>
                <w:szCs w:val="24"/>
              </w:rPr>
              <w:t xml:space="preserve">Макарова </w:t>
            </w:r>
          </w:p>
          <w:p w:rsidR="00A26B7E" w:rsidRPr="00D36AE4" w:rsidRDefault="00A26B7E" w:rsidP="00DC302E">
            <w:pPr>
              <w:spacing w:line="276" w:lineRule="auto"/>
              <w:ind w:firstLine="0"/>
              <w:rPr>
                <w:color w:val="FF0000"/>
                <w:szCs w:val="24"/>
              </w:rPr>
            </w:pPr>
            <w:r w:rsidRPr="00A26B7E">
              <w:rPr>
                <w:color w:val="auto"/>
                <w:szCs w:val="24"/>
              </w:rPr>
              <w:t>Ирина Витальевна</w:t>
            </w:r>
          </w:p>
        </w:tc>
        <w:tc>
          <w:tcPr>
            <w:tcW w:w="4673" w:type="dxa"/>
          </w:tcPr>
          <w:p w:rsidR="00AB2574" w:rsidRPr="0071452B" w:rsidRDefault="00A26B7E" w:rsidP="00DC302E">
            <w:pPr>
              <w:spacing w:line="276" w:lineRule="auto"/>
              <w:ind w:firstLine="6"/>
              <w:rPr>
                <w:color w:val="auto"/>
                <w:szCs w:val="24"/>
              </w:rPr>
            </w:pPr>
            <w:r w:rsidRPr="0071452B">
              <w:rPr>
                <w:color w:val="auto"/>
                <w:szCs w:val="24"/>
              </w:rPr>
              <w:t xml:space="preserve">Организует планирование внеклассной и внешкольной воспитательной работы </w:t>
            </w:r>
            <w:r w:rsidR="0071452B" w:rsidRPr="0071452B">
              <w:rPr>
                <w:color w:val="auto"/>
                <w:szCs w:val="24"/>
              </w:rPr>
              <w:t xml:space="preserve">с обучающимися и ей проведение, </w:t>
            </w:r>
            <w:r w:rsidRPr="0071452B">
              <w:rPr>
                <w:color w:val="auto"/>
                <w:szCs w:val="24"/>
              </w:rPr>
              <w:t>осуществляет контроль</w:t>
            </w:r>
            <w:r w:rsidR="0071452B" w:rsidRPr="0071452B">
              <w:rPr>
                <w:color w:val="auto"/>
                <w:szCs w:val="24"/>
              </w:rPr>
              <w:t xml:space="preserve"> за качеством воспитательного процесса, организует вовлечение родителей в проведение воспитательной работы, устанавливает и поддерживает связи школы с учреждениями дополнительного образования детей, другими организациями для совместной деятельности по воспитанию обучающихся.</w:t>
            </w:r>
          </w:p>
        </w:tc>
      </w:tr>
    </w:tbl>
    <w:p w:rsidR="00AB2574" w:rsidRPr="00D36AE4" w:rsidRDefault="00AB2574" w:rsidP="00B81F3F">
      <w:pPr>
        <w:spacing w:line="276" w:lineRule="auto"/>
        <w:ind w:firstLine="709"/>
        <w:rPr>
          <w:color w:val="FF0000"/>
          <w:szCs w:val="24"/>
        </w:rPr>
      </w:pPr>
    </w:p>
    <w:p w:rsidR="00AB2574" w:rsidRPr="009E3C21" w:rsidRDefault="00AB2574" w:rsidP="00B81F3F">
      <w:pPr>
        <w:spacing w:line="276" w:lineRule="auto"/>
        <w:rPr>
          <w:i/>
          <w:color w:val="auto"/>
          <w:szCs w:val="24"/>
        </w:rPr>
      </w:pPr>
      <w:r w:rsidRPr="009E3C21">
        <w:rPr>
          <w:i/>
          <w:color w:val="auto"/>
          <w:szCs w:val="24"/>
        </w:rPr>
        <w:t>- Органы самоуправления и соуправления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792"/>
      </w:tblGrid>
      <w:tr w:rsidR="009E3C21" w:rsidRPr="009E3C21" w:rsidTr="003B0B38">
        <w:tc>
          <w:tcPr>
            <w:tcW w:w="4672" w:type="dxa"/>
          </w:tcPr>
          <w:p w:rsidR="00AB2574" w:rsidRPr="009E3C21" w:rsidRDefault="00AB2574" w:rsidP="00DC302E">
            <w:pPr>
              <w:spacing w:line="276" w:lineRule="auto"/>
              <w:rPr>
                <w:color w:val="auto"/>
                <w:szCs w:val="24"/>
              </w:rPr>
            </w:pPr>
            <w:r w:rsidRPr="009E3C21">
              <w:rPr>
                <w:color w:val="auto"/>
                <w:szCs w:val="24"/>
              </w:rPr>
              <w:t>Название органа</w:t>
            </w:r>
          </w:p>
        </w:tc>
        <w:tc>
          <w:tcPr>
            <w:tcW w:w="4792" w:type="dxa"/>
          </w:tcPr>
          <w:p w:rsidR="00AB2574" w:rsidRPr="009E3C21" w:rsidRDefault="00AB2574" w:rsidP="00DC302E">
            <w:pPr>
              <w:spacing w:line="276" w:lineRule="auto"/>
              <w:rPr>
                <w:color w:val="auto"/>
                <w:szCs w:val="24"/>
              </w:rPr>
            </w:pPr>
            <w:r w:rsidRPr="009E3C21">
              <w:rPr>
                <w:color w:val="auto"/>
                <w:szCs w:val="24"/>
              </w:rPr>
              <w:t xml:space="preserve">Описание функционала, </w:t>
            </w:r>
          </w:p>
        </w:tc>
      </w:tr>
      <w:tr w:rsidR="00AB2574" w:rsidRPr="00D36AE4" w:rsidTr="003B0B38">
        <w:tc>
          <w:tcPr>
            <w:tcW w:w="4672" w:type="dxa"/>
          </w:tcPr>
          <w:p w:rsidR="00AB2574" w:rsidRPr="003B0B38" w:rsidRDefault="001D7AE8" w:rsidP="00DC302E">
            <w:pPr>
              <w:spacing w:line="276" w:lineRule="auto"/>
              <w:ind w:firstLine="0"/>
              <w:rPr>
                <w:color w:val="auto"/>
                <w:szCs w:val="24"/>
              </w:rPr>
            </w:pPr>
            <w:r w:rsidRPr="003B0B38">
              <w:rPr>
                <w:color w:val="auto"/>
                <w:szCs w:val="24"/>
              </w:rPr>
              <w:t>Совет школы</w:t>
            </w:r>
          </w:p>
        </w:tc>
        <w:tc>
          <w:tcPr>
            <w:tcW w:w="4792" w:type="dxa"/>
          </w:tcPr>
          <w:p w:rsidR="006C0732" w:rsidRDefault="006C0732" w:rsidP="006C7B11">
            <w:pPr>
              <w:shd w:val="clear" w:color="auto" w:fill="FFFFFF"/>
              <w:spacing w:line="276" w:lineRule="auto"/>
              <w:ind w:left="38" w:right="-25" w:hanging="32"/>
            </w:pPr>
            <w:r>
              <w:t>Совет У</w:t>
            </w:r>
            <w:r w:rsidRPr="00977ACE">
              <w:t xml:space="preserve">чреждения избирается сроком </w:t>
            </w:r>
            <w:r w:rsidRPr="008C6BEF">
              <w:t>на 3 года</w:t>
            </w:r>
            <w:r w:rsidRPr="00977ACE">
              <w:t xml:space="preserve"> о</w:t>
            </w:r>
            <w:r>
              <w:t>ткрытым голосованием на собраниях У</w:t>
            </w:r>
            <w:r w:rsidRPr="00977ACE">
              <w:t>чреждени</w:t>
            </w:r>
            <w:r>
              <w:t>я, в которых</w:t>
            </w:r>
            <w:r w:rsidRPr="00977ACE">
              <w:t xml:space="preserve"> участвуют работники</w:t>
            </w:r>
            <w:r>
              <w:t xml:space="preserve"> учреждения</w:t>
            </w:r>
            <w:r w:rsidRPr="00977ACE">
              <w:t>, представители обучающихся, представители родителей (законных представителей) обучающихся.</w:t>
            </w:r>
          </w:p>
          <w:p w:rsidR="00EA0366" w:rsidRPr="00135B07" w:rsidRDefault="00E65815" w:rsidP="00DC302E">
            <w:pPr>
              <w:spacing w:line="276" w:lineRule="auto"/>
              <w:ind w:firstLine="6"/>
              <w:rPr>
                <w:color w:val="auto"/>
                <w:szCs w:val="24"/>
              </w:rPr>
            </w:pPr>
            <w:r w:rsidRPr="00135B07">
              <w:rPr>
                <w:color w:val="auto"/>
                <w:szCs w:val="24"/>
              </w:rPr>
              <w:t xml:space="preserve"> Заседание </w:t>
            </w:r>
            <w:r w:rsidR="00EA0366" w:rsidRPr="00135B07">
              <w:rPr>
                <w:color w:val="auto"/>
                <w:szCs w:val="24"/>
              </w:rPr>
              <w:t xml:space="preserve">Совета школы считается правомочным, если на нем присутствовало не менее половины  членов совета учреждения. Решения Совета школы считаются принятыми, если за решения проголосовало </w:t>
            </w:r>
            <w:r w:rsidR="004F6C48" w:rsidRPr="00135B07">
              <w:rPr>
                <w:color w:val="auto"/>
                <w:szCs w:val="24"/>
              </w:rPr>
              <w:t xml:space="preserve">большинство   </w:t>
            </w:r>
            <w:r w:rsidR="00EA0366" w:rsidRPr="00135B07">
              <w:rPr>
                <w:color w:val="auto"/>
                <w:szCs w:val="24"/>
              </w:rPr>
              <w:t xml:space="preserve"> членов Совета </w:t>
            </w:r>
            <w:r w:rsidR="004F6C48" w:rsidRPr="00135B07">
              <w:rPr>
                <w:color w:val="auto"/>
                <w:szCs w:val="24"/>
              </w:rPr>
              <w:t>школы</w:t>
            </w:r>
            <w:r w:rsidR="00EA0366" w:rsidRPr="00135B07">
              <w:rPr>
                <w:color w:val="auto"/>
                <w:szCs w:val="24"/>
              </w:rPr>
              <w:t xml:space="preserve"> от их списочного состава. Решения Совета </w:t>
            </w:r>
            <w:r w:rsidR="004F6C48" w:rsidRPr="00135B07">
              <w:rPr>
                <w:color w:val="auto"/>
                <w:szCs w:val="24"/>
              </w:rPr>
              <w:t xml:space="preserve">школы </w:t>
            </w:r>
            <w:r w:rsidR="00EA0366" w:rsidRPr="00135B07">
              <w:rPr>
                <w:color w:val="auto"/>
                <w:szCs w:val="24"/>
              </w:rPr>
              <w:t xml:space="preserve">оформляются протоколом. </w:t>
            </w:r>
          </w:p>
          <w:p w:rsidR="00EA0366" w:rsidRPr="00135B07" w:rsidRDefault="00EA0366" w:rsidP="00DC302E">
            <w:pPr>
              <w:spacing w:line="276" w:lineRule="auto"/>
              <w:ind w:firstLine="6"/>
              <w:rPr>
                <w:color w:val="auto"/>
                <w:szCs w:val="24"/>
              </w:rPr>
            </w:pPr>
            <w:r w:rsidRPr="00135B07">
              <w:rPr>
                <w:color w:val="auto"/>
                <w:szCs w:val="24"/>
              </w:rPr>
              <w:t xml:space="preserve">К полномочиям Совета </w:t>
            </w:r>
            <w:r w:rsidR="004F6C48" w:rsidRPr="00135B07">
              <w:rPr>
                <w:color w:val="auto"/>
                <w:szCs w:val="24"/>
              </w:rPr>
              <w:t xml:space="preserve">школы </w:t>
            </w:r>
            <w:r w:rsidRPr="00135B07">
              <w:rPr>
                <w:color w:val="auto"/>
                <w:szCs w:val="24"/>
              </w:rPr>
              <w:t xml:space="preserve"> относятся: </w:t>
            </w:r>
          </w:p>
          <w:p w:rsidR="00AB2574" w:rsidRPr="00D36AE4" w:rsidRDefault="006C0732" w:rsidP="00DC302E">
            <w:pPr>
              <w:spacing w:line="276" w:lineRule="auto"/>
              <w:ind w:firstLine="6"/>
              <w:rPr>
                <w:color w:val="FF0000"/>
                <w:szCs w:val="24"/>
              </w:rPr>
            </w:pPr>
            <w:r w:rsidRPr="00705113">
              <w:t>принятие программы разв</w:t>
            </w:r>
            <w:r>
              <w:t>ития, а также  локальных актов У</w:t>
            </w:r>
            <w:r w:rsidRPr="00705113">
              <w:t>чреждения,  оп</w:t>
            </w:r>
            <w:r>
              <w:t>ределенных Положением о Совете</w:t>
            </w:r>
            <w:r w:rsidRPr="00705113">
              <w:t>;рассмотрение вопросов организации образовательного процесса, развития учебно-методической и материально - тех</w:t>
            </w:r>
            <w:r>
              <w:t>нической оснащенности У</w:t>
            </w:r>
            <w:r w:rsidRPr="00705113">
              <w:t>чреждения;внесение предложений в соответствующие органы о представлении к награждению работни</w:t>
            </w:r>
            <w:r>
              <w:t>ков У</w:t>
            </w:r>
            <w:r w:rsidRPr="00705113">
              <w:t xml:space="preserve">чреждения </w:t>
            </w:r>
            <w:r w:rsidRPr="00705113">
              <w:lastRenderedPageBreak/>
              <w:t>государственными и отраслевыми наградами;</w:t>
            </w:r>
            <w:r w:rsidRPr="00C23F89">
              <w:rPr>
                <w:spacing w:val="-1"/>
              </w:rPr>
              <w:t>о</w:t>
            </w:r>
            <w:r w:rsidRPr="00C23F89">
              <w:t xml:space="preserve">казывает содействия деятельности учительских (педагогических) </w:t>
            </w:r>
            <w:r w:rsidRPr="00C23F89">
              <w:rPr>
                <w:spacing w:val="-1"/>
              </w:rPr>
              <w:t>организаций (объединений) и методических объединений;</w:t>
            </w:r>
            <w:r w:rsidRPr="00C23F89">
              <w:rPr>
                <w:spacing w:val="1"/>
              </w:rPr>
              <w:t>у</w:t>
            </w:r>
            <w:r w:rsidRPr="00C23F89">
              <w:t xml:space="preserve">частие в разработке и принятии локальных актов </w:t>
            </w:r>
            <w:r>
              <w:t>У</w:t>
            </w:r>
            <w:r w:rsidRPr="00C23F89">
              <w:t>чреждения, затрагивающих права и законные интересы обучающихся, родителей (законных представителей) несовершеннолетних обучающихся и педагогических работников;</w:t>
            </w:r>
            <w:r w:rsidRPr="00C23F89">
              <w:rPr>
                <w:spacing w:val="1"/>
              </w:rPr>
              <w:t>в</w:t>
            </w:r>
            <w:r w:rsidRPr="00C23F89">
              <w:rPr>
                <w:spacing w:val="-2"/>
              </w:rPr>
              <w:t>ысказывание мотивированного мнения о выборе меры дисциплинарного взыскания, применяемого к обучающимся в с</w:t>
            </w:r>
            <w:r>
              <w:rPr>
                <w:spacing w:val="-2"/>
              </w:rPr>
              <w:t>оответствии с локальным актом  У</w:t>
            </w:r>
            <w:r w:rsidRPr="00C23F89">
              <w:rPr>
                <w:spacing w:val="-2"/>
              </w:rPr>
              <w:t>чреждения.</w:t>
            </w:r>
          </w:p>
        </w:tc>
      </w:tr>
      <w:tr w:rsidR="00AB2574" w:rsidRPr="00D36AE4" w:rsidTr="003B0B38">
        <w:tc>
          <w:tcPr>
            <w:tcW w:w="4672" w:type="dxa"/>
          </w:tcPr>
          <w:p w:rsidR="00AB2574" w:rsidRPr="003B0B38" w:rsidRDefault="001D7AE8" w:rsidP="00DC302E">
            <w:pPr>
              <w:spacing w:line="276" w:lineRule="auto"/>
              <w:ind w:firstLine="0"/>
              <w:rPr>
                <w:color w:val="auto"/>
                <w:szCs w:val="24"/>
              </w:rPr>
            </w:pPr>
            <w:r w:rsidRPr="003B0B38">
              <w:rPr>
                <w:color w:val="auto"/>
                <w:szCs w:val="24"/>
              </w:rPr>
              <w:lastRenderedPageBreak/>
              <w:t>Педагогический совет</w:t>
            </w:r>
            <w:r w:rsidR="001128B7">
              <w:rPr>
                <w:color w:val="auto"/>
                <w:szCs w:val="24"/>
              </w:rPr>
              <w:t xml:space="preserve"> М</w:t>
            </w:r>
            <w:r w:rsidR="003B0B38">
              <w:rPr>
                <w:color w:val="auto"/>
                <w:szCs w:val="24"/>
              </w:rPr>
              <w:t xml:space="preserve">ОУ </w:t>
            </w:r>
            <w:r w:rsidR="001128B7">
              <w:rPr>
                <w:color w:val="auto"/>
                <w:szCs w:val="24"/>
              </w:rPr>
              <w:t>«</w:t>
            </w:r>
            <w:r w:rsidR="003B0B38">
              <w:rPr>
                <w:color w:val="auto"/>
                <w:szCs w:val="24"/>
              </w:rPr>
              <w:t>Дубская СОШ</w:t>
            </w:r>
            <w:r w:rsidR="001128B7">
              <w:rPr>
                <w:color w:val="auto"/>
                <w:szCs w:val="24"/>
              </w:rPr>
              <w:t>»</w:t>
            </w:r>
          </w:p>
        </w:tc>
        <w:tc>
          <w:tcPr>
            <w:tcW w:w="4792" w:type="dxa"/>
          </w:tcPr>
          <w:p w:rsidR="00047FEF" w:rsidRPr="00AA18A1" w:rsidRDefault="00047FEF" w:rsidP="00DC302E">
            <w:pPr>
              <w:spacing w:line="276" w:lineRule="auto"/>
              <w:ind w:firstLine="6"/>
              <w:rPr>
                <w:color w:val="auto"/>
                <w:szCs w:val="24"/>
              </w:rPr>
            </w:pPr>
            <w:r w:rsidRPr="003B0B38">
              <w:rPr>
                <w:color w:val="auto"/>
                <w:szCs w:val="24"/>
              </w:rPr>
              <w:t>Рассмотрение вопросов ра</w:t>
            </w:r>
            <w:r w:rsidR="003B0B38">
              <w:rPr>
                <w:color w:val="auto"/>
                <w:szCs w:val="24"/>
              </w:rPr>
              <w:t xml:space="preserve">звития содержания </w:t>
            </w:r>
            <w:r w:rsidR="003B0B38" w:rsidRPr="003B0B38">
              <w:rPr>
                <w:color w:val="auto"/>
                <w:szCs w:val="24"/>
              </w:rPr>
              <w:t>обра</w:t>
            </w:r>
            <w:r w:rsidR="00AA18A1">
              <w:rPr>
                <w:color w:val="auto"/>
                <w:szCs w:val="24"/>
              </w:rPr>
              <w:t xml:space="preserve">зования, </w:t>
            </w:r>
            <w:r w:rsidRPr="003B0B38">
              <w:rPr>
                <w:color w:val="auto"/>
                <w:szCs w:val="24"/>
              </w:rPr>
              <w:t>совершенствования организации образовательного процесса,учебно-методической работы в учреждении;</w:t>
            </w:r>
            <w:r w:rsidR="003B0B38">
              <w:t>принимает решения по результатам промежуточной аттестации, переводе учащихся в следующий класс или об оставлении их на повторное обучение, о допуске учащихся к государственной (итоговой) аттестации, выдаче документов об образовании, о поощрениях и взысканиях, об исключении учащихся из школы в соответствии с Законом РФ «Об образовании» и Уставом школы;</w:t>
            </w:r>
            <w:r w:rsidR="003B0B38" w:rsidRPr="003B0B38">
              <w:rPr>
                <w:color w:val="auto"/>
                <w:szCs w:val="24"/>
              </w:rPr>
              <w:t xml:space="preserve">принимает решение </w:t>
            </w:r>
            <w:r w:rsidRPr="003B0B38">
              <w:rPr>
                <w:color w:val="auto"/>
                <w:szCs w:val="24"/>
              </w:rPr>
              <w:t>опредставлении к награждению работников учреждения</w:t>
            </w:r>
            <w:r w:rsidR="003B0B38">
              <w:rPr>
                <w:color w:val="auto"/>
                <w:szCs w:val="24"/>
              </w:rPr>
              <w:t>.</w:t>
            </w:r>
            <w:r w:rsidRPr="003B0B38">
              <w:rPr>
                <w:color w:val="auto"/>
                <w:szCs w:val="24"/>
              </w:rPr>
              <w:t>Рассмотрение других вопросов, определенных Положением опедагогическом совете учреждения.</w:t>
            </w:r>
          </w:p>
          <w:p w:rsidR="00047FEF" w:rsidRPr="003B0B38" w:rsidRDefault="00047FEF" w:rsidP="00DC302E">
            <w:pPr>
              <w:spacing w:line="276" w:lineRule="auto"/>
              <w:ind w:firstLine="6"/>
              <w:rPr>
                <w:color w:val="auto"/>
                <w:szCs w:val="24"/>
              </w:rPr>
            </w:pPr>
            <w:r w:rsidRPr="003B0B38">
              <w:rPr>
                <w:color w:val="auto"/>
                <w:szCs w:val="24"/>
              </w:rPr>
              <w:t>Заседание педагогического совета учреждения считаетсяправомочным, если на нем присутствовало не менее 2/3</w:t>
            </w:r>
          </w:p>
          <w:p w:rsidR="00047FEF" w:rsidRPr="003B0B38" w:rsidRDefault="00047FEF" w:rsidP="00DC302E">
            <w:pPr>
              <w:spacing w:line="276" w:lineRule="auto"/>
              <w:ind w:firstLine="6"/>
              <w:rPr>
                <w:color w:val="auto"/>
                <w:szCs w:val="24"/>
              </w:rPr>
            </w:pPr>
            <w:r w:rsidRPr="003B0B38">
              <w:rPr>
                <w:color w:val="auto"/>
                <w:szCs w:val="24"/>
              </w:rPr>
              <w:t>членов педагогического совета учреждения. Решенияпедагогического совета учреждения считаются принятыми,если за решения проголосовало</w:t>
            </w:r>
            <w:r w:rsidR="003B0B38" w:rsidRPr="003B0B38">
              <w:rPr>
                <w:color w:val="auto"/>
                <w:szCs w:val="24"/>
              </w:rPr>
              <w:t xml:space="preserve"> 2/3присутствующих.</w:t>
            </w:r>
            <w:r w:rsidRPr="003B0B38">
              <w:rPr>
                <w:color w:val="auto"/>
                <w:szCs w:val="24"/>
              </w:rPr>
              <w:t xml:space="preserve"> Решения педагогического совета учрежденияоформляются протоколом.</w:t>
            </w:r>
          </w:p>
          <w:p w:rsidR="00047FEF" w:rsidRPr="003B0B38" w:rsidRDefault="00047FEF" w:rsidP="00DC302E">
            <w:pPr>
              <w:spacing w:line="276" w:lineRule="auto"/>
              <w:ind w:firstLine="6"/>
              <w:rPr>
                <w:color w:val="auto"/>
                <w:szCs w:val="24"/>
              </w:rPr>
            </w:pPr>
            <w:r w:rsidRPr="003B0B38">
              <w:rPr>
                <w:color w:val="auto"/>
                <w:szCs w:val="24"/>
              </w:rPr>
              <w:lastRenderedPageBreak/>
              <w:t>Результаты работы – решение обсуждаемых вопросов:</w:t>
            </w:r>
          </w:p>
          <w:p w:rsidR="00047FEF" w:rsidRPr="003B0B38" w:rsidRDefault="001128B7" w:rsidP="00DC302E">
            <w:pPr>
              <w:spacing w:line="276" w:lineRule="auto"/>
              <w:ind w:firstLine="6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Планирование деятельности М</w:t>
            </w:r>
            <w:r w:rsidR="00047FEF" w:rsidRPr="003B0B38">
              <w:rPr>
                <w:color w:val="auto"/>
                <w:szCs w:val="24"/>
              </w:rPr>
              <w:t xml:space="preserve">ОУ </w:t>
            </w:r>
            <w:r>
              <w:rPr>
                <w:color w:val="auto"/>
                <w:szCs w:val="24"/>
              </w:rPr>
              <w:t>«</w:t>
            </w:r>
            <w:r w:rsidR="00047FEF" w:rsidRPr="003B0B38">
              <w:rPr>
                <w:color w:val="auto"/>
                <w:szCs w:val="24"/>
              </w:rPr>
              <w:t>Д</w:t>
            </w:r>
            <w:r w:rsidR="003B0B38" w:rsidRPr="003B0B38">
              <w:rPr>
                <w:color w:val="auto"/>
                <w:szCs w:val="24"/>
              </w:rPr>
              <w:t>убская СОШ</w:t>
            </w:r>
            <w:r>
              <w:rPr>
                <w:color w:val="auto"/>
                <w:szCs w:val="24"/>
              </w:rPr>
              <w:t>»</w:t>
            </w:r>
            <w:r w:rsidR="0026491D">
              <w:rPr>
                <w:color w:val="auto"/>
                <w:szCs w:val="24"/>
              </w:rPr>
              <w:t xml:space="preserve"> на 201</w:t>
            </w:r>
            <w:r w:rsidR="00E31D33">
              <w:rPr>
                <w:color w:val="auto"/>
                <w:szCs w:val="24"/>
              </w:rPr>
              <w:t>6</w:t>
            </w:r>
            <w:r w:rsidR="0026491D">
              <w:rPr>
                <w:color w:val="auto"/>
                <w:szCs w:val="24"/>
              </w:rPr>
              <w:t>-201</w:t>
            </w:r>
            <w:r w:rsidR="00AA18A1">
              <w:rPr>
                <w:color w:val="auto"/>
                <w:szCs w:val="24"/>
              </w:rPr>
              <w:t>7</w:t>
            </w:r>
            <w:r w:rsidR="00047FEF" w:rsidRPr="003B0B38">
              <w:rPr>
                <w:color w:val="auto"/>
                <w:szCs w:val="24"/>
              </w:rPr>
              <w:t xml:space="preserve"> учебный год;</w:t>
            </w:r>
          </w:p>
          <w:p w:rsidR="00047FEF" w:rsidRPr="003B0B38" w:rsidRDefault="00047FEF" w:rsidP="00DC302E">
            <w:pPr>
              <w:spacing w:line="276" w:lineRule="auto"/>
              <w:ind w:firstLine="6"/>
              <w:rPr>
                <w:color w:val="auto"/>
                <w:szCs w:val="24"/>
              </w:rPr>
            </w:pPr>
            <w:r w:rsidRPr="003B0B38">
              <w:rPr>
                <w:color w:val="auto"/>
                <w:szCs w:val="24"/>
              </w:rPr>
              <w:t xml:space="preserve">утверждение </w:t>
            </w:r>
            <w:r w:rsidR="003B0B38" w:rsidRPr="003B0B38">
              <w:rPr>
                <w:color w:val="auto"/>
                <w:szCs w:val="24"/>
              </w:rPr>
              <w:t xml:space="preserve">плана работы </w:t>
            </w:r>
            <w:r w:rsidRPr="003B0B38">
              <w:rPr>
                <w:color w:val="auto"/>
                <w:szCs w:val="24"/>
              </w:rPr>
              <w:t>на учебный год; об устранении нарушений, выявленных в</w:t>
            </w:r>
          </w:p>
          <w:p w:rsidR="00AB2574" w:rsidRPr="00D36AE4" w:rsidRDefault="00047FEF" w:rsidP="00DC302E">
            <w:pPr>
              <w:spacing w:line="276" w:lineRule="auto"/>
              <w:ind w:firstLine="6"/>
              <w:rPr>
                <w:color w:val="FF0000"/>
                <w:szCs w:val="24"/>
              </w:rPr>
            </w:pPr>
            <w:r w:rsidRPr="003B0B38">
              <w:rPr>
                <w:color w:val="auto"/>
                <w:szCs w:val="24"/>
              </w:rPr>
              <w:t>ходе проверки; о внесении изменений в локальные акты</w:t>
            </w:r>
            <w:r w:rsidR="00DD34E5">
              <w:rPr>
                <w:color w:val="auto"/>
                <w:szCs w:val="24"/>
              </w:rPr>
              <w:t xml:space="preserve"> </w:t>
            </w:r>
            <w:r w:rsidR="001128B7">
              <w:rPr>
                <w:color w:val="auto"/>
                <w:szCs w:val="24"/>
              </w:rPr>
              <w:t>М</w:t>
            </w:r>
            <w:r w:rsidRPr="003B0B38">
              <w:rPr>
                <w:color w:val="auto"/>
                <w:szCs w:val="24"/>
              </w:rPr>
              <w:t xml:space="preserve">ОУ </w:t>
            </w:r>
            <w:r w:rsidR="001128B7">
              <w:rPr>
                <w:color w:val="auto"/>
                <w:szCs w:val="24"/>
              </w:rPr>
              <w:t>«</w:t>
            </w:r>
            <w:r w:rsidRPr="003B0B38">
              <w:rPr>
                <w:color w:val="auto"/>
                <w:szCs w:val="24"/>
              </w:rPr>
              <w:t>Д</w:t>
            </w:r>
            <w:r w:rsidR="003B0B38" w:rsidRPr="003B0B38">
              <w:rPr>
                <w:color w:val="auto"/>
                <w:szCs w:val="24"/>
              </w:rPr>
              <w:t>убская СОШ</w:t>
            </w:r>
            <w:r w:rsidR="001128B7">
              <w:rPr>
                <w:color w:val="auto"/>
                <w:szCs w:val="24"/>
              </w:rPr>
              <w:t>»</w:t>
            </w:r>
            <w:r w:rsidRPr="003B0B38">
              <w:rPr>
                <w:color w:val="auto"/>
                <w:szCs w:val="24"/>
              </w:rPr>
              <w:t>и т.д.</w:t>
            </w:r>
          </w:p>
        </w:tc>
      </w:tr>
      <w:tr w:rsidR="001D7AE8" w:rsidRPr="00D36AE4" w:rsidTr="003B0B38">
        <w:tc>
          <w:tcPr>
            <w:tcW w:w="4672" w:type="dxa"/>
          </w:tcPr>
          <w:p w:rsidR="001D7AE8" w:rsidRPr="001D7AE8" w:rsidRDefault="001D7AE8" w:rsidP="00DC302E">
            <w:pPr>
              <w:spacing w:line="276" w:lineRule="auto"/>
              <w:ind w:firstLine="0"/>
              <w:rPr>
                <w:color w:val="auto"/>
                <w:szCs w:val="24"/>
              </w:rPr>
            </w:pPr>
            <w:r w:rsidRPr="001D7AE8">
              <w:rPr>
                <w:color w:val="auto"/>
                <w:szCs w:val="24"/>
              </w:rPr>
              <w:lastRenderedPageBreak/>
              <w:t>Общее собрание трудового</w:t>
            </w:r>
          </w:p>
          <w:p w:rsidR="001D7AE8" w:rsidRDefault="001D7AE8" w:rsidP="00DC302E">
            <w:pPr>
              <w:spacing w:line="276" w:lineRule="auto"/>
              <w:ind w:firstLine="0"/>
              <w:rPr>
                <w:color w:val="FF0000"/>
                <w:szCs w:val="24"/>
              </w:rPr>
            </w:pPr>
            <w:r w:rsidRPr="001D7AE8">
              <w:rPr>
                <w:color w:val="auto"/>
                <w:szCs w:val="24"/>
              </w:rPr>
              <w:t>коллектива</w:t>
            </w:r>
          </w:p>
        </w:tc>
        <w:tc>
          <w:tcPr>
            <w:tcW w:w="4792" w:type="dxa"/>
          </w:tcPr>
          <w:p w:rsidR="001D7AE8" w:rsidRPr="001D7AE8" w:rsidRDefault="001D7AE8" w:rsidP="00DC302E">
            <w:pPr>
              <w:spacing w:line="276" w:lineRule="auto"/>
              <w:ind w:firstLine="6"/>
              <w:rPr>
                <w:color w:val="auto"/>
                <w:szCs w:val="24"/>
              </w:rPr>
            </w:pPr>
            <w:r w:rsidRPr="001D7AE8">
              <w:rPr>
                <w:color w:val="auto"/>
                <w:szCs w:val="24"/>
              </w:rPr>
              <w:t xml:space="preserve">Общее собрание трудового коллектива Учреждения состоит из граждан, участвующих своим трудом в его деятельности на основе трудового договора. </w:t>
            </w:r>
          </w:p>
          <w:p w:rsidR="001D7AE8" w:rsidRPr="00AA18A1" w:rsidRDefault="001D7AE8" w:rsidP="00DC302E">
            <w:pPr>
              <w:spacing w:line="276" w:lineRule="auto"/>
              <w:ind w:firstLine="6"/>
              <w:rPr>
                <w:color w:val="auto"/>
                <w:szCs w:val="24"/>
              </w:rPr>
            </w:pPr>
            <w:r w:rsidRPr="001D7AE8">
              <w:rPr>
                <w:color w:val="auto"/>
                <w:szCs w:val="24"/>
              </w:rPr>
              <w:t xml:space="preserve"> К функциям трудового коллектива относятся: принимать Устав Учреждения; утверждать Правила внутреннего трудового распорядка Учреждения; выдвигать коллективные требования работников Учреждения и избирать полномочных представителей для участия в разрешении коллективного трудового спора; принимать решение об объявлении забастовки и выбирать орган, возглавляющий ее. Общее собрание трудового коллектива Учреждения вправе принимать решения, если в его работе участвуют более половины сотрудников, для которых Учреждение является основным местом работы: решения Общего собрания трудового коллектива Учреждения принимаются простым большинством голосов присутствующих на собрании работников и оформляются протоколами, подписываемыми председателем и секретарем общего собрания, трудового коллектива. Результаты деятельности – решение обсуждаемых вопросов: о внесении изменений в положение об оплате труда работников; активное участие в вопросах организации финансово-хозяйственной деятельности; внесение изменений в Правила внутреннего трудового распорядка.</w:t>
            </w:r>
          </w:p>
        </w:tc>
      </w:tr>
    </w:tbl>
    <w:p w:rsidR="00AB2574" w:rsidRPr="00D36AE4" w:rsidRDefault="00AB2574" w:rsidP="00B81F3F">
      <w:pPr>
        <w:spacing w:line="276" w:lineRule="auto"/>
        <w:ind w:firstLine="709"/>
        <w:rPr>
          <w:color w:val="FF0000"/>
          <w:szCs w:val="24"/>
        </w:rPr>
      </w:pPr>
    </w:p>
    <w:p w:rsidR="00AB2574" w:rsidRPr="00363DE5" w:rsidRDefault="00AB2574" w:rsidP="00B81F3F">
      <w:pPr>
        <w:shd w:val="clear" w:color="auto" w:fill="FFFFFF"/>
        <w:spacing w:line="276" w:lineRule="auto"/>
        <w:ind w:left="25" w:right="4" w:hanging="25"/>
        <w:rPr>
          <w:b/>
          <w:i/>
          <w:iCs/>
          <w:color w:val="auto"/>
          <w:spacing w:val="-1"/>
          <w:szCs w:val="24"/>
        </w:rPr>
      </w:pPr>
      <w:r w:rsidRPr="00363DE5">
        <w:rPr>
          <w:b/>
          <w:i/>
          <w:color w:val="auto"/>
          <w:szCs w:val="24"/>
        </w:rPr>
        <w:t>1.2.2. Соответствие собственной нормативной и организационно-распорядительной документации действующему законодательству и уставу.</w:t>
      </w: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673"/>
      </w:tblGrid>
      <w:tr w:rsidR="00AB2574" w:rsidRPr="0042399A" w:rsidTr="000C7D72">
        <w:tc>
          <w:tcPr>
            <w:tcW w:w="4659" w:type="dxa"/>
          </w:tcPr>
          <w:p w:rsidR="00AB2574" w:rsidRPr="0042399A" w:rsidRDefault="00AB2574" w:rsidP="00DC302E">
            <w:pPr>
              <w:spacing w:line="276" w:lineRule="auto"/>
              <w:ind w:right="4"/>
              <w:jc w:val="center"/>
              <w:rPr>
                <w:color w:val="auto"/>
                <w:szCs w:val="24"/>
              </w:rPr>
            </w:pPr>
            <w:r w:rsidRPr="0042399A">
              <w:rPr>
                <w:color w:val="auto"/>
                <w:szCs w:val="24"/>
              </w:rPr>
              <w:lastRenderedPageBreak/>
              <w:t>Наименование характеристики</w:t>
            </w:r>
          </w:p>
        </w:tc>
        <w:tc>
          <w:tcPr>
            <w:tcW w:w="4661" w:type="dxa"/>
          </w:tcPr>
          <w:p w:rsidR="00AB2574" w:rsidRPr="0042399A" w:rsidRDefault="00AB2574" w:rsidP="00DC302E">
            <w:pPr>
              <w:spacing w:line="276" w:lineRule="auto"/>
              <w:ind w:right="4"/>
              <w:jc w:val="center"/>
              <w:rPr>
                <w:color w:val="auto"/>
                <w:szCs w:val="24"/>
              </w:rPr>
            </w:pPr>
            <w:r w:rsidRPr="0042399A">
              <w:rPr>
                <w:color w:val="auto"/>
                <w:szCs w:val="24"/>
              </w:rPr>
              <w:t>Описание</w:t>
            </w:r>
          </w:p>
        </w:tc>
      </w:tr>
      <w:tr w:rsidR="00AB2574" w:rsidRPr="0042399A" w:rsidTr="000C7D72">
        <w:tc>
          <w:tcPr>
            <w:tcW w:w="4672" w:type="dxa"/>
          </w:tcPr>
          <w:p w:rsidR="00AB2574" w:rsidRPr="0042399A" w:rsidRDefault="00AB2574" w:rsidP="00DC302E">
            <w:pPr>
              <w:spacing w:line="276" w:lineRule="auto"/>
              <w:ind w:right="4"/>
              <w:rPr>
                <w:color w:val="auto"/>
                <w:szCs w:val="24"/>
              </w:rPr>
            </w:pPr>
            <w:r w:rsidRPr="0042399A">
              <w:rPr>
                <w:color w:val="auto"/>
                <w:szCs w:val="24"/>
              </w:rPr>
              <w:t xml:space="preserve">Наличие положений </w:t>
            </w:r>
            <w:r w:rsidRPr="0042399A">
              <w:rPr>
                <w:iCs/>
                <w:color w:val="auto"/>
                <w:spacing w:val="11"/>
                <w:szCs w:val="24"/>
              </w:rPr>
              <w:t xml:space="preserve">об </w:t>
            </w:r>
            <w:r w:rsidRPr="0042399A">
              <w:rPr>
                <w:iCs/>
                <w:color w:val="auto"/>
                <w:spacing w:val="-1"/>
                <w:szCs w:val="24"/>
              </w:rPr>
              <w:t xml:space="preserve">основных направлениях деятельности </w:t>
            </w:r>
            <w:r w:rsidRPr="0042399A">
              <w:rPr>
                <w:color w:val="auto"/>
                <w:szCs w:val="24"/>
              </w:rPr>
              <w:t>образовательного учреждения</w:t>
            </w:r>
            <w:r w:rsidRPr="0042399A">
              <w:rPr>
                <w:iCs/>
                <w:color w:val="auto"/>
                <w:spacing w:val="-1"/>
                <w:szCs w:val="24"/>
              </w:rPr>
              <w:t>,</w:t>
            </w:r>
            <w:r w:rsidRPr="0042399A">
              <w:rPr>
                <w:color w:val="auto"/>
                <w:szCs w:val="24"/>
              </w:rPr>
              <w:t xml:space="preserve"> об органах самоуправления и соуправления,</w:t>
            </w:r>
            <w:r w:rsidRPr="0042399A">
              <w:rPr>
                <w:iCs/>
                <w:color w:val="auto"/>
                <w:spacing w:val="-1"/>
                <w:szCs w:val="24"/>
              </w:rPr>
              <w:t xml:space="preserve"> о структурных подразделениях</w:t>
            </w:r>
          </w:p>
        </w:tc>
        <w:tc>
          <w:tcPr>
            <w:tcW w:w="4673" w:type="dxa"/>
          </w:tcPr>
          <w:p w:rsidR="00AB2574" w:rsidRPr="00641FE9" w:rsidRDefault="002E75E7" w:rsidP="00DC302E">
            <w:pPr>
              <w:spacing w:line="276" w:lineRule="auto"/>
              <w:ind w:hanging="19"/>
              <w:rPr>
                <w:color w:val="auto"/>
                <w:szCs w:val="24"/>
              </w:rPr>
            </w:pPr>
            <w:r w:rsidRPr="007916FA">
              <w:rPr>
                <w:color w:val="auto"/>
                <w:szCs w:val="24"/>
              </w:rPr>
              <w:t xml:space="preserve">-  </w:t>
            </w:r>
            <w:r w:rsidRPr="00641FE9">
              <w:rPr>
                <w:color w:val="auto"/>
                <w:szCs w:val="24"/>
              </w:rPr>
              <w:t>Образовательная программа</w:t>
            </w:r>
            <w:r w:rsidR="00DD34E5">
              <w:rPr>
                <w:color w:val="auto"/>
                <w:szCs w:val="24"/>
              </w:rPr>
              <w:t xml:space="preserve"> </w:t>
            </w:r>
            <w:r w:rsidR="001128B7">
              <w:rPr>
                <w:color w:val="auto"/>
                <w:szCs w:val="24"/>
              </w:rPr>
              <w:t>М</w:t>
            </w:r>
            <w:r w:rsidRPr="00641FE9">
              <w:rPr>
                <w:color w:val="auto"/>
                <w:szCs w:val="24"/>
              </w:rPr>
              <w:t>ОУ</w:t>
            </w:r>
            <w:r w:rsidR="001128B7">
              <w:rPr>
                <w:color w:val="auto"/>
                <w:szCs w:val="24"/>
              </w:rPr>
              <w:t xml:space="preserve"> «</w:t>
            </w:r>
            <w:r w:rsidRPr="00641FE9">
              <w:rPr>
                <w:color w:val="auto"/>
                <w:szCs w:val="24"/>
              </w:rPr>
              <w:t>Дубск</w:t>
            </w:r>
            <w:r w:rsidR="001128B7">
              <w:rPr>
                <w:color w:val="auto"/>
                <w:szCs w:val="24"/>
              </w:rPr>
              <w:t>ая</w:t>
            </w:r>
            <w:r w:rsidRPr="00641FE9">
              <w:rPr>
                <w:color w:val="auto"/>
                <w:szCs w:val="24"/>
              </w:rPr>
              <w:t xml:space="preserve"> СОШ</w:t>
            </w:r>
            <w:r w:rsidR="001128B7">
              <w:rPr>
                <w:color w:val="auto"/>
                <w:szCs w:val="24"/>
              </w:rPr>
              <w:t>»</w:t>
            </w:r>
            <w:r w:rsidRPr="00641FE9">
              <w:rPr>
                <w:color w:val="auto"/>
                <w:szCs w:val="24"/>
              </w:rPr>
              <w:t xml:space="preserve"> (</w:t>
            </w:r>
            <w:r w:rsidR="00135B07" w:rsidRPr="00641FE9">
              <w:rPr>
                <w:color w:val="auto"/>
                <w:szCs w:val="24"/>
              </w:rPr>
              <w:t xml:space="preserve">утверждена </w:t>
            </w:r>
            <w:r w:rsidR="004D7DDE" w:rsidRPr="00641FE9">
              <w:rPr>
                <w:color w:val="auto"/>
                <w:szCs w:val="24"/>
              </w:rPr>
              <w:t xml:space="preserve">приказом директора </w:t>
            </w:r>
            <w:r w:rsidR="004D7DDE" w:rsidRPr="005D16E8">
              <w:rPr>
                <w:color w:val="auto"/>
                <w:szCs w:val="24"/>
              </w:rPr>
              <w:t xml:space="preserve">школы </w:t>
            </w:r>
            <w:r w:rsidR="00265BFE">
              <w:rPr>
                <w:rStyle w:val="ac"/>
                <w:b w:val="0"/>
                <w:color w:val="auto"/>
                <w:szCs w:val="24"/>
              </w:rPr>
              <w:t>18</w:t>
            </w:r>
            <w:r w:rsidR="005D16E8" w:rsidRPr="005D16E8">
              <w:rPr>
                <w:rStyle w:val="ac"/>
                <w:b w:val="0"/>
                <w:color w:val="auto"/>
                <w:szCs w:val="24"/>
              </w:rPr>
              <w:t>.12.2017г. 1</w:t>
            </w:r>
            <w:r w:rsidR="00265BFE">
              <w:rPr>
                <w:rStyle w:val="ac"/>
                <w:b w:val="0"/>
                <w:color w:val="auto"/>
                <w:szCs w:val="24"/>
              </w:rPr>
              <w:t>55</w:t>
            </w:r>
            <w:r w:rsidRPr="00641FE9">
              <w:rPr>
                <w:color w:val="auto"/>
                <w:szCs w:val="24"/>
              </w:rPr>
              <w:t>)</w:t>
            </w:r>
            <w:r w:rsidR="004D7DDE" w:rsidRPr="00641FE9">
              <w:rPr>
                <w:color w:val="auto"/>
                <w:szCs w:val="24"/>
              </w:rPr>
              <w:t>;</w:t>
            </w:r>
          </w:p>
          <w:p w:rsidR="002E75E7" w:rsidRDefault="00656F46" w:rsidP="00DC302E">
            <w:pPr>
              <w:pStyle w:val="a6"/>
              <w:spacing w:before="0" w:beforeAutospacing="0" w:after="0" w:afterAutospacing="0" w:line="276" w:lineRule="auto"/>
              <w:jc w:val="both"/>
              <w:rPr>
                <w:rStyle w:val="ac"/>
                <w:b w:val="0"/>
              </w:rPr>
            </w:pPr>
            <w:r w:rsidRPr="00641FE9">
              <w:t xml:space="preserve">- </w:t>
            </w:r>
            <w:r w:rsidRPr="00641FE9">
              <w:rPr>
                <w:rStyle w:val="ac"/>
                <w:b w:val="0"/>
              </w:rPr>
              <w:t xml:space="preserve">Основная образовательная программа </w:t>
            </w:r>
            <w:r w:rsidR="001128B7">
              <w:rPr>
                <w:rStyle w:val="ac"/>
                <w:b w:val="0"/>
              </w:rPr>
              <w:t>начального общего образования М</w:t>
            </w:r>
            <w:r w:rsidRPr="00641FE9">
              <w:rPr>
                <w:rStyle w:val="ac"/>
                <w:b w:val="0"/>
              </w:rPr>
              <w:t xml:space="preserve">ОУ </w:t>
            </w:r>
            <w:r w:rsidR="001128B7">
              <w:rPr>
                <w:rStyle w:val="ac"/>
                <w:b w:val="0"/>
              </w:rPr>
              <w:t>«Дубская</w:t>
            </w:r>
            <w:r w:rsidRPr="00641FE9">
              <w:rPr>
                <w:rStyle w:val="ac"/>
                <w:b w:val="0"/>
              </w:rPr>
              <w:t xml:space="preserve"> СОШ</w:t>
            </w:r>
            <w:r w:rsidR="001128B7">
              <w:rPr>
                <w:rStyle w:val="ac"/>
                <w:b w:val="0"/>
              </w:rPr>
              <w:t>»</w:t>
            </w:r>
            <w:r w:rsidR="004D7DDE" w:rsidRPr="00641FE9">
              <w:rPr>
                <w:rStyle w:val="ac"/>
                <w:b w:val="0"/>
              </w:rPr>
              <w:t xml:space="preserve"> (</w:t>
            </w:r>
            <w:r w:rsidR="00641FE9" w:rsidRPr="00287D4E">
              <w:rPr>
                <w:rStyle w:val="ac"/>
                <w:b w:val="0"/>
              </w:rPr>
              <w:t>утверждена приказом директора школы от 2</w:t>
            </w:r>
            <w:r w:rsidR="00265BFE">
              <w:rPr>
                <w:rStyle w:val="ac"/>
                <w:b w:val="0"/>
              </w:rPr>
              <w:t>2.12.2017г. №163</w:t>
            </w:r>
            <w:r w:rsidR="004D7DDE" w:rsidRPr="00641FE9">
              <w:rPr>
                <w:rStyle w:val="ac"/>
                <w:b w:val="0"/>
              </w:rPr>
              <w:t>);</w:t>
            </w:r>
          </w:p>
          <w:p w:rsidR="00641FE9" w:rsidRPr="00265BFE" w:rsidRDefault="00265BFE" w:rsidP="00DC302E">
            <w:pPr>
              <w:pStyle w:val="a6"/>
              <w:spacing w:before="0" w:beforeAutospacing="0" w:after="0" w:afterAutospacing="0" w:line="276" w:lineRule="auto"/>
              <w:jc w:val="both"/>
              <w:rPr>
                <w:bCs/>
              </w:rPr>
            </w:pPr>
            <w:r>
              <w:rPr>
                <w:rStyle w:val="ac"/>
                <w:b w:val="0"/>
              </w:rPr>
              <w:t>-</w:t>
            </w:r>
            <w:r w:rsidRPr="00265BFE">
              <w:rPr>
                <w:rStyle w:val="ac"/>
                <w:b w:val="0"/>
              </w:rPr>
              <w:t xml:space="preserve">Основная образовательная программа </w:t>
            </w:r>
            <w:r>
              <w:rPr>
                <w:rStyle w:val="ac"/>
                <w:b w:val="0"/>
              </w:rPr>
              <w:t>основного</w:t>
            </w:r>
            <w:r w:rsidRPr="00265BFE">
              <w:rPr>
                <w:rStyle w:val="ac"/>
                <w:b w:val="0"/>
              </w:rPr>
              <w:t xml:space="preserve"> общего образования МОУ «Дубская СОШ» (утверждена приказом директора школы от 22.12.2017г. №164</w:t>
            </w:r>
            <w:r>
              <w:rPr>
                <w:rStyle w:val="ac"/>
                <w:b w:val="0"/>
              </w:rPr>
              <w:t>);</w:t>
            </w:r>
          </w:p>
          <w:p w:rsidR="00641FE9" w:rsidRPr="00641FE9" w:rsidRDefault="00641FE9" w:rsidP="00DC302E">
            <w:pPr>
              <w:pStyle w:val="a6"/>
              <w:spacing w:before="0" w:beforeAutospacing="0" w:after="0" w:afterAutospacing="0" w:line="276" w:lineRule="auto"/>
              <w:jc w:val="both"/>
              <w:rPr>
                <w:rStyle w:val="ac"/>
                <w:b w:val="0"/>
                <w:bCs w:val="0"/>
              </w:rPr>
            </w:pPr>
            <w:r w:rsidRPr="00641FE9">
              <w:rPr>
                <w:rStyle w:val="ac"/>
                <w:b w:val="0"/>
              </w:rPr>
              <w:t xml:space="preserve">- </w:t>
            </w:r>
            <w:r w:rsidRPr="00641FE9">
              <w:t>Адаптированная образовательная программа обучающихся с огранич</w:t>
            </w:r>
            <w:r w:rsidR="001128B7">
              <w:t>енными возможностями здоровья М</w:t>
            </w:r>
            <w:r w:rsidRPr="00641FE9">
              <w:t xml:space="preserve">ОУ </w:t>
            </w:r>
            <w:r w:rsidR="001128B7">
              <w:t>«Дубская</w:t>
            </w:r>
            <w:r w:rsidRPr="00641FE9">
              <w:t xml:space="preserve"> СОШ</w:t>
            </w:r>
            <w:r w:rsidR="001128B7">
              <w:t>»</w:t>
            </w:r>
            <w:r w:rsidR="00265BFE" w:rsidRPr="00265BFE">
              <w:rPr>
                <w:rStyle w:val="ac"/>
                <w:b w:val="0"/>
              </w:rPr>
              <w:t>(утверждена приказом директора школы 18.12.2017г. 155</w:t>
            </w:r>
            <w:r w:rsidR="00265BFE">
              <w:rPr>
                <w:rStyle w:val="ac"/>
                <w:b w:val="0"/>
                <w:color w:val="FF0000"/>
              </w:rPr>
              <w:t>)</w:t>
            </w:r>
            <w:r w:rsidRPr="00641FE9">
              <w:t>;</w:t>
            </w:r>
          </w:p>
          <w:p w:rsidR="00363DE5" w:rsidRPr="00641FE9" w:rsidRDefault="007D48DA" w:rsidP="00DC302E">
            <w:pPr>
              <w:spacing w:line="276" w:lineRule="auto"/>
              <w:ind w:right="4" w:hanging="19"/>
              <w:rPr>
                <w:color w:val="auto"/>
                <w:szCs w:val="24"/>
              </w:rPr>
            </w:pPr>
            <w:r w:rsidRPr="00641FE9">
              <w:rPr>
                <w:color w:val="auto"/>
                <w:szCs w:val="24"/>
              </w:rPr>
              <w:t>- Положение о Совете школы (принято</w:t>
            </w:r>
            <w:r w:rsidR="00363DE5" w:rsidRPr="00641FE9">
              <w:rPr>
                <w:color w:val="auto"/>
                <w:szCs w:val="24"/>
              </w:rPr>
              <w:t xml:space="preserve"> на </w:t>
            </w:r>
            <w:r w:rsidR="001128B7">
              <w:rPr>
                <w:color w:val="auto"/>
                <w:szCs w:val="24"/>
              </w:rPr>
              <w:t>Совете школы 11.12.2017</w:t>
            </w:r>
            <w:r w:rsidR="00847497">
              <w:rPr>
                <w:color w:val="auto"/>
                <w:szCs w:val="24"/>
              </w:rPr>
              <w:t xml:space="preserve"> года, протокол №3, приказ №140 от 13.02.2017</w:t>
            </w:r>
            <w:r w:rsidR="00363DE5" w:rsidRPr="00641FE9">
              <w:rPr>
                <w:color w:val="auto"/>
                <w:szCs w:val="24"/>
              </w:rPr>
              <w:t xml:space="preserve"> года);</w:t>
            </w:r>
          </w:p>
          <w:p w:rsidR="00641FE9" w:rsidRDefault="00363DE5" w:rsidP="001C2E7B">
            <w:pPr>
              <w:spacing w:line="276" w:lineRule="auto"/>
              <w:ind w:right="4" w:hanging="19"/>
              <w:rPr>
                <w:color w:val="auto"/>
                <w:szCs w:val="24"/>
              </w:rPr>
            </w:pPr>
            <w:r w:rsidRPr="00641FE9">
              <w:rPr>
                <w:color w:val="auto"/>
                <w:szCs w:val="24"/>
              </w:rPr>
              <w:t>- Положение о педагогич</w:t>
            </w:r>
            <w:r w:rsidR="00B82FFE">
              <w:rPr>
                <w:color w:val="auto"/>
                <w:szCs w:val="24"/>
              </w:rPr>
              <w:t>еском совете М</w:t>
            </w:r>
            <w:r w:rsidR="007D48DA" w:rsidRPr="00641FE9">
              <w:rPr>
                <w:color w:val="auto"/>
                <w:szCs w:val="24"/>
              </w:rPr>
              <w:t xml:space="preserve">ОУ </w:t>
            </w:r>
            <w:r w:rsidR="00B82FFE">
              <w:rPr>
                <w:color w:val="auto"/>
                <w:szCs w:val="24"/>
              </w:rPr>
              <w:t>«</w:t>
            </w:r>
            <w:r w:rsidR="007D48DA" w:rsidRPr="00641FE9">
              <w:rPr>
                <w:color w:val="auto"/>
                <w:szCs w:val="24"/>
              </w:rPr>
              <w:t>Дубская СОШ</w:t>
            </w:r>
            <w:r w:rsidR="00B82FFE">
              <w:rPr>
                <w:color w:val="auto"/>
                <w:szCs w:val="24"/>
              </w:rPr>
              <w:t>»</w:t>
            </w:r>
            <w:r w:rsidR="007D48DA" w:rsidRPr="00641FE9">
              <w:rPr>
                <w:color w:val="auto"/>
                <w:szCs w:val="24"/>
              </w:rPr>
              <w:t xml:space="preserve"> (принято</w:t>
            </w:r>
            <w:r w:rsidR="00DD34E5">
              <w:rPr>
                <w:color w:val="auto"/>
                <w:szCs w:val="24"/>
              </w:rPr>
              <w:t xml:space="preserve"> </w:t>
            </w:r>
            <w:r w:rsidR="00B82FFE">
              <w:rPr>
                <w:color w:val="auto"/>
                <w:szCs w:val="24"/>
              </w:rPr>
              <w:t>советом школы 11.12.2017</w:t>
            </w:r>
            <w:r w:rsidR="007D48DA" w:rsidRPr="00641FE9">
              <w:rPr>
                <w:color w:val="auto"/>
                <w:szCs w:val="24"/>
              </w:rPr>
              <w:t xml:space="preserve"> г.</w:t>
            </w:r>
            <w:r w:rsidR="00B82FFE">
              <w:rPr>
                <w:color w:val="auto"/>
                <w:szCs w:val="24"/>
              </w:rPr>
              <w:t>, протокол №3</w:t>
            </w:r>
            <w:r w:rsidR="001C2E7B">
              <w:rPr>
                <w:color w:val="auto"/>
                <w:szCs w:val="24"/>
              </w:rPr>
              <w:t>)</w:t>
            </w:r>
          </w:p>
          <w:p w:rsidR="00641FE9" w:rsidRPr="00641FE9" w:rsidRDefault="00641FE9" w:rsidP="00DC302E">
            <w:pPr>
              <w:spacing w:line="276" w:lineRule="auto"/>
              <w:ind w:hanging="19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- </w:t>
            </w:r>
            <w:r w:rsidRPr="00641FE9">
              <w:t>Положение о формах, периодичности, порядке текущего контроля успеваемости и проме</w:t>
            </w:r>
            <w:r w:rsidR="00B82FFE">
              <w:t>жуточной аттестации обучающихся(</w:t>
            </w:r>
            <w:r w:rsidRPr="00641FE9">
              <w:t xml:space="preserve">утверждено </w:t>
            </w:r>
            <w:r w:rsidR="00645995">
              <w:t xml:space="preserve">приказом директора школы </w:t>
            </w:r>
            <w:r w:rsidR="00B82FFE">
              <w:t>от  18.12.2017 г.№ 157)</w:t>
            </w:r>
            <w:r w:rsidR="00645995">
              <w:t>;</w:t>
            </w:r>
          </w:p>
          <w:p w:rsidR="00363DE5" w:rsidRPr="00645995" w:rsidRDefault="00363DE5" w:rsidP="00DC302E">
            <w:pPr>
              <w:spacing w:line="276" w:lineRule="auto"/>
              <w:ind w:firstLine="0"/>
              <w:rPr>
                <w:color w:val="auto"/>
                <w:szCs w:val="24"/>
              </w:rPr>
            </w:pPr>
            <w:r w:rsidRPr="00645995">
              <w:rPr>
                <w:color w:val="auto"/>
                <w:szCs w:val="24"/>
              </w:rPr>
              <w:t xml:space="preserve">- Правила </w:t>
            </w:r>
            <w:r w:rsidR="006B715F" w:rsidRPr="00645995">
              <w:rPr>
                <w:color w:val="auto"/>
                <w:szCs w:val="24"/>
              </w:rPr>
              <w:t>внутреннего распорядка обучающихся</w:t>
            </w:r>
            <w:r w:rsidRPr="00645995">
              <w:rPr>
                <w:color w:val="auto"/>
                <w:szCs w:val="24"/>
              </w:rPr>
              <w:t xml:space="preserve"> (приняты на </w:t>
            </w:r>
            <w:r w:rsidR="006B715F" w:rsidRPr="00645995">
              <w:rPr>
                <w:color w:val="auto"/>
                <w:szCs w:val="24"/>
              </w:rPr>
              <w:t xml:space="preserve">заседании Совета школы </w:t>
            </w:r>
            <w:r w:rsidR="00B82FFE">
              <w:rPr>
                <w:color w:val="auto"/>
                <w:szCs w:val="24"/>
              </w:rPr>
              <w:t>11.12. 2017 года, протокол № 3</w:t>
            </w:r>
            <w:r w:rsidRPr="00645995">
              <w:rPr>
                <w:color w:val="auto"/>
                <w:szCs w:val="24"/>
              </w:rPr>
              <w:t>);</w:t>
            </w:r>
          </w:p>
          <w:p w:rsidR="00135B07" w:rsidRPr="00645995" w:rsidRDefault="00363DE5" w:rsidP="00DC302E">
            <w:pPr>
              <w:spacing w:line="276" w:lineRule="auto"/>
              <w:ind w:left="-19" w:firstLine="0"/>
              <w:rPr>
                <w:color w:val="auto"/>
                <w:szCs w:val="24"/>
              </w:rPr>
            </w:pPr>
            <w:r w:rsidRPr="00645995">
              <w:rPr>
                <w:color w:val="auto"/>
                <w:szCs w:val="24"/>
              </w:rPr>
              <w:t xml:space="preserve">- </w:t>
            </w:r>
            <w:r w:rsidR="006B715F" w:rsidRPr="00645995">
              <w:rPr>
                <w:color w:val="auto"/>
                <w:szCs w:val="24"/>
              </w:rPr>
              <w:t xml:space="preserve">Положение об общем собрании </w:t>
            </w:r>
            <w:r w:rsidR="00B82FFE">
              <w:rPr>
                <w:color w:val="auto"/>
                <w:szCs w:val="24"/>
              </w:rPr>
              <w:t>работников (Утвержден директором М</w:t>
            </w:r>
            <w:r w:rsidR="00135B07" w:rsidRPr="00645995">
              <w:rPr>
                <w:color w:val="auto"/>
                <w:szCs w:val="24"/>
              </w:rPr>
              <w:t xml:space="preserve">ОУ </w:t>
            </w:r>
            <w:r w:rsidR="00B82FFE">
              <w:rPr>
                <w:color w:val="auto"/>
                <w:szCs w:val="24"/>
              </w:rPr>
              <w:t>«</w:t>
            </w:r>
            <w:r w:rsidR="00135B07" w:rsidRPr="00645995">
              <w:rPr>
                <w:color w:val="auto"/>
                <w:szCs w:val="24"/>
              </w:rPr>
              <w:t>Д</w:t>
            </w:r>
            <w:r w:rsidRPr="00645995">
              <w:rPr>
                <w:color w:val="auto"/>
                <w:szCs w:val="24"/>
              </w:rPr>
              <w:t>убская</w:t>
            </w:r>
            <w:r w:rsidR="00DD34E5">
              <w:rPr>
                <w:color w:val="auto"/>
                <w:szCs w:val="24"/>
              </w:rPr>
              <w:t xml:space="preserve"> </w:t>
            </w:r>
            <w:r w:rsidRPr="00645995">
              <w:rPr>
                <w:color w:val="auto"/>
                <w:szCs w:val="24"/>
              </w:rPr>
              <w:t>СОШ</w:t>
            </w:r>
            <w:r w:rsidR="00B82FFE">
              <w:rPr>
                <w:color w:val="auto"/>
                <w:szCs w:val="24"/>
              </w:rPr>
              <w:t>»13.12.2017</w:t>
            </w:r>
            <w:r w:rsidRPr="00645995">
              <w:rPr>
                <w:color w:val="auto"/>
                <w:szCs w:val="24"/>
              </w:rPr>
              <w:t xml:space="preserve"> г.</w:t>
            </w:r>
            <w:r w:rsidR="006B715F" w:rsidRPr="00645995">
              <w:rPr>
                <w:color w:val="auto"/>
                <w:szCs w:val="24"/>
              </w:rPr>
              <w:t xml:space="preserve"> приказ № </w:t>
            </w:r>
            <w:r w:rsidR="00B82FFE">
              <w:rPr>
                <w:color w:val="auto"/>
                <w:szCs w:val="24"/>
              </w:rPr>
              <w:t>141-А</w:t>
            </w:r>
            <w:r w:rsidRPr="00645995">
              <w:rPr>
                <w:color w:val="auto"/>
                <w:szCs w:val="24"/>
              </w:rPr>
              <w:t>);</w:t>
            </w:r>
          </w:p>
          <w:p w:rsidR="00363DE5" w:rsidRPr="006C7B11" w:rsidRDefault="00363DE5" w:rsidP="00B82FFE">
            <w:pPr>
              <w:spacing w:line="276" w:lineRule="auto"/>
              <w:ind w:left="-19" w:firstLine="0"/>
              <w:rPr>
                <w:color w:val="auto"/>
                <w:szCs w:val="24"/>
              </w:rPr>
            </w:pPr>
            <w:r w:rsidRPr="00645995">
              <w:rPr>
                <w:color w:val="auto"/>
                <w:szCs w:val="24"/>
              </w:rPr>
              <w:t xml:space="preserve">- Правила </w:t>
            </w:r>
            <w:r w:rsidR="006B715F" w:rsidRPr="00645995">
              <w:rPr>
                <w:color w:val="auto"/>
                <w:szCs w:val="24"/>
              </w:rPr>
              <w:t xml:space="preserve">внутреннего </w:t>
            </w:r>
            <w:r w:rsidRPr="00645995">
              <w:rPr>
                <w:color w:val="auto"/>
                <w:szCs w:val="24"/>
              </w:rPr>
              <w:t>трудового распорядка (утвержден</w:t>
            </w:r>
            <w:r w:rsidR="006B715F" w:rsidRPr="00645995">
              <w:rPr>
                <w:color w:val="auto"/>
                <w:szCs w:val="24"/>
              </w:rPr>
              <w:t xml:space="preserve">ы приказом директора школы № </w:t>
            </w:r>
            <w:r w:rsidR="00B82FFE">
              <w:rPr>
                <w:color w:val="auto"/>
                <w:szCs w:val="24"/>
              </w:rPr>
              <w:t>132-А</w:t>
            </w:r>
            <w:r w:rsidR="006B715F" w:rsidRPr="00645995">
              <w:rPr>
                <w:color w:val="auto"/>
                <w:szCs w:val="24"/>
              </w:rPr>
              <w:t xml:space="preserve">от </w:t>
            </w:r>
            <w:r w:rsidR="00B82FFE">
              <w:rPr>
                <w:color w:val="auto"/>
                <w:szCs w:val="24"/>
              </w:rPr>
              <w:t>01.12.2017</w:t>
            </w:r>
            <w:r w:rsidRPr="00645995">
              <w:rPr>
                <w:color w:val="auto"/>
                <w:szCs w:val="24"/>
              </w:rPr>
              <w:t xml:space="preserve"> года)</w:t>
            </w:r>
          </w:p>
        </w:tc>
      </w:tr>
      <w:tr w:rsidR="00AB2574" w:rsidRPr="0042399A" w:rsidTr="000C7D72">
        <w:tc>
          <w:tcPr>
            <w:tcW w:w="4672" w:type="dxa"/>
          </w:tcPr>
          <w:p w:rsidR="00AB2574" w:rsidRPr="0042399A" w:rsidRDefault="00AB2574" w:rsidP="00DC302E">
            <w:pPr>
              <w:spacing w:line="276" w:lineRule="auto"/>
              <w:ind w:right="4"/>
              <w:rPr>
                <w:color w:val="auto"/>
                <w:szCs w:val="24"/>
              </w:rPr>
            </w:pPr>
            <w:r w:rsidRPr="0042399A">
              <w:rPr>
                <w:color w:val="auto"/>
                <w:szCs w:val="24"/>
              </w:rPr>
              <w:t>Наличие</w:t>
            </w:r>
            <w:r w:rsidRPr="0042399A">
              <w:rPr>
                <w:iCs/>
                <w:color w:val="auto"/>
                <w:spacing w:val="4"/>
                <w:szCs w:val="24"/>
              </w:rPr>
              <w:t xml:space="preserve"> годовых и перспективных</w:t>
            </w:r>
            <w:r w:rsidRPr="0042399A">
              <w:rPr>
                <w:color w:val="auto"/>
                <w:szCs w:val="24"/>
              </w:rPr>
              <w:t xml:space="preserve"> планов работы</w:t>
            </w:r>
            <w:r w:rsidRPr="0042399A">
              <w:rPr>
                <w:iCs/>
                <w:color w:val="auto"/>
                <w:spacing w:val="4"/>
                <w:szCs w:val="24"/>
              </w:rPr>
              <w:t xml:space="preserve"> (по каким </w:t>
            </w:r>
            <w:r w:rsidRPr="0042399A">
              <w:rPr>
                <w:iCs/>
                <w:color w:val="auto"/>
                <w:spacing w:val="-5"/>
                <w:szCs w:val="24"/>
              </w:rPr>
              <w:t>направлениям),</w:t>
            </w:r>
            <w:r w:rsidRPr="0042399A">
              <w:rPr>
                <w:color w:val="auto"/>
                <w:szCs w:val="24"/>
              </w:rPr>
              <w:t xml:space="preserve"> соответствие имеющихся планов проблемам, стоящим перед образовательным учреждением</w:t>
            </w:r>
          </w:p>
        </w:tc>
        <w:tc>
          <w:tcPr>
            <w:tcW w:w="4673" w:type="dxa"/>
          </w:tcPr>
          <w:p w:rsidR="0042399A" w:rsidRPr="0042399A" w:rsidRDefault="00B82FFE" w:rsidP="00DC302E">
            <w:pPr>
              <w:spacing w:line="276" w:lineRule="auto"/>
              <w:ind w:right="4" w:hanging="19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-План работы М</w:t>
            </w:r>
            <w:r w:rsidR="0042399A" w:rsidRPr="0042399A">
              <w:rPr>
                <w:color w:val="auto"/>
                <w:szCs w:val="24"/>
              </w:rPr>
              <w:t xml:space="preserve">ОУ </w:t>
            </w:r>
            <w:r>
              <w:rPr>
                <w:color w:val="auto"/>
                <w:szCs w:val="24"/>
              </w:rPr>
              <w:t>«</w:t>
            </w:r>
            <w:r w:rsidR="0042399A" w:rsidRPr="0042399A">
              <w:rPr>
                <w:color w:val="auto"/>
                <w:szCs w:val="24"/>
              </w:rPr>
              <w:t>Дубская СОШ</w:t>
            </w:r>
            <w:r>
              <w:rPr>
                <w:color w:val="auto"/>
                <w:szCs w:val="24"/>
              </w:rPr>
              <w:t>»</w:t>
            </w:r>
          </w:p>
          <w:p w:rsidR="0042399A" w:rsidRPr="00A703A0" w:rsidRDefault="0042399A" w:rsidP="00DC302E">
            <w:pPr>
              <w:spacing w:line="276" w:lineRule="auto"/>
              <w:ind w:right="4" w:hanging="19"/>
              <w:rPr>
                <w:color w:val="auto"/>
                <w:szCs w:val="24"/>
              </w:rPr>
            </w:pPr>
            <w:r w:rsidRPr="00A703A0">
              <w:rPr>
                <w:color w:val="auto"/>
                <w:szCs w:val="24"/>
              </w:rPr>
              <w:t>(Утвержден директором М</w:t>
            </w:r>
            <w:r w:rsidR="00A703A0" w:rsidRPr="00A703A0">
              <w:rPr>
                <w:color w:val="auto"/>
                <w:szCs w:val="24"/>
              </w:rPr>
              <w:t xml:space="preserve">ОУ </w:t>
            </w:r>
            <w:r w:rsidR="00B82FFE">
              <w:rPr>
                <w:color w:val="auto"/>
                <w:szCs w:val="24"/>
              </w:rPr>
              <w:t>«</w:t>
            </w:r>
            <w:r w:rsidR="00A703A0" w:rsidRPr="00A703A0">
              <w:rPr>
                <w:color w:val="auto"/>
                <w:szCs w:val="24"/>
              </w:rPr>
              <w:t>Дубская СОШ</w:t>
            </w:r>
            <w:r w:rsidR="00B82FFE">
              <w:rPr>
                <w:color w:val="auto"/>
                <w:szCs w:val="24"/>
              </w:rPr>
              <w:t>»</w:t>
            </w:r>
            <w:r w:rsidR="00F54E8C">
              <w:rPr>
                <w:color w:val="auto"/>
                <w:szCs w:val="24"/>
              </w:rPr>
              <w:t>31 августа 2017 г. №79</w:t>
            </w:r>
            <w:r w:rsidR="006C7B11" w:rsidRPr="006C7B11">
              <w:rPr>
                <w:color w:val="auto"/>
                <w:szCs w:val="24"/>
              </w:rPr>
              <w:t>, рассмотрен и принят педагогическим советом 3</w:t>
            </w:r>
            <w:r w:rsidR="00B82FFE">
              <w:rPr>
                <w:color w:val="auto"/>
                <w:szCs w:val="24"/>
              </w:rPr>
              <w:t>0 августа 2017 г. протокол №9</w:t>
            </w:r>
            <w:r w:rsidRPr="006C7B11">
              <w:rPr>
                <w:color w:val="auto"/>
                <w:szCs w:val="24"/>
              </w:rPr>
              <w:t>);</w:t>
            </w:r>
          </w:p>
          <w:p w:rsidR="00AB2574" w:rsidRPr="0042399A" w:rsidRDefault="00B82FFE" w:rsidP="00BB4659">
            <w:pPr>
              <w:spacing w:line="276" w:lineRule="auto"/>
              <w:ind w:left="-19" w:right="4" w:firstLine="0"/>
              <w:rPr>
                <w:color w:val="auto"/>
                <w:szCs w:val="24"/>
              </w:rPr>
            </w:pPr>
            <w:r>
              <w:rPr>
                <w:rStyle w:val="ac"/>
                <w:b w:val="0"/>
                <w:color w:val="auto"/>
                <w:szCs w:val="24"/>
              </w:rPr>
              <w:lastRenderedPageBreak/>
              <w:t>- Учебный план М</w:t>
            </w:r>
            <w:r w:rsidR="00645995" w:rsidRPr="00641FE9">
              <w:rPr>
                <w:rStyle w:val="ac"/>
                <w:b w:val="0"/>
                <w:color w:val="auto"/>
                <w:szCs w:val="24"/>
              </w:rPr>
              <w:t xml:space="preserve">ОУ </w:t>
            </w:r>
            <w:r>
              <w:rPr>
                <w:rStyle w:val="ac"/>
                <w:b w:val="0"/>
                <w:color w:val="auto"/>
                <w:szCs w:val="24"/>
              </w:rPr>
              <w:t xml:space="preserve">«Дубской СОШ» </w:t>
            </w:r>
            <w:r w:rsidR="00645995" w:rsidRPr="00641FE9">
              <w:rPr>
                <w:rStyle w:val="ac"/>
                <w:b w:val="0"/>
                <w:color w:val="auto"/>
                <w:szCs w:val="24"/>
              </w:rPr>
              <w:t>на 201</w:t>
            </w:r>
            <w:r>
              <w:rPr>
                <w:rStyle w:val="ac"/>
                <w:b w:val="0"/>
                <w:color w:val="auto"/>
                <w:szCs w:val="24"/>
              </w:rPr>
              <w:t>7</w:t>
            </w:r>
            <w:r w:rsidR="00645995" w:rsidRPr="00641FE9">
              <w:rPr>
                <w:rStyle w:val="ac"/>
                <w:b w:val="0"/>
                <w:color w:val="auto"/>
                <w:szCs w:val="24"/>
              </w:rPr>
              <w:t>-201</w:t>
            </w:r>
            <w:r>
              <w:rPr>
                <w:rStyle w:val="ac"/>
                <w:b w:val="0"/>
                <w:color w:val="auto"/>
                <w:szCs w:val="24"/>
              </w:rPr>
              <w:t>8</w:t>
            </w:r>
            <w:r w:rsidR="00645995" w:rsidRPr="00641FE9">
              <w:rPr>
                <w:rStyle w:val="ac"/>
                <w:b w:val="0"/>
                <w:color w:val="auto"/>
                <w:szCs w:val="24"/>
              </w:rPr>
              <w:t xml:space="preserve"> учебный год </w:t>
            </w:r>
            <w:r w:rsidR="00645995" w:rsidRPr="00641FE9">
              <w:rPr>
                <w:color w:val="auto"/>
                <w:szCs w:val="24"/>
              </w:rPr>
              <w:t>(Утвержден приказом д</w:t>
            </w:r>
            <w:r>
              <w:rPr>
                <w:color w:val="auto"/>
                <w:szCs w:val="24"/>
              </w:rPr>
              <w:t>иректора М</w:t>
            </w:r>
            <w:r w:rsidR="00BB4659">
              <w:rPr>
                <w:color w:val="auto"/>
                <w:szCs w:val="24"/>
              </w:rPr>
              <w:t xml:space="preserve">ОУ </w:t>
            </w:r>
            <w:r>
              <w:rPr>
                <w:color w:val="auto"/>
                <w:szCs w:val="24"/>
              </w:rPr>
              <w:t>«</w:t>
            </w:r>
            <w:r w:rsidR="00BB4659">
              <w:rPr>
                <w:color w:val="auto"/>
                <w:szCs w:val="24"/>
              </w:rPr>
              <w:t>Дубская СОШ</w:t>
            </w:r>
            <w:r>
              <w:rPr>
                <w:color w:val="auto"/>
                <w:szCs w:val="24"/>
              </w:rPr>
              <w:t>» от  3</w:t>
            </w:r>
            <w:r w:rsidR="00F54E8C">
              <w:rPr>
                <w:color w:val="auto"/>
                <w:szCs w:val="24"/>
              </w:rPr>
              <w:t>1</w:t>
            </w:r>
            <w:r w:rsidR="00645995" w:rsidRPr="00641FE9">
              <w:rPr>
                <w:color w:val="auto"/>
                <w:szCs w:val="24"/>
              </w:rPr>
              <w:t>.0</w:t>
            </w:r>
            <w:r w:rsidR="00BB4659">
              <w:rPr>
                <w:color w:val="auto"/>
                <w:szCs w:val="24"/>
              </w:rPr>
              <w:t>8</w:t>
            </w:r>
            <w:r w:rsidR="00645995" w:rsidRPr="00641FE9">
              <w:rPr>
                <w:color w:val="auto"/>
                <w:szCs w:val="24"/>
              </w:rPr>
              <w:t>.201</w:t>
            </w:r>
            <w:r w:rsidR="00F54E8C">
              <w:rPr>
                <w:color w:val="auto"/>
                <w:szCs w:val="24"/>
              </w:rPr>
              <w:t>7 №79</w:t>
            </w:r>
            <w:r w:rsidR="00645995" w:rsidRPr="00641FE9">
              <w:rPr>
                <w:color w:val="auto"/>
                <w:szCs w:val="24"/>
              </w:rPr>
              <w:t xml:space="preserve">, рассмотрен и принят педагогическим советом протокол от  </w:t>
            </w:r>
            <w:r>
              <w:rPr>
                <w:color w:val="auto"/>
                <w:szCs w:val="24"/>
              </w:rPr>
              <w:t>30</w:t>
            </w:r>
            <w:r w:rsidR="00645995" w:rsidRPr="00641FE9">
              <w:rPr>
                <w:color w:val="auto"/>
                <w:szCs w:val="24"/>
              </w:rPr>
              <w:t>.08.201</w:t>
            </w:r>
            <w:r>
              <w:rPr>
                <w:color w:val="auto"/>
                <w:szCs w:val="24"/>
              </w:rPr>
              <w:t>7</w:t>
            </w:r>
            <w:r w:rsidR="00645995" w:rsidRPr="00641FE9">
              <w:rPr>
                <w:color w:val="auto"/>
                <w:szCs w:val="24"/>
              </w:rPr>
              <w:t xml:space="preserve"> №</w:t>
            </w:r>
            <w:r>
              <w:rPr>
                <w:color w:val="auto"/>
                <w:szCs w:val="24"/>
              </w:rPr>
              <w:t>9</w:t>
            </w:r>
            <w:r w:rsidR="00645995" w:rsidRPr="00641FE9">
              <w:rPr>
                <w:color w:val="auto"/>
                <w:szCs w:val="24"/>
              </w:rPr>
              <w:t>).</w:t>
            </w:r>
          </w:p>
        </w:tc>
      </w:tr>
      <w:tr w:rsidR="00AB2574" w:rsidRPr="0042399A" w:rsidTr="000C7D72">
        <w:tc>
          <w:tcPr>
            <w:tcW w:w="4672" w:type="dxa"/>
          </w:tcPr>
          <w:p w:rsidR="00AB2574" w:rsidRPr="0042399A" w:rsidRDefault="00AB2574" w:rsidP="00DC302E">
            <w:pPr>
              <w:spacing w:line="276" w:lineRule="auto"/>
              <w:ind w:right="4"/>
              <w:rPr>
                <w:color w:val="auto"/>
                <w:szCs w:val="24"/>
              </w:rPr>
            </w:pPr>
            <w:r w:rsidRPr="0042399A">
              <w:rPr>
                <w:color w:val="auto"/>
                <w:szCs w:val="24"/>
              </w:rPr>
              <w:lastRenderedPageBreak/>
              <w:t>Ведется ли в учреждении анализ выполнения планов работы и принятых ранее решений (выполнение решений и заслушивание лиц, по чьей вине не выполнены те или иные решения, планы)</w:t>
            </w:r>
          </w:p>
        </w:tc>
        <w:tc>
          <w:tcPr>
            <w:tcW w:w="4673" w:type="dxa"/>
          </w:tcPr>
          <w:p w:rsidR="00AB2574" w:rsidRPr="0042399A" w:rsidRDefault="00F54E8C" w:rsidP="00DC302E">
            <w:pPr>
              <w:spacing w:line="276" w:lineRule="auto"/>
              <w:ind w:right="4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В М</w:t>
            </w:r>
            <w:r w:rsidR="007F205C" w:rsidRPr="0042399A">
              <w:rPr>
                <w:color w:val="auto"/>
                <w:szCs w:val="24"/>
              </w:rPr>
              <w:t xml:space="preserve">ОУ </w:t>
            </w:r>
            <w:r>
              <w:rPr>
                <w:color w:val="auto"/>
                <w:szCs w:val="24"/>
              </w:rPr>
              <w:t>«</w:t>
            </w:r>
            <w:r w:rsidR="007F205C" w:rsidRPr="0042399A">
              <w:rPr>
                <w:color w:val="auto"/>
                <w:szCs w:val="24"/>
              </w:rPr>
              <w:t>Дубская СОШ</w:t>
            </w:r>
            <w:r>
              <w:rPr>
                <w:color w:val="auto"/>
                <w:szCs w:val="24"/>
              </w:rPr>
              <w:t>»</w:t>
            </w:r>
            <w:r w:rsidR="007F205C" w:rsidRPr="0042399A">
              <w:rPr>
                <w:color w:val="auto"/>
                <w:szCs w:val="24"/>
              </w:rPr>
              <w:t xml:space="preserve">  ведётся анализ (мониторинг) выполнения планов работ 1 раз в четверть. Для подготовки полного отчёта о деятельности учреждения за учебный год и публичного доклада руководителя, в конце учебного года, составляется отчёт результатов работы, анализ результатов и реализации образовательного процесса</w:t>
            </w:r>
            <w:r w:rsidR="00232BEC" w:rsidRPr="0042399A">
              <w:rPr>
                <w:color w:val="auto"/>
                <w:szCs w:val="24"/>
              </w:rPr>
              <w:t xml:space="preserve">. </w:t>
            </w:r>
          </w:p>
        </w:tc>
      </w:tr>
      <w:tr w:rsidR="00AB2574" w:rsidRPr="0042399A" w:rsidTr="00232BEC">
        <w:tc>
          <w:tcPr>
            <w:tcW w:w="4672" w:type="dxa"/>
          </w:tcPr>
          <w:p w:rsidR="00AB2574" w:rsidRPr="0042399A" w:rsidRDefault="00AB2574" w:rsidP="00DC302E">
            <w:pPr>
              <w:spacing w:line="276" w:lineRule="auto"/>
              <w:ind w:right="4"/>
              <w:rPr>
                <w:color w:val="auto"/>
                <w:szCs w:val="24"/>
              </w:rPr>
            </w:pPr>
            <w:r w:rsidRPr="0042399A">
              <w:rPr>
                <w:color w:val="auto"/>
                <w:szCs w:val="24"/>
              </w:rPr>
              <w:t>Должностные обязанности различных категорий сотрудников образовательного учреждения</w:t>
            </w:r>
          </w:p>
        </w:tc>
        <w:tc>
          <w:tcPr>
            <w:tcW w:w="4673" w:type="dxa"/>
          </w:tcPr>
          <w:p w:rsidR="00232BEC" w:rsidRPr="0042399A" w:rsidRDefault="00232BEC" w:rsidP="00DC302E">
            <w:pPr>
              <w:spacing w:line="276" w:lineRule="auto"/>
              <w:ind w:right="4" w:firstLine="0"/>
              <w:rPr>
                <w:iCs/>
                <w:color w:val="auto"/>
                <w:szCs w:val="24"/>
              </w:rPr>
            </w:pPr>
            <w:r w:rsidRPr="0042399A">
              <w:rPr>
                <w:iCs/>
                <w:color w:val="auto"/>
                <w:szCs w:val="24"/>
              </w:rPr>
              <w:t>Директор:</w:t>
            </w:r>
          </w:p>
          <w:p w:rsidR="00232BEC" w:rsidRPr="0042399A" w:rsidRDefault="00232BEC" w:rsidP="00DC302E">
            <w:pPr>
              <w:spacing w:line="276" w:lineRule="auto"/>
              <w:ind w:right="4" w:firstLine="0"/>
              <w:rPr>
                <w:iCs/>
                <w:color w:val="auto"/>
                <w:szCs w:val="24"/>
              </w:rPr>
            </w:pPr>
            <w:r w:rsidRPr="0042399A">
              <w:rPr>
                <w:iCs/>
                <w:color w:val="auto"/>
                <w:szCs w:val="24"/>
              </w:rPr>
              <w:t>Осуществляет руководство учреждением в</w:t>
            </w:r>
          </w:p>
          <w:p w:rsidR="00232BEC" w:rsidRPr="0042399A" w:rsidRDefault="00232BEC" w:rsidP="00DC302E">
            <w:pPr>
              <w:spacing w:line="276" w:lineRule="auto"/>
              <w:ind w:right="-60" w:firstLine="0"/>
              <w:rPr>
                <w:iCs/>
                <w:color w:val="auto"/>
                <w:szCs w:val="24"/>
              </w:rPr>
            </w:pPr>
            <w:r w:rsidRPr="0042399A">
              <w:rPr>
                <w:iCs/>
                <w:color w:val="auto"/>
                <w:szCs w:val="24"/>
              </w:rPr>
              <w:t>соответствии с его Уставом и законодательством Российской Федерации, определяет стратегию, цели изадачи развития учреждения, принимает решения опрограммном планировании его работы, осуществляетприем на работу, подбор и расстановкупедагогических кадров, поощряет и стимулируеттворческую инициативу работников, поддерживает благоприятный морально-психологический климат в коллективе.</w:t>
            </w:r>
          </w:p>
          <w:p w:rsidR="00232BEC" w:rsidRPr="0042399A" w:rsidRDefault="00232BEC" w:rsidP="00DC302E">
            <w:pPr>
              <w:spacing w:line="276" w:lineRule="auto"/>
              <w:ind w:right="4" w:firstLine="0"/>
              <w:rPr>
                <w:iCs/>
                <w:color w:val="auto"/>
                <w:szCs w:val="24"/>
              </w:rPr>
            </w:pPr>
            <w:r w:rsidRPr="0042399A">
              <w:rPr>
                <w:iCs/>
                <w:color w:val="auto"/>
                <w:szCs w:val="24"/>
              </w:rPr>
              <w:t>Заместитель директора по учебно-воспитательной работе:</w:t>
            </w:r>
          </w:p>
          <w:p w:rsidR="00232BEC" w:rsidRPr="0042399A" w:rsidRDefault="00232BEC" w:rsidP="00DC302E">
            <w:pPr>
              <w:spacing w:line="276" w:lineRule="auto"/>
              <w:ind w:right="4" w:firstLine="0"/>
              <w:rPr>
                <w:iCs/>
                <w:color w:val="auto"/>
                <w:szCs w:val="24"/>
              </w:rPr>
            </w:pPr>
            <w:r w:rsidRPr="0042399A">
              <w:rPr>
                <w:iCs/>
                <w:color w:val="auto"/>
                <w:szCs w:val="24"/>
              </w:rPr>
              <w:t>Организация учеб</w:t>
            </w:r>
            <w:r w:rsidR="00F54E8C">
              <w:rPr>
                <w:iCs/>
                <w:color w:val="auto"/>
                <w:szCs w:val="24"/>
              </w:rPr>
              <w:t>но-воспитательного процесса в М</w:t>
            </w:r>
            <w:r w:rsidRPr="0042399A">
              <w:rPr>
                <w:iCs/>
                <w:color w:val="auto"/>
                <w:szCs w:val="24"/>
              </w:rPr>
              <w:t xml:space="preserve">ОУ </w:t>
            </w:r>
            <w:r w:rsidR="00F54E8C">
              <w:rPr>
                <w:iCs/>
                <w:color w:val="auto"/>
                <w:szCs w:val="24"/>
              </w:rPr>
              <w:t>«</w:t>
            </w:r>
            <w:r w:rsidRPr="0042399A">
              <w:rPr>
                <w:iCs/>
                <w:color w:val="auto"/>
                <w:szCs w:val="24"/>
              </w:rPr>
              <w:t>Дубская СОШ</w:t>
            </w:r>
            <w:r w:rsidR="00F54E8C">
              <w:rPr>
                <w:iCs/>
                <w:color w:val="auto"/>
                <w:szCs w:val="24"/>
              </w:rPr>
              <w:t>»</w:t>
            </w:r>
            <w:r w:rsidRPr="0042399A">
              <w:rPr>
                <w:iCs/>
                <w:color w:val="auto"/>
                <w:szCs w:val="24"/>
              </w:rPr>
              <w:t xml:space="preserve"> работы; осуществление контроля за соблюдением дисциплины и внутреннего порядка на территории школы; обеспечение профессиональной компетенции педагогов</w:t>
            </w:r>
          </w:p>
          <w:p w:rsidR="00AB2574" w:rsidRPr="0042399A" w:rsidRDefault="00232BEC" w:rsidP="00DC302E">
            <w:pPr>
              <w:spacing w:line="276" w:lineRule="auto"/>
              <w:ind w:right="4" w:firstLine="0"/>
              <w:rPr>
                <w:iCs/>
                <w:color w:val="auto"/>
                <w:szCs w:val="24"/>
              </w:rPr>
            </w:pPr>
            <w:r w:rsidRPr="0042399A">
              <w:rPr>
                <w:iCs/>
                <w:color w:val="auto"/>
                <w:szCs w:val="24"/>
              </w:rPr>
              <w:t>школы, режима соблюдения норм и правил безопасности в учебно-воспитательном процессе образовательного учреждения.</w:t>
            </w:r>
            <w:r w:rsidRPr="0042399A">
              <w:rPr>
                <w:iCs/>
                <w:color w:val="FF0000"/>
                <w:szCs w:val="24"/>
              </w:rPr>
              <w:cr/>
            </w:r>
            <w:r w:rsidR="00B85D12" w:rsidRPr="0042399A">
              <w:rPr>
                <w:iCs/>
                <w:color w:val="auto"/>
                <w:szCs w:val="24"/>
              </w:rPr>
              <w:t xml:space="preserve"> Заместитель директора по воспитательной работе:</w:t>
            </w:r>
          </w:p>
          <w:p w:rsidR="00B85D12" w:rsidRPr="0042399A" w:rsidRDefault="00B85D12" w:rsidP="00DC302E">
            <w:pPr>
              <w:spacing w:line="276" w:lineRule="auto"/>
              <w:ind w:right="4" w:firstLine="0"/>
              <w:rPr>
                <w:color w:val="auto"/>
                <w:szCs w:val="24"/>
              </w:rPr>
            </w:pPr>
            <w:r w:rsidRPr="0042399A">
              <w:rPr>
                <w:color w:val="auto"/>
                <w:szCs w:val="24"/>
              </w:rPr>
              <w:t xml:space="preserve">организует планирование внеклассной и внешкольной воспитательной работы с обучающимися и ей проведение, осуществляет контроль за качеством </w:t>
            </w:r>
            <w:r w:rsidRPr="0042399A">
              <w:rPr>
                <w:color w:val="auto"/>
                <w:szCs w:val="24"/>
              </w:rPr>
              <w:lastRenderedPageBreak/>
              <w:t>воспитательного процесса, организует вовлечение родителей в проведение воспитательной работы, устанавливает и поддерживает связи школы с учреждениями дополнительного образования детей, другими организациями для совместной деятельности по воспитанию обучающихся.</w:t>
            </w:r>
          </w:p>
          <w:p w:rsidR="000A469C" w:rsidRPr="006C7B11" w:rsidRDefault="000A469C" w:rsidP="00DC302E">
            <w:pPr>
              <w:pStyle w:val="Style3"/>
              <w:spacing w:line="276" w:lineRule="auto"/>
              <w:jc w:val="both"/>
            </w:pPr>
            <w:r w:rsidRPr="0042399A">
              <w:t>Педагог: осуществляет обучение и воспитание обучающихся с образовательной программой, проводит уроки и другие занятия в соответствии с расписанием в указанных помещениях.</w:t>
            </w:r>
            <w:r w:rsidR="00DD34E5">
              <w:t xml:space="preserve"> </w:t>
            </w:r>
            <w:r w:rsidRPr="0042399A">
              <w:t>Обеспечивает уровень подготовки, соответствующий   требованиям государственного стандарта  и несет ответственность за их реализацию не в полном объеме.</w:t>
            </w:r>
            <w:r w:rsidRPr="0042399A">
              <w:rPr>
                <w:bCs/>
              </w:rPr>
              <w:t>Осуществляет поддержку и сопровождение личностного развития учащихся.</w:t>
            </w:r>
          </w:p>
        </w:tc>
      </w:tr>
      <w:tr w:rsidR="00AB2574" w:rsidRPr="0042399A" w:rsidTr="000C7D72">
        <w:tc>
          <w:tcPr>
            <w:tcW w:w="4659" w:type="dxa"/>
          </w:tcPr>
          <w:p w:rsidR="00AB2574" w:rsidRPr="0042399A" w:rsidRDefault="00AB2574" w:rsidP="00DC302E">
            <w:pPr>
              <w:spacing w:line="276" w:lineRule="auto"/>
              <w:ind w:right="4"/>
              <w:jc w:val="left"/>
              <w:rPr>
                <w:color w:val="auto"/>
                <w:szCs w:val="24"/>
              </w:rPr>
            </w:pPr>
            <w:r w:rsidRPr="0042399A">
              <w:rPr>
                <w:color w:val="auto"/>
                <w:szCs w:val="24"/>
              </w:rPr>
              <w:lastRenderedPageBreak/>
              <w:t xml:space="preserve">Применение вычислительной техники в управлении </w:t>
            </w:r>
          </w:p>
        </w:tc>
        <w:tc>
          <w:tcPr>
            <w:tcW w:w="4661" w:type="dxa"/>
          </w:tcPr>
          <w:p w:rsidR="00AB2574" w:rsidRPr="0042399A" w:rsidRDefault="003977AE" w:rsidP="00DC302E">
            <w:pPr>
              <w:pStyle w:val="a6"/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42399A">
              <w:rPr>
                <w:color w:val="000000"/>
              </w:rPr>
              <w:t xml:space="preserve">В структуре управления имеется 4 компьютера. Учреждение подключено к сети интернет. </w:t>
            </w:r>
            <w:r w:rsidR="004D3120">
              <w:rPr>
                <w:color w:val="000000"/>
              </w:rPr>
              <w:t>Есть локальная сеть</w:t>
            </w:r>
            <w:r w:rsidRPr="0042399A">
              <w:rPr>
                <w:color w:val="000000"/>
              </w:rPr>
              <w:t>. Имеется копировально-множительная аппаратура, которая позволяет оперативно тиражировать учебно-методическую литературу.Значительная часть учебно-методического материала накапливается в электронном виде.</w:t>
            </w:r>
          </w:p>
        </w:tc>
      </w:tr>
      <w:tr w:rsidR="00AB2574" w:rsidRPr="0042399A" w:rsidTr="000C7D72">
        <w:tc>
          <w:tcPr>
            <w:tcW w:w="4659" w:type="dxa"/>
          </w:tcPr>
          <w:p w:rsidR="00AB2574" w:rsidRPr="0042399A" w:rsidRDefault="00DB3900" w:rsidP="00DC302E">
            <w:pPr>
              <w:spacing w:line="276" w:lineRule="auto"/>
              <w:ind w:right="4"/>
              <w:rPr>
                <w:color w:val="auto"/>
                <w:szCs w:val="24"/>
              </w:rPr>
            </w:pPr>
            <w:r w:rsidRPr="0042399A">
              <w:rPr>
                <w:iCs/>
                <w:color w:val="auto"/>
                <w:spacing w:val="1"/>
                <w:szCs w:val="24"/>
              </w:rPr>
              <w:t>П</w:t>
            </w:r>
            <w:r w:rsidR="00AB2574" w:rsidRPr="0042399A">
              <w:rPr>
                <w:iCs/>
                <w:color w:val="auto"/>
                <w:spacing w:val="1"/>
                <w:szCs w:val="24"/>
              </w:rPr>
              <w:t xml:space="preserve">орядок организации и ведения делопроизводства в </w:t>
            </w:r>
            <w:r w:rsidR="00AB2574" w:rsidRPr="0042399A">
              <w:rPr>
                <w:color w:val="auto"/>
                <w:szCs w:val="24"/>
              </w:rPr>
              <w:t>образовательном учреждении</w:t>
            </w:r>
          </w:p>
        </w:tc>
        <w:tc>
          <w:tcPr>
            <w:tcW w:w="4661" w:type="dxa"/>
          </w:tcPr>
          <w:p w:rsidR="00AB2574" w:rsidRPr="0042399A" w:rsidRDefault="00DB3900" w:rsidP="00DC302E">
            <w:pPr>
              <w:pStyle w:val="a6"/>
              <w:shd w:val="clear" w:color="auto" w:fill="FFFFFF"/>
              <w:spacing w:line="276" w:lineRule="auto"/>
              <w:jc w:val="both"/>
            </w:pPr>
            <w:r w:rsidRPr="0042399A">
              <w:t>В учреждении сложилась система внутреннего контроля исполнения поручений. Существует номенклатура дел, соответствующая основным направлениям деятельности учреждения, документооборота.</w:t>
            </w:r>
          </w:p>
        </w:tc>
      </w:tr>
    </w:tbl>
    <w:p w:rsidR="00AB2574" w:rsidRPr="00D36AE4" w:rsidRDefault="00AB2574" w:rsidP="00B81F3F">
      <w:pPr>
        <w:spacing w:line="276" w:lineRule="auto"/>
        <w:rPr>
          <w:color w:val="FF0000"/>
          <w:szCs w:val="24"/>
        </w:rPr>
      </w:pPr>
    </w:p>
    <w:p w:rsidR="00AB2574" w:rsidRPr="00DB3900" w:rsidRDefault="00AB2574" w:rsidP="00B81F3F">
      <w:pPr>
        <w:spacing w:line="276" w:lineRule="auto"/>
        <w:rPr>
          <w:b/>
          <w:i/>
          <w:color w:val="auto"/>
          <w:szCs w:val="24"/>
        </w:rPr>
      </w:pPr>
      <w:r w:rsidRPr="00DB3900">
        <w:rPr>
          <w:b/>
          <w:i/>
          <w:color w:val="auto"/>
          <w:szCs w:val="24"/>
        </w:rPr>
        <w:t xml:space="preserve">1.2.3. Организация внутреннего и внешнего взаимодействия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673"/>
      </w:tblGrid>
      <w:tr w:rsidR="00AB2574" w:rsidRPr="00D36AE4" w:rsidTr="0042399A">
        <w:tc>
          <w:tcPr>
            <w:tcW w:w="4672" w:type="dxa"/>
          </w:tcPr>
          <w:p w:rsidR="00AB2574" w:rsidRPr="00B651F0" w:rsidRDefault="00AB2574" w:rsidP="00511C92">
            <w:pPr>
              <w:spacing w:line="276" w:lineRule="auto"/>
              <w:ind w:right="4"/>
              <w:rPr>
                <w:iCs/>
                <w:color w:val="auto"/>
                <w:spacing w:val="-1"/>
                <w:szCs w:val="24"/>
              </w:rPr>
            </w:pPr>
            <w:r w:rsidRPr="00B651F0">
              <w:rPr>
                <w:color w:val="auto"/>
                <w:szCs w:val="24"/>
              </w:rPr>
              <w:t>Место и роль учреждения в системе образовательных учреждений субъекта Федерации/муниципального образования с позиции органа управления образованием</w:t>
            </w:r>
          </w:p>
        </w:tc>
        <w:tc>
          <w:tcPr>
            <w:tcW w:w="4673" w:type="dxa"/>
          </w:tcPr>
          <w:p w:rsidR="00AB2574" w:rsidRPr="00B651F0" w:rsidRDefault="00AB2574" w:rsidP="006C7B11">
            <w:pPr>
              <w:spacing w:line="276" w:lineRule="auto"/>
              <w:ind w:right="4" w:firstLine="6"/>
              <w:rPr>
                <w:iCs/>
                <w:color w:val="auto"/>
                <w:spacing w:val="-1"/>
                <w:szCs w:val="24"/>
              </w:rPr>
            </w:pPr>
            <w:r w:rsidRPr="00B651F0">
              <w:rPr>
                <w:iCs/>
                <w:color w:val="auto"/>
                <w:spacing w:val="-1"/>
                <w:szCs w:val="24"/>
              </w:rPr>
              <w:t>Оценка значения учреждения для региональной и/или местной системы образования за последний год</w:t>
            </w:r>
          </w:p>
        </w:tc>
      </w:tr>
      <w:tr w:rsidR="00AB2574" w:rsidRPr="00D36AE4" w:rsidTr="0042399A">
        <w:tc>
          <w:tcPr>
            <w:tcW w:w="4672" w:type="dxa"/>
          </w:tcPr>
          <w:p w:rsidR="00AB2574" w:rsidRPr="008F5B4A" w:rsidRDefault="00AB2574" w:rsidP="00511C92">
            <w:pPr>
              <w:spacing w:line="276" w:lineRule="auto"/>
              <w:ind w:right="4"/>
              <w:rPr>
                <w:iCs/>
                <w:color w:val="auto"/>
                <w:spacing w:val="-1"/>
                <w:szCs w:val="24"/>
              </w:rPr>
            </w:pPr>
            <w:r w:rsidRPr="008F5B4A">
              <w:rPr>
                <w:iCs/>
                <w:color w:val="auto"/>
                <w:spacing w:val="-1"/>
                <w:szCs w:val="24"/>
              </w:rPr>
              <w:t>Механизмы оценки качества образования</w:t>
            </w:r>
          </w:p>
        </w:tc>
        <w:tc>
          <w:tcPr>
            <w:tcW w:w="4673" w:type="dxa"/>
          </w:tcPr>
          <w:p w:rsidR="008F5B4A" w:rsidRPr="008F5B4A" w:rsidRDefault="008F5B4A" w:rsidP="006C7B11">
            <w:pPr>
              <w:spacing w:line="276" w:lineRule="auto"/>
              <w:ind w:right="4" w:firstLine="6"/>
              <w:rPr>
                <w:iCs/>
                <w:color w:val="auto"/>
                <w:spacing w:val="-1"/>
                <w:szCs w:val="24"/>
              </w:rPr>
            </w:pPr>
            <w:r w:rsidRPr="008F5B4A">
              <w:rPr>
                <w:iCs/>
                <w:color w:val="auto"/>
                <w:spacing w:val="-1"/>
                <w:szCs w:val="24"/>
              </w:rPr>
              <w:t xml:space="preserve">В </w:t>
            </w:r>
            <w:r w:rsidR="004D3120">
              <w:rPr>
                <w:iCs/>
                <w:color w:val="auto"/>
                <w:spacing w:val="-1"/>
                <w:szCs w:val="24"/>
              </w:rPr>
              <w:t>школе</w:t>
            </w:r>
            <w:r w:rsidRPr="008F5B4A">
              <w:rPr>
                <w:iCs/>
                <w:color w:val="auto"/>
                <w:spacing w:val="-1"/>
                <w:szCs w:val="24"/>
              </w:rPr>
              <w:t xml:space="preserve"> выстроена система оценивания качества образования детей, приоритетными механизмами оценки </w:t>
            </w:r>
            <w:r w:rsidRPr="008F5B4A">
              <w:rPr>
                <w:iCs/>
                <w:color w:val="auto"/>
                <w:spacing w:val="-1"/>
                <w:szCs w:val="24"/>
              </w:rPr>
              <w:lastRenderedPageBreak/>
              <w:t xml:space="preserve">качества можно назвать следующее: </w:t>
            </w:r>
          </w:p>
          <w:p w:rsidR="008F5B4A" w:rsidRPr="008F5B4A" w:rsidRDefault="008F5B4A" w:rsidP="00511C92">
            <w:pPr>
              <w:spacing w:line="276" w:lineRule="auto"/>
              <w:ind w:right="4" w:firstLine="573"/>
              <w:rPr>
                <w:iCs/>
                <w:color w:val="auto"/>
                <w:spacing w:val="-1"/>
                <w:szCs w:val="24"/>
              </w:rPr>
            </w:pPr>
            <w:r w:rsidRPr="008F5B4A">
              <w:rPr>
                <w:iCs/>
                <w:color w:val="auto"/>
                <w:spacing w:val="-1"/>
                <w:szCs w:val="24"/>
              </w:rPr>
              <w:t>изучение и выявление потребности род</w:t>
            </w:r>
            <w:r w:rsidR="00A912C7">
              <w:rPr>
                <w:iCs/>
                <w:color w:val="auto"/>
                <w:spacing w:val="-1"/>
                <w:szCs w:val="24"/>
              </w:rPr>
              <w:t>ителей и учащихся</w:t>
            </w:r>
            <w:r w:rsidRPr="008F5B4A">
              <w:rPr>
                <w:iCs/>
                <w:color w:val="auto"/>
                <w:spacing w:val="-1"/>
                <w:szCs w:val="24"/>
              </w:rPr>
              <w:t>, содержание образовательных программ;</w:t>
            </w:r>
          </w:p>
          <w:p w:rsidR="008F5B4A" w:rsidRPr="008F5B4A" w:rsidRDefault="008F5B4A" w:rsidP="00511C92">
            <w:pPr>
              <w:spacing w:line="276" w:lineRule="auto"/>
              <w:ind w:right="4" w:firstLine="573"/>
              <w:rPr>
                <w:iCs/>
                <w:color w:val="auto"/>
                <w:spacing w:val="-1"/>
                <w:szCs w:val="24"/>
              </w:rPr>
            </w:pPr>
            <w:r w:rsidRPr="008F5B4A">
              <w:rPr>
                <w:iCs/>
                <w:color w:val="auto"/>
                <w:spacing w:val="-1"/>
                <w:szCs w:val="24"/>
              </w:rPr>
              <w:t xml:space="preserve">определение оценки качества учебных пособий, дидактических и технических средств; эффективности традиционных и инновационных форм и педагогических технологий обучения и воспитания; </w:t>
            </w:r>
          </w:p>
          <w:p w:rsidR="00AB2574" w:rsidRPr="008F5B4A" w:rsidRDefault="008F5B4A" w:rsidP="00511C92">
            <w:pPr>
              <w:spacing w:line="276" w:lineRule="auto"/>
              <w:ind w:right="4" w:firstLine="573"/>
              <w:rPr>
                <w:iCs/>
                <w:color w:val="auto"/>
                <w:spacing w:val="-1"/>
                <w:szCs w:val="24"/>
              </w:rPr>
            </w:pPr>
            <w:r w:rsidRPr="008F5B4A">
              <w:rPr>
                <w:iCs/>
                <w:color w:val="auto"/>
                <w:spacing w:val="-1"/>
                <w:szCs w:val="24"/>
              </w:rPr>
              <w:t>мониторинг качества образования и воспитания учащихся, результативность</w:t>
            </w:r>
            <w:r w:rsidR="00DD34E5">
              <w:rPr>
                <w:iCs/>
                <w:color w:val="auto"/>
                <w:spacing w:val="-1"/>
                <w:szCs w:val="24"/>
              </w:rPr>
              <w:t xml:space="preserve"> </w:t>
            </w:r>
            <w:r w:rsidRPr="008F5B4A">
              <w:rPr>
                <w:iCs/>
                <w:color w:val="auto"/>
                <w:spacing w:val="-1"/>
                <w:szCs w:val="24"/>
              </w:rPr>
              <w:t>участия  обучающихся в разноуровневых конкурсах и мероприятиях и другие.</w:t>
            </w:r>
          </w:p>
        </w:tc>
      </w:tr>
      <w:tr w:rsidR="00AB2574" w:rsidRPr="00D36AE4" w:rsidTr="0042399A">
        <w:tc>
          <w:tcPr>
            <w:tcW w:w="4672" w:type="dxa"/>
          </w:tcPr>
          <w:p w:rsidR="00AB2574" w:rsidRPr="00635B9B" w:rsidRDefault="00AB2574" w:rsidP="00511C92">
            <w:pPr>
              <w:spacing w:line="276" w:lineRule="auto"/>
              <w:ind w:right="4"/>
              <w:rPr>
                <w:iCs/>
                <w:color w:val="auto"/>
                <w:spacing w:val="-1"/>
                <w:szCs w:val="24"/>
              </w:rPr>
            </w:pPr>
            <w:r w:rsidRPr="00635B9B">
              <w:rPr>
                <w:color w:val="auto"/>
                <w:szCs w:val="24"/>
              </w:rPr>
              <w:lastRenderedPageBreak/>
              <w:t>Связь руководства образовательного учреждения с органом управления образованием</w:t>
            </w:r>
          </w:p>
        </w:tc>
        <w:tc>
          <w:tcPr>
            <w:tcW w:w="4673" w:type="dxa"/>
          </w:tcPr>
          <w:p w:rsidR="00AB2574" w:rsidRPr="00635B9B" w:rsidRDefault="00635B9B" w:rsidP="006C7B11">
            <w:pPr>
              <w:spacing w:line="276" w:lineRule="auto"/>
              <w:ind w:right="4" w:firstLine="6"/>
              <w:rPr>
                <w:iCs/>
                <w:color w:val="auto"/>
                <w:spacing w:val="-1"/>
                <w:szCs w:val="24"/>
              </w:rPr>
            </w:pPr>
            <w:r w:rsidRPr="00635B9B">
              <w:rPr>
                <w:iCs/>
                <w:color w:val="auto"/>
                <w:spacing w:val="-1"/>
                <w:szCs w:val="24"/>
              </w:rPr>
              <w:t>Учреждение находится в ведомственном подчинении главного распорядителя бюджетных средств Управления образования Ирбитского муниципального образования</w:t>
            </w:r>
            <w:r>
              <w:rPr>
                <w:iCs/>
                <w:color w:val="auto"/>
                <w:spacing w:val="-1"/>
                <w:szCs w:val="24"/>
              </w:rPr>
              <w:t>.</w:t>
            </w:r>
          </w:p>
        </w:tc>
      </w:tr>
      <w:tr w:rsidR="00AB2574" w:rsidRPr="00D36AE4" w:rsidTr="0042399A">
        <w:tc>
          <w:tcPr>
            <w:tcW w:w="4672" w:type="dxa"/>
          </w:tcPr>
          <w:p w:rsidR="00AB2574" w:rsidRPr="00635B9B" w:rsidRDefault="00AB2574" w:rsidP="00511C92">
            <w:pPr>
              <w:spacing w:line="276" w:lineRule="auto"/>
              <w:ind w:right="4"/>
              <w:rPr>
                <w:iCs/>
                <w:color w:val="auto"/>
                <w:spacing w:val="-1"/>
                <w:szCs w:val="24"/>
              </w:rPr>
            </w:pPr>
            <w:r w:rsidRPr="00635B9B">
              <w:rPr>
                <w:color w:val="auto"/>
                <w:szCs w:val="24"/>
              </w:rPr>
              <w:t>Взаимодействие с образовательными учреждениями</w:t>
            </w:r>
          </w:p>
        </w:tc>
        <w:tc>
          <w:tcPr>
            <w:tcW w:w="4673" w:type="dxa"/>
          </w:tcPr>
          <w:p w:rsidR="00AB2574" w:rsidRPr="00635B9B" w:rsidRDefault="00F54E8C" w:rsidP="006C7B11">
            <w:pPr>
              <w:spacing w:line="276" w:lineRule="auto"/>
              <w:ind w:firstLine="6"/>
              <w:rPr>
                <w:szCs w:val="24"/>
              </w:rPr>
            </w:pPr>
            <w:r>
              <w:rPr>
                <w:iCs/>
                <w:color w:val="auto"/>
                <w:spacing w:val="-1"/>
                <w:szCs w:val="24"/>
              </w:rPr>
              <w:t>М</w:t>
            </w:r>
            <w:r w:rsidR="00635B9B" w:rsidRPr="00635B9B">
              <w:rPr>
                <w:iCs/>
                <w:color w:val="auto"/>
                <w:spacing w:val="-1"/>
                <w:szCs w:val="24"/>
              </w:rPr>
              <w:t xml:space="preserve">ОУ </w:t>
            </w:r>
            <w:r>
              <w:rPr>
                <w:iCs/>
                <w:color w:val="auto"/>
                <w:spacing w:val="-1"/>
                <w:szCs w:val="24"/>
              </w:rPr>
              <w:t>«</w:t>
            </w:r>
            <w:r w:rsidR="00635B9B" w:rsidRPr="00635B9B">
              <w:rPr>
                <w:iCs/>
                <w:color w:val="auto"/>
                <w:spacing w:val="-1"/>
                <w:szCs w:val="24"/>
              </w:rPr>
              <w:t>Дубская СОШ</w:t>
            </w:r>
            <w:r>
              <w:rPr>
                <w:iCs/>
                <w:color w:val="auto"/>
                <w:spacing w:val="-1"/>
                <w:szCs w:val="24"/>
              </w:rPr>
              <w:t>»</w:t>
            </w:r>
            <w:r w:rsidR="00635B9B" w:rsidRPr="00635B9B">
              <w:rPr>
                <w:iCs/>
                <w:color w:val="auto"/>
                <w:spacing w:val="-1"/>
                <w:szCs w:val="24"/>
              </w:rPr>
              <w:t xml:space="preserve"> взаимодействует  с образовательными учреждениями  района, </w:t>
            </w:r>
            <w:r w:rsidR="00645995">
              <w:rPr>
                <w:iCs/>
                <w:color w:val="auto"/>
                <w:spacing w:val="-1"/>
                <w:szCs w:val="24"/>
              </w:rPr>
              <w:t xml:space="preserve"> в том числе МОУ ДО«</w:t>
            </w:r>
            <w:r w:rsidR="00635B9B" w:rsidRPr="00635B9B">
              <w:rPr>
                <w:iCs/>
                <w:color w:val="auto"/>
                <w:spacing w:val="-1"/>
                <w:szCs w:val="24"/>
              </w:rPr>
              <w:t>Центр внешкольной работы</w:t>
            </w:r>
            <w:r w:rsidR="00645995">
              <w:rPr>
                <w:iCs/>
                <w:color w:val="auto"/>
                <w:spacing w:val="-1"/>
                <w:szCs w:val="24"/>
              </w:rPr>
              <w:t>»</w:t>
            </w:r>
            <w:r w:rsidR="00635B9B" w:rsidRPr="00635B9B">
              <w:rPr>
                <w:iCs/>
                <w:color w:val="auto"/>
                <w:spacing w:val="-1"/>
                <w:szCs w:val="24"/>
              </w:rPr>
              <w:t>,</w:t>
            </w:r>
            <w:r w:rsidR="00645995">
              <w:rPr>
                <w:szCs w:val="24"/>
              </w:rPr>
              <w:t>МОУ ДО</w:t>
            </w:r>
            <w:r w:rsidR="00635B9B" w:rsidRPr="00635B9B">
              <w:rPr>
                <w:szCs w:val="24"/>
              </w:rPr>
              <w:t>«Детский экологический центр»</w:t>
            </w:r>
            <w:r w:rsidR="00645995">
              <w:rPr>
                <w:szCs w:val="24"/>
              </w:rPr>
              <w:t>, МОУ ДО Детско-юношеская спортивная школа</w:t>
            </w:r>
            <w:r w:rsidR="00635B9B">
              <w:rPr>
                <w:szCs w:val="24"/>
              </w:rPr>
              <w:t>.</w:t>
            </w:r>
          </w:p>
        </w:tc>
      </w:tr>
      <w:tr w:rsidR="00AB2574" w:rsidRPr="00D36AE4" w:rsidTr="0042399A">
        <w:tc>
          <w:tcPr>
            <w:tcW w:w="4672" w:type="dxa"/>
          </w:tcPr>
          <w:p w:rsidR="00AB2574" w:rsidRPr="00635B9B" w:rsidRDefault="00AB2574" w:rsidP="00511C92">
            <w:pPr>
              <w:spacing w:line="276" w:lineRule="auto"/>
              <w:ind w:right="4"/>
              <w:rPr>
                <w:color w:val="auto"/>
                <w:szCs w:val="24"/>
              </w:rPr>
            </w:pPr>
            <w:r w:rsidRPr="00635B9B">
              <w:rPr>
                <w:color w:val="auto"/>
                <w:szCs w:val="24"/>
              </w:rPr>
              <w:t>Сетевая форма реализации образовательных программ</w:t>
            </w:r>
          </w:p>
        </w:tc>
        <w:tc>
          <w:tcPr>
            <w:tcW w:w="4673" w:type="dxa"/>
          </w:tcPr>
          <w:p w:rsidR="00AB2574" w:rsidRPr="00635B9B" w:rsidRDefault="00635B9B" w:rsidP="00F54E8C">
            <w:pPr>
              <w:spacing w:line="276" w:lineRule="auto"/>
              <w:ind w:right="4" w:firstLine="6"/>
              <w:rPr>
                <w:iCs/>
                <w:color w:val="auto"/>
                <w:spacing w:val="-1"/>
                <w:szCs w:val="24"/>
              </w:rPr>
            </w:pPr>
            <w:r w:rsidRPr="00635B9B">
              <w:rPr>
                <w:iCs/>
                <w:color w:val="auto"/>
                <w:spacing w:val="-1"/>
                <w:szCs w:val="24"/>
              </w:rPr>
              <w:t>Да</w:t>
            </w:r>
            <w:r w:rsidR="00BB4659">
              <w:rPr>
                <w:iCs/>
                <w:color w:val="auto"/>
                <w:spacing w:val="-1"/>
                <w:szCs w:val="24"/>
              </w:rPr>
              <w:t xml:space="preserve">нная форма не применялась в </w:t>
            </w:r>
            <w:r w:rsidR="0026491D">
              <w:rPr>
                <w:iCs/>
                <w:color w:val="auto"/>
                <w:spacing w:val="-1"/>
                <w:szCs w:val="24"/>
              </w:rPr>
              <w:t>201</w:t>
            </w:r>
            <w:r w:rsidR="00BB4659">
              <w:rPr>
                <w:iCs/>
                <w:color w:val="auto"/>
                <w:spacing w:val="-1"/>
                <w:szCs w:val="24"/>
              </w:rPr>
              <w:t>7</w:t>
            </w:r>
            <w:r w:rsidRPr="00635B9B">
              <w:rPr>
                <w:iCs/>
                <w:color w:val="auto"/>
                <w:spacing w:val="-1"/>
                <w:szCs w:val="24"/>
              </w:rPr>
              <w:t xml:space="preserve"> уч. году</w:t>
            </w:r>
          </w:p>
        </w:tc>
      </w:tr>
      <w:tr w:rsidR="00AB2574" w:rsidRPr="00D36AE4" w:rsidTr="0042399A">
        <w:tc>
          <w:tcPr>
            <w:tcW w:w="4672" w:type="dxa"/>
          </w:tcPr>
          <w:p w:rsidR="00AB2574" w:rsidRPr="00635B9B" w:rsidRDefault="00AB2574" w:rsidP="00511C92">
            <w:pPr>
              <w:spacing w:line="276" w:lineRule="auto"/>
              <w:ind w:right="4"/>
              <w:rPr>
                <w:iCs/>
                <w:color w:val="auto"/>
                <w:spacing w:val="-1"/>
                <w:szCs w:val="24"/>
              </w:rPr>
            </w:pPr>
            <w:r w:rsidRPr="00635B9B">
              <w:rPr>
                <w:color w:val="auto"/>
                <w:szCs w:val="24"/>
              </w:rPr>
              <w:t>Участие детей и педагогов в мероприятиях, проводимых в регионе, на окружном, федеральном и иных уровнях</w:t>
            </w:r>
          </w:p>
        </w:tc>
        <w:tc>
          <w:tcPr>
            <w:tcW w:w="4673" w:type="dxa"/>
          </w:tcPr>
          <w:p w:rsidR="00AB2574" w:rsidRPr="00635B9B" w:rsidRDefault="00F54E8C" w:rsidP="006C7B11">
            <w:pPr>
              <w:spacing w:line="276" w:lineRule="auto"/>
              <w:ind w:right="4" w:firstLine="6"/>
              <w:rPr>
                <w:iCs/>
                <w:color w:val="auto"/>
                <w:spacing w:val="-1"/>
                <w:szCs w:val="24"/>
              </w:rPr>
            </w:pPr>
            <w:r>
              <w:rPr>
                <w:iCs/>
                <w:color w:val="auto"/>
                <w:spacing w:val="-1"/>
                <w:szCs w:val="24"/>
              </w:rPr>
              <w:t>Участие детей и педагогов М</w:t>
            </w:r>
            <w:r w:rsidR="00635B9B" w:rsidRPr="00635B9B">
              <w:rPr>
                <w:iCs/>
                <w:color w:val="auto"/>
                <w:spacing w:val="-1"/>
                <w:szCs w:val="24"/>
              </w:rPr>
              <w:t xml:space="preserve">ОУ </w:t>
            </w:r>
            <w:r>
              <w:rPr>
                <w:iCs/>
                <w:color w:val="auto"/>
                <w:spacing w:val="-1"/>
                <w:szCs w:val="24"/>
              </w:rPr>
              <w:t>«</w:t>
            </w:r>
            <w:r w:rsidR="00635B9B" w:rsidRPr="00635B9B">
              <w:rPr>
                <w:iCs/>
                <w:color w:val="auto"/>
                <w:spacing w:val="-1"/>
                <w:szCs w:val="24"/>
              </w:rPr>
              <w:t>Дубская СОШ</w:t>
            </w:r>
            <w:r>
              <w:rPr>
                <w:iCs/>
                <w:color w:val="auto"/>
                <w:spacing w:val="-1"/>
                <w:szCs w:val="24"/>
              </w:rPr>
              <w:t>»</w:t>
            </w:r>
            <w:r w:rsidR="00635B9B" w:rsidRPr="00635B9B">
              <w:rPr>
                <w:iCs/>
                <w:color w:val="auto"/>
                <w:spacing w:val="-1"/>
                <w:szCs w:val="24"/>
              </w:rPr>
              <w:t xml:space="preserve"> в разноуровневых  мероприятиях отслеживается в мониторинге. В этом учебном году участие проходило на всех уровнях, включая международный.</w:t>
            </w:r>
          </w:p>
        </w:tc>
      </w:tr>
      <w:tr w:rsidR="00AB2574" w:rsidRPr="00D36AE4" w:rsidTr="0042399A">
        <w:tc>
          <w:tcPr>
            <w:tcW w:w="4672" w:type="dxa"/>
          </w:tcPr>
          <w:p w:rsidR="00AB2574" w:rsidRPr="00E76FAA" w:rsidRDefault="00AB2574" w:rsidP="00511C92">
            <w:pPr>
              <w:spacing w:line="276" w:lineRule="auto"/>
              <w:ind w:right="4"/>
              <w:rPr>
                <w:iCs/>
                <w:color w:val="auto"/>
                <w:spacing w:val="-1"/>
                <w:szCs w:val="24"/>
              </w:rPr>
            </w:pPr>
            <w:r w:rsidRPr="00E76FAA">
              <w:rPr>
                <w:color w:val="auto"/>
                <w:szCs w:val="24"/>
              </w:rPr>
              <w:t>Взаимодействие с социальными партнерами(родителями, органами местного самоуправления, общественными организациями, спонсорами, предприятиями и т.д.)</w:t>
            </w:r>
          </w:p>
        </w:tc>
        <w:tc>
          <w:tcPr>
            <w:tcW w:w="4673" w:type="dxa"/>
          </w:tcPr>
          <w:p w:rsidR="00635B9B" w:rsidRPr="00E76FAA" w:rsidRDefault="00F54E8C" w:rsidP="006C7B11">
            <w:pPr>
              <w:spacing w:line="276" w:lineRule="auto"/>
              <w:ind w:right="4" w:firstLine="6"/>
              <w:rPr>
                <w:iCs/>
                <w:color w:val="auto"/>
                <w:spacing w:val="-1"/>
                <w:szCs w:val="24"/>
              </w:rPr>
            </w:pPr>
            <w:r>
              <w:rPr>
                <w:iCs/>
                <w:color w:val="auto"/>
                <w:spacing w:val="-1"/>
                <w:szCs w:val="24"/>
              </w:rPr>
              <w:t>Взаимодействие М</w:t>
            </w:r>
            <w:r w:rsidR="00635B9B" w:rsidRPr="00E76FAA">
              <w:rPr>
                <w:iCs/>
                <w:color w:val="auto"/>
                <w:spacing w:val="-1"/>
                <w:szCs w:val="24"/>
              </w:rPr>
              <w:t xml:space="preserve">ОУ </w:t>
            </w:r>
            <w:r>
              <w:rPr>
                <w:iCs/>
                <w:color w:val="auto"/>
                <w:spacing w:val="-1"/>
                <w:szCs w:val="24"/>
              </w:rPr>
              <w:t>«</w:t>
            </w:r>
            <w:r w:rsidR="00635B9B" w:rsidRPr="00E76FAA">
              <w:rPr>
                <w:iCs/>
                <w:color w:val="auto"/>
                <w:spacing w:val="-1"/>
                <w:szCs w:val="24"/>
              </w:rPr>
              <w:t>Дубская СОШ</w:t>
            </w:r>
            <w:r>
              <w:rPr>
                <w:iCs/>
                <w:color w:val="auto"/>
                <w:spacing w:val="-1"/>
                <w:szCs w:val="24"/>
              </w:rPr>
              <w:t>»</w:t>
            </w:r>
          </w:p>
          <w:p w:rsidR="00635B9B" w:rsidRPr="00E76FAA" w:rsidRDefault="00635B9B" w:rsidP="00511C92">
            <w:pPr>
              <w:spacing w:line="276" w:lineRule="auto"/>
              <w:ind w:right="4" w:firstLine="0"/>
              <w:rPr>
                <w:iCs/>
                <w:color w:val="auto"/>
                <w:spacing w:val="-1"/>
                <w:szCs w:val="24"/>
              </w:rPr>
            </w:pPr>
            <w:r w:rsidRPr="00E76FAA">
              <w:rPr>
                <w:iCs/>
                <w:color w:val="auto"/>
                <w:spacing w:val="-1"/>
                <w:szCs w:val="24"/>
              </w:rPr>
              <w:t>с социальными партнерами:</w:t>
            </w:r>
          </w:p>
          <w:p w:rsidR="00635B9B" w:rsidRDefault="00F54E8C" w:rsidP="00511C92">
            <w:pPr>
              <w:spacing w:line="276" w:lineRule="auto"/>
              <w:ind w:right="4" w:firstLine="0"/>
              <w:rPr>
                <w:iCs/>
                <w:color w:val="auto"/>
                <w:spacing w:val="-1"/>
                <w:szCs w:val="24"/>
              </w:rPr>
            </w:pPr>
            <w:r>
              <w:rPr>
                <w:iCs/>
                <w:color w:val="auto"/>
                <w:spacing w:val="-1"/>
                <w:szCs w:val="24"/>
              </w:rPr>
              <w:t>- родители обучающихся М</w:t>
            </w:r>
            <w:r w:rsidR="00635B9B" w:rsidRPr="00E76FAA">
              <w:rPr>
                <w:iCs/>
                <w:color w:val="auto"/>
                <w:spacing w:val="-1"/>
                <w:szCs w:val="24"/>
              </w:rPr>
              <w:t xml:space="preserve">ОУ </w:t>
            </w:r>
            <w:r>
              <w:rPr>
                <w:iCs/>
                <w:color w:val="auto"/>
                <w:spacing w:val="-1"/>
                <w:szCs w:val="24"/>
              </w:rPr>
              <w:t>«</w:t>
            </w:r>
            <w:r w:rsidR="00635B9B" w:rsidRPr="00E76FAA">
              <w:rPr>
                <w:iCs/>
                <w:color w:val="auto"/>
                <w:spacing w:val="-1"/>
                <w:szCs w:val="24"/>
              </w:rPr>
              <w:t>Дубская СОШ</w:t>
            </w:r>
            <w:r>
              <w:rPr>
                <w:iCs/>
                <w:color w:val="auto"/>
                <w:spacing w:val="-1"/>
                <w:szCs w:val="24"/>
              </w:rPr>
              <w:t>»</w:t>
            </w:r>
            <w:r w:rsidR="00635B9B" w:rsidRPr="00E76FAA">
              <w:rPr>
                <w:iCs/>
                <w:color w:val="auto"/>
                <w:spacing w:val="-1"/>
                <w:szCs w:val="24"/>
              </w:rPr>
              <w:t>;</w:t>
            </w:r>
          </w:p>
          <w:p w:rsidR="00E76FAA" w:rsidRPr="00E76FAA" w:rsidRDefault="00E76FAA" w:rsidP="00511C92">
            <w:pPr>
              <w:spacing w:line="276" w:lineRule="auto"/>
              <w:ind w:right="4" w:firstLine="0"/>
              <w:rPr>
                <w:iCs/>
                <w:color w:val="auto"/>
                <w:spacing w:val="-1"/>
                <w:szCs w:val="24"/>
              </w:rPr>
            </w:pPr>
            <w:r>
              <w:rPr>
                <w:iCs/>
                <w:color w:val="auto"/>
                <w:spacing w:val="-1"/>
                <w:szCs w:val="24"/>
              </w:rPr>
              <w:t>- Дубская территориальная администрация;</w:t>
            </w:r>
          </w:p>
          <w:p w:rsidR="00635B9B" w:rsidRPr="00E76FAA" w:rsidRDefault="00635B9B" w:rsidP="00511C92">
            <w:pPr>
              <w:spacing w:line="276" w:lineRule="auto"/>
              <w:ind w:right="4" w:firstLine="0"/>
              <w:rPr>
                <w:iCs/>
                <w:color w:val="auto"/>
                <w:spacing w:val="-1"/>
                <w:szCs w:val="24"/>
              </w:rPr>
            </w:pPr>
            <w:r w:rsidRPr="00E76FAA">
              <w:rPr>
                <w:iCs/>
                <w:color w:val="auto"/>
                <w:spacing w:val="-1"/>
                <w:szCs w:val="24"/>
              </w:rPr>
              <w:t>- ГАОУ ДОД Свердловской области ЦДОД «Дворец молодежи»;</w:t>
            </w:r>
          </w:p>
          <w:p w:rsidR="00635B9B" w:rsidRPr="00E76FAA" w:rsidRDefault="00635B9B" w:rsidP="00511C92">
            <w:pPr>
              <w:spacing w:line="276" w:lineRule="auto"/>
              <w:ind w:right="4" w:firstLine="0"/>
              <w:rPr>
                <w:iCs/>
                <w:color w:val="auto"/>
                <w:spacing w:val="-1"/>
                <w:szCs w:val="24"/>
              </w:rPr>
            </w:pPr>
            <w:r w:rsidRPr="00E76FAA">
              <w:rPr>
                <w:iCs/>
                <w:color w:val="auto"/>
                <w:spacing w:val="-1"/>
                <w:szCs w:val="24"/>
              </w:rPr>
              <w:t>- отделение ГИБДД ММО МВД России «Ирбитский»;</w:t>
            </w:r>
          </w:p>
          <w:p w:rsidR="00635B9B" w:rsidRPr="00E76FAA" w:rsidRDefault="00635B9B" w:rsidP="00511C92">
            <w:pPr>
              <w:spacing w:line="276" w:lineRule="auto"/>
              <w:ind w:right="4" w:firstLine="0"/>
              <w:rPr>
                <w:iCs/>
                <w:color w:val="auto"/>
                <w:spacing w:val="-1"/>
                <w:szCs w:val="24"/>
              </w:rPr>
            </w:pPr>
            <w:r w:rsidRPr="00E76FAA">
              <w:rPr>
                <w:iCs/>
                <w:color w:val="auto"/>
                <w:spacing w:val="-1"/>
                <w:szCs w:val="24"/>
              </w:rPr>
              <w:t>- образовательные учреждения Ирбитского</w:t>
            </w:r>
          </w:p>
          <w:p w:rsidR="00635B9B" w:rsidRPr="00E76FAA" w:rsidRDefault="00635B9B" w:rsidP="00511C92">
            <w:pPr>
              <w:spacing w:line="276" w:lineRule="auto"/>
              <w:ind w:right="4" w:firstLine="0"/>
              <w:rPr>
                <w:iCs/>
                <w:color w:val="auto"/>
                <w:spacing w:val="-1"/>
                <w:szCs w:val="24"/>
              </w:rPr>
            </w:pPr>
            <w:r w:rsidRPr="00E76FAA">
              <w:rPr>
                <w:iCs/>
                <w:color w:val="auto"/>
                <w:spacing w:val="-1"/>
                <w:szCs w:val="24"/>
              </w:rPr>
              <w:t xml:space="preserve"> муниципального образования;</w:t>
            </w:r>
          </w:p>
          <w:p w:rsidR="00635B9B" w:rsidRPr="00E76FAA" w:rsidRDefault="00635B9B" w:rsidP="00511C92">
            <w:pPr>
              <w:spacing w:line="276" w:lineRule="auto"/>
              <w:ind w:right="4" w:firstLine="0"/>
              <w:rPr>
                <w:iCs/>
                <w:color w:val="auto"/>
                <w:spacing w:val="-1"/>
                <w:szCs w:val="24"/>
              </w:rPr>
            </w:pPr>
            <w:r w:rsidRPr="00E76FAA">
              <w:rPr>
                <w:iCs/>
                <w:color w:val="auto"/>
                <w:spacing w:val="-1"/>
                <w:szCs w:val="24"/>
              </w:rPr>
              <w:t>- территориальная изб</w:t>
            </w:r>
            <w:r w:rsidR="00E76FAA" w:rsidRPr="00E76FAA">
              <w:rPr>
                <w:iCs/>
                <w:color w:val="auto"/>
                <w:spacing w:val="-1"/>
                <w:szCs w:val="24"/>
              </w:rPr>
              <w:t>ирательная комиссия Ирбитского</w:t>
            </w:r>
            <w:r w:rsidRPr="00E76FAA">
              <w:rPr>
                <w:iCs/>
                <w:color w:val="auto"/>
                <w:spacing w:val="-1"/>
                <w:szCs w:val="24"/>
              </w:rPr>
              <w:t>МО;</w:t>
            </w:r>
          </w:p>
          <w:p w:rsidR="00635B9B" w:rsidRPr="00E76FAA" w:rsidRDefault="00635B9B" w:rsidP="00511C92">
            <w:pPr>
              <w:spacing w:line="276" w:lineRule="auto"/>
              <w:ind w:right="4" w:firstLine="0"/>
              <w:rPr>
                <w:iCs/>
                <w:color w:val="auto"/>
                <w:spacing w:val="-1"/>
                <w:szCs w:val="24"/>
              </w:rPr>
            </w:pPr>
            <w:r w:rsidRPr="00E76FAA">
              <w:rPr>
                <w:iCs/>
                <w:color w:val="auto"/>
                <w:spacing w:val="-1"/>
                <w:szCs w:val="24"/>
              </w:rPr>
              <w:lastRenderedPageBreak/>
              <w:t xml:space="preserve">- </w:t>
            </w:r>
            <w:r w:rsidR="00E76FAA" w:rsidRPr="00E76FAA">
              <w:rPr>
                <w:iCs/>
                <w:color w:val="auto"/>
                <w:spacing w:val="-1"/>
                <w:szCs w:val="24"/>
              </w:rPr>
              <w:t>ЦД «Встреча»</w:t>
            </w:r>
            <w:r w:rsidRPr="00E76FAA">
              <w:rPr>
                <w:iCs/>
                <w:color w:val="auto"/>
                <w:spacing w:val="-1"/>
                <w:szCs w:val="24"/>
              </w:rPr>
              <w:t>;</w:t>
            </w:r>
          </w:p>
          <w:p w:rsidR="00635B9B" w:rsidRPr="00E76FAA" w:rsidRDefault="00645995" w:rsidP="00511C92">
            <w:pPr>
              <w:spacing w:line="276" w:lineRule="auto"/>
              <w:ind w:right="4" w:firstLine="0"/>
              <w:rPr>
                <w:iCs/>
                <w:color w:val="auto"/>
                <w:spacing w:val="-1"/>
                <w:szCs w:val="24"/>
              </w:rPr>
            </w:pPr>
            <w:r>
              <w:rPr>
                <w:iCs/>
                <w:color w:val="auto"/>
                <w:spacing w:val="-1"/>
                <w:szCs w:val="24"/>
              </w:rPr>
              <w:t>- МОУ ДО«</w:t>
            </w:r>
            <w:r w:rsidR="00635B9B" w:rsidRPr="00E76FAA">
              <w:rPr>
                <w:iCs/>
                <w:color w:val="auto"/>
                <w:spacing w:val="-1"/>
                <w:szCs w:val="24"/>
              </w:rPr>
              <w:t>Детский экологический центр</w:t>
            </w:r>
            <w:r>
              <w:rPr>
                <w:iCs/>
                <w:color w:val="auto"/>
                <w:spacing w:val="-1"/>
                <w:szCs w:val="24"/>
              </w:rPr>
              <w:t>»</w:t>
            </w:r>
            <w:r w:rsidR="00635B9B" w:rsidRPr="00E76FAA">
              <w:rPr>
                <w:iCs/>
                <w:color w:val="auto"/>
                <w:spacing w:val="-1"/>
                <w:szCs w:val="24"/>
              </w:rPr>
              <w:t>;</w:t>
            </w:r>
          </w:p>
          <w:p w:rsidR="00635B9B" w:rsidRPr="00E76FAA" w:rsidRDefault="00645995" w:rsidP="00511C92">
            <w:pPr>
              <w:spacing w:line="276" w:lineRule="auto"/>
              <w:ind w:right="4" w:firstLine="0"/>
              <w:rPr>
                <w:iCs/>
                <w:color w:val="auto"/>
                <w:spacing w:val="-1"/>
                <w:szCs w:val="24"/>
              </w:rPr>
            </w:pPr>
            <w:r>
              <w:rPr>
                <w:iCs/>
                <w:color w:val="auto"/>
                <w:spacing w:val="-1"/>
                <w:szCs w:val="24"/>
              </w:rPr>
              <w:t>- МОУ ДО</w:t>
            </w:r>
            <w:r w:rsidR="00635B9B" w:rsidRPr="00E76FAA">
              <w:rPr>
                <w:iCs/>
                <w:color w:val="auto"/>
                <w:spacing w:val="-1"/>
                <w:szCs w:val="24"/>
              </w:rPr>
              <w:t xml:space="preserve"> ДЮСШ; </w:t>
            </w:r>
          </w:p>
          <w:p w:rsidR="00AB2574" w:rsidRPr="00E76FAA" w:rsidRDefault="00645995" w:rsidP="00511C92">
            <w:pPr>
              <w:spacing w:line="276" w:lineRule="auto"/>
              <w:ind w:right="4" w:firstLine="0"/>
              <w:rPr>
                <w:iCs/>
                <w:color w:val="auto"/>
                <w:spacing w:val="-1"/>
                <w:szCs w:val="24"/>
              </w:rPr>
            </w:pPr>
            <w:r>
              <w:rPr>
                <w:iCs/>
                <w:color w:val="auto"/>
                <w:spacing w:val="-1"/>
                <w:szCs w:val="24"/>
              </w:rPr>
              <w:t>-МОУ ДО«</w:t>
            </w:r>
            <w:r w:rsidR="00E76FAA" w:rsidRPr="00E76FAA">
              <w:rPr>
                <w:iCs/>
                <w:color w:val="auto"/>
                <w:spacing w:val="-1"/>
                <w:szCs w:val="24"/>
              </w:rPr>
              <w:t xml:space="preserve">Центр внешкольной </w:t>
            </w:r>
            <w:r w:rsidR="00511C92">
              <w:rPr>
                <w:iCs/>
                <w:color w:val="auto"/>
                <w:spacing w:val="-1"/>
                <w:szCs w:val="24"/>
              </w:rPr>
              <w:t>р</w:t>
            </w:r>
            <w:r w:rsidR="00E76FAA" w:rsidRPr="00E76FAA">
              <w:rPr>
                <w:iCs/>
                <w:color w:val="auto"/>
                <w:spacing w:val="-1"/>
                <w:szCs w:val="24"/>
              </w:rPr>
              <w:t>аботы</w:t>
            </w:r>
            <w:r>
              <w:rPr>
                <w:iCs/>
                <w:color w:val="auto"/>
                <w:spacing w:val="-1"/>
                <w:szCs w:val="24"/>
              </w:rPr>
              <w:t>»</w:t>
            </w:r>
            <w:r w:rsidR="00E76FAA" w:rsidRPr="00E76FAA">
              <w:rPr>
                <w:iCs/>
                <w:color w:val="auto"/>
                <w:spacing w:val="-1"/>
                <w:szCs w:val="24"/>
              </w:rPr>
              <w:t>.</w:t>
            </w:r>
          </w:p>
        </w:tc>
      </w:tr>
    </w:tbl>
    <w:p w:rsidR="00AB2574" w:rsidRPr="00C34E79" w:rsidRDefault="00AB2574" w:rsidP="00B81F3F">
      <w:pPr>
        <w:spacing w:line="276" w:lineRule="auto"/>
        <w:rPr>
          <w:b/>
          <w:i/>
          <w:color w:val="auto"/>
          <w:szCs w:val="24"/>
        </w:rPr>
      </w:pPr>
      <w:r w:rsidRPr="00C34E79">
        <w:rPr>
          <w:b/>
          <w:i/>
          <w:color w:val="auto"/>
          <w:szCs w:val="24"/>
        </w:rPr>
        <w:lastRenderedPageBreak/>
        <w:t>1.2.4. Периодичность и полнота рассмотрения на заседаниях советов (педагогических, методических, пр.) вопросов (с точки зрения управления образовательным процессом)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673"/>
      </w:tblGrid>
      <w:tr w:rsidR="00AB2574" w:rsidRPr="00D36AE4" w:rsidTr="00511C92">
        <w:tc>
          <w:tcPr>
            <w:tcW w:w="4672" w:type="dxa"/>
          </w:tcPr>
          <w:p w:rsidR="00AB2574" w:rsidRPr="001809ED" w:rsidRDefault="00AB2574" w:rsidP="00511C92">
            <w:pPr>
              <w:spacing w:line="276" w:lineRule="auto"/>
              <w:rPr>
                <w:color w:val="auto"/>
                <w:szCs w:val="24"/>
              </w:rPr>
            </w:pPr>
            <w:r w:rsidRPr="001809ED">
              <w:rPr>
                <w:color w:val="auto"/>
                <w:szCs w:val="24"/>
              </w:rPr>
              <w:t>Соответствие содержания образования современным требованиям</w:t>
            </w:r>
          </w:p>
        </w:tc>
        <w:tc>
          <w:tcPr>
            <w:tcW w:w="4673" w:type="dxa"/>
          </w:tcPr>
          <w:p w:rsidR="001809ED" w:rsidRPr="001809ED" w:rsidRDefault="001809ED" w:rsidP="00511C92">
            <w:pPr>
              <w:spacing w:line="276" w:lineRule="auto"/>
              <w:ind w:right="4" w:firstLine="0"/>
              <w:rPr>
                <w:iCs/>
                <w:color w:val="auto"/>
                <w:spacing w:val="-1"/>
                <w:szCs w:val="24"/>
              </w:rPr>
            </w:pPr>
            <w:r w:rsidRPr="001809ED">
              <w:rPr>
                <w:iCs/>
                <w:color w:val="auto"/>
                <w:spacing w:val="-1"/>
                <w:szCs w:val="24"/>
              </w:rPr>
              <w:t xml:space="preserve">Адаптируясь к новым реальным условиям </w:t>
            </w:r>
          </w:p>
          <w:p w:rsidR="001809ED" w:rsidRPr="001809ED" w:rsidRDefault="001809ED" w:rsidP="00511C92">
            <w:pPr>
              <w:spacing w:line="276" w:lineRule="auto"/>
              <w:ind w:right="4" w:firstLine="0"/>
              <w:rPr>
                <w:iCs/>
                <w:color w:val="auto"/>
                <w:spacing w:val="-1"/>
                <w:szCs w:val="24"/>
              </w:rPr>
            </w:pPr>
            <w:r w:rsidRPr="001809ED">
              <w:rPr>
                <w:iCs/>
                <w:color w:val="auto"/>
                <w:spacing w:val="-1"/>
                <w:szCs w:val="24"/>
              </w:rPr>
              <w:t>(социально-экономическим, нормативно-</w:t>
            </w:r>
          </w:p>
          <w:p w:rsidR="001809ED" w:rsidRPr="001809ED" w:rsidRDefault="001809ED" w:rsidP="00511C92">
            <w:pPr>
              <w:spacing w:line="276" w:lineRule="auto"/>
              <w:ind w:right="4" w:firstLine="0"/>
              <w:rPr>
                <w:iCs/>
                <w:color w:val="auto"/>
                <w:spacing w:val="-1"/>
                <w:szCs w:val="24"/>
              </w:rPr>
            </w:pPr>
            <w:r w:rsidRPr="001809ED">
              <w:rPr>
                <w:iCs/>
                <w:color w:val="auto"/>
                <w:spacing w:val="-1"/>
                <w:szCs w:val="24"/>
              </w:rPr>
              <w:t xml:space="preserve">правовым, маркетинговым, финансовым), </w:t>
            </w:r>
          </w:p>
          <w:p w:rsidR="001809ED" w:rsidRPr="001809ED" w:rsidRDefault="001809ED" w:rsidP="00511C92">
            <w:pPr>
              <w:spacing w:line="276" w:lineRule="auto"/>
              <w:ind w:right="4" w:firstLine="0"/>
              <w:rPr>
                <w:iCs/>
                <w:color w:val="auto"/>
                <w:spacing w:val="-1"/>
                <w:szCs w:val="24"/>
              </w:rPr>
            </w:pPr>
            <w:r w:rsidRPr="001809ED">
              <w:rPr>
                <w:iCs/>
                <w:color w:val="auto"/>
                <w:spacing w:val="-1"/>
                <w:szCs w:val="24"/>
              </w:rPr>
              <w:t>действуя на любом уровне управленческой</w:t>
            </w:r>
          </w:p>
          <w:p w:rsidR="001809ED" w:rsidRPr="001809ED" w:rsidRDefault="001809ED" w:rsidP="00511C92">
            <w:pPr>
              <w:spacing w:line="276" w:lineRule="auto"/>
              <w:ind w:right="4" w:firstLine="0"/>
              <w:rPr>
                <w:iCs/>
                <w:color w:val="auto"/>
                <w:spacing w:val="-1"/>
                <w:szCs w:val="24"/>
              </w:rPr>
            </w:pPr>
            <w:r w:rsidRPr="001809ED">
              <w:rPr>
                <w:iCs/>
                <w:color w:val="auto"/>
                <w:spacing w:val="-1"/>
                <w:szCs w:val="24"/>
              </w:rPr>
              <w:t xml:space="preserve">сферы, педагогический коллектив школы </w:t>
            </w:r>
          </w:p>
          <w:p w:rsidR="001809ED" w:rsidRPr="001809ED" w:rsidRDefault="001809ED" w:rsidP="00511C92">
            <w:pPr>
              <w:spacing w:line="276" w:lineRule="auto"/>
              <w:ind w:right="4" w:firstLine="0"/>
              <w:rPr>
                <w:iCs/>
                <w:color w:val="auto"/>
                <w:spacing w:val="-1"/>
                <w:szCs w:val="24"/>
              </w:rPr>
            </w:pPr>
            <w:r w:rsidRPr="001809ED">
              <w:rPr>
                <w:iCs/>
                <w:color w:val="auto"/>
                <w:spacing w:val="-1"/>
                <w:szCs w:val="24"/>
              </w:rPr>
              <w:t xml:space="preserve">определяет пути, формы, способы удовлетворения запросов детей, родителей, </w:t>
            </w:r>
          </w:p>
          <w:p w:rsidR="001809ED" w:rsidRPr="001809ED" w:rsidRDefault="001809ED" w:rsidP="00511C92">
            <w:pPr>
              <w:spacing w:line="276" w:lineRule="auto"/>
              <w:ind w:right="4" w:firstLine="0"/>
              <w:rPr>
                <w:iCs/>
                <w:color w:val="auto"/>
                <w:spacing w:val="-1"/>
                <w:szCs w:val="24"/>
              </w:rPr>
            </w:pPr>
            <w:r w:rsidRPr="001809ED">
              <w:rPr>
                <w:iCs/>
                <w:color w:val="auto"/>
                <w:spacing w:val="-1"/>
                <w:szCs w:val="24"/>
              </w:rPr>
              <w:t>предлагает населению комплекс образовательных услуг, создает целостную</w:t>
            </w:r>
          </w:p>
          <w:p w:rsidR="001809ED" w:rsidRPr="001809ED" w:rsidRDefault="001809ED" w:rsidP="00511C92">
            <w:pPr>
              <w:spacing w:line="276" w:lineRule="auto"/>
              <w:ind w:right="4" w:firstLine="0"/>
              <w:rPr>
                <w:iCs/>
                <w:color w:val="auto"/>
                <w:spacing w:val="-1"/>
                <w:szCs w:val="24"/>
              </w:rPr>
            </w:pPr>
            <w:r w:rsidRPr="001809ED">
              <w:rPr>
                <w:iCs/>
                <w:color w:val="auto"/>
                <w:spacing w:val="-1"/>
                <w:szCs w:val="24"/>
              </w:rPr>
              <w:t xml:space="preserve">адаптивную образовательную среду в самом образовательном учреждении, т.е. систему оптимально организованной жизнедеятельности детей образовательном </w:t>
            </w:r>
          </w:p>
          <w:p w:rsidR="00AB2574" w:rsidRPr="001809ED" w:rsidRDefault="001809ED" w:rsidP="00511C92">
            <w:pPr>
              <w:spacing w:line="276" w:lineRule="auto"/>
              <w:ind w:right="4" w:firstLine="0"/>
              <w:rPr>
                <w:iCs/>
                <w:color w:val="auto"/>
                <w:spacing w:val="-1"/>
                <w:szCs w:val="24"/>
              </w:rPr>
            </w:pPr>
            <w:r w:rsidRPr="001809ED">
              <w:rPr>
                <w:iCs/>
                <w:color w:val="auto"/>
                <w:spacing w:val="-1"/>
                <w:szCs w:val="24"/>
              </w:rPr>
              <w:t xml:space="preserve">пространстве – условия для их самовыражения, самореализации и саморазвития через обучение, участие в творческих конкурсах, </w:t>
            </w:r>
            <w:r>
              <w:rPr>
                <w:iCs/>
                <w:color w:val="auto"/>
                <w:spacing w:val="-1"/>
                <w:szCs w:val="24"/>
              </w:rPr>
              <w:t xml:space="preserve">через </w:t>
            </w:r>
            <w:r w:rsidRPr="001809ED">
              <w:rPr>
                <w:iCs/>
                <w:color w:val="auto"/>
                <w:spacing w:val="-1"/>
                <w:szCs w:val="24"/>
              </w:rPr>
              <w:t>социально-значимую, общественно-активную деятельность.</w:t>
            </w:r>
          </w:p>
        </w:tc>
      </w:tr>
      <w:tr w:rsidR="00AB2574" w:rsidRPr="00D36AE4" w:rsidTr="00511C92">
        <w:tc>
          <w:tcPr>
            <w:tcW w:w="4672" w:type="dxa"/>
          </w:tcPr>
          <w:p w:rsidR="00AB2574" w:rsidRPr="00C34E79" w:rsidRDefault="00AB2574" w:rsidP="00511C92">
            <w:pPr>
              <w:spacing w:line="276" w:lineRule="auto"/>
              <w:rPr>
                <w:color w:val="auto"/>
                <w:szCs w:val="24"/>
              </w:rPr>
            </w:pPr>
            <w:r w:rsidRPr="00C34E79">
              <w:rPr>
                <w:color w:val="auto"/>
                <w:szCs w:val="24"/>
              </w:rPr>
              <w:t>Формирование перечня образовательных программ, обсуждение и принятие решений по изменениям и дополнениям программ</w:t>
            </w:r>
          </w:p>
        </w:tc>
        <w:tc>
          <w:tcPr>
            <w:tcW w:w="4673" w:type="dxa"/>
          </w:tcPr>
          <w:p w:rsidR="00AB2574" w:rsidRPr="00C34E79" w:rsidRDefault="00C34E79" w:rsidP="00511C92">
            <w:pPr>
              <w:spacing w:line="276" w:lineRule="auto"/>
              <w:ind w:firstLine="6"/>
              <w:rPr>
                <w:color w:val="auto"/>
                <w:szCs w:val="24"/>
              </w:rPr>
            </w:pPr>
            <w:r w:rsidRPr="00C34E79">
              <w:rPr>
                <w:color w:val="auto"/>
                <w:szCs w:val="24"/>
              </w:rPr>
              <w:t>Форми</w:t>
            </w:r>
            <w:r w:rsidR="00511C92">
              <w:rPr>
                <w:color w:val="auto"/>
                <w:szCs w:val="24"/>
              </w:rPr>
              <w:t xml:space="preserve">рование перечня образовательных </w:t>
            </w:r>
            <w:r w:rsidRPr="00C34E79">
              <w:rPr>
                <w:color w:val="auto"/>
                <w:szCs w:val="24"/>
              </w:rPr>
              <w:t>программ ежегодно обсуждается и принимается решением педагогического Совета, и утверждается приказом руководителя учреждения.</w:t>
            </w:r>
          </w:p>
        </w:tc>
      </w:tr>
    </w:tbl>
    <w:p w:rsidR="007B020D" w:rsidRDefault="007B020D" w:rsidP="00F70812">
      <w:pPr>
        <w:spacing w:line="276" w:lineRule="auto"/>
        <w:ind w:firstLine="0"/>
        <w:jc w:val="left"/>
        <w:rPr>
          <w:b/>
          <w:color w:val="000000"/>
          <w:szCs w:val="24"/>
        </w:rPr>
      </w:pPr>
    </w:p>
    <w:p w:rsidR="00F70812" w:rsidRPr="00F70812" w:rsidRDefault="00F70812" w:rsidP="00F70812">
      <w:pPr>
        <w:spacing w:line="276" w:lineRule="auto"/>
        <w:ind w:firstLine="0"/>
        <w:jc w:val="left"/>
        <w:rPr>
          <w:b/>
          <w:color w:val="000000"/>
          <w:szCs w:val="24"/>
        </w:rPr>
      </w:pPr>
      <w:r w:rsidRPr="00F70812">
        <w:rPr>
          <w:b/>
          <w:color w:val="000000"/>
          <w:szCs w:val="24"/>
        </w:rPr>
        <w:t>2. Оценка образовательной деятельности. Содержание и качество.</w:t>
      </w:r>
    </w:p>
    <w:p w:rsidR="00F70812" w:rsidRPr="00F70812" w:rsidRDefault="00F70812" w:rsidP="00F70812">
      <w:pPr>
        <w:spacing w:line="276" w:lineRule="auto"/>
        <w:ind w:firstLine="0"/>
        <w:rPr>
          <w:b/>
          <w:color w:val="000000"/>
          <w:szCs w:val="24"/>
        </w:rPr>
      </w:pPr>
    </w:p>
    <w:p w:rsidR="00F70812" w:rsidRPr="00F70812" w:rsidRDefault="00F70812" w:rsidP="00F70812">
      <w:pPr>
        <w:spacing w:line="276" w:lineRule="auto"/>
        <w:ind w:firstLine="0"/>
        <w:rPr>
          <w:color w:val="000000"/>
          <w:szCs w:val="24"/>
        </w:rPr>
      </w:pPr>
      <w:r w:rsidRPr="00F70812">
        <w:rPr>
          <w:b/>
          <w:color w:val="000000"/>
          <w:szCs w:val="24"/>
        </w:rPr>
        <w:t>2.1. Система управления качеством и ее эффективность</w:t>
      </w:r>
    </w:p>
    <w:p w:rsidR="00F70812" w:rsidRPr="00F70812" w:rsidRDefault="00F70812" w:rsidP="00F70812">
      <w:pPr>
        <w:spacing w:line="276" w:lineRule="auto"/>
        <w:ind w:firstLine="0"/>
        <w:rPr>
          <w:color w:val="000000"/>
          <w:szCs w:val="24"/>
        </w:rPr>
      </w:pPr>
    </w:p>
    <w:p w:rsidR="00F70812" w:rsidRPr="00F70812" w:rsidRDefault="00F70812" w:rsidP="00F70812">
      <w:pPr>
        <w:spacing w:line="276" w:lineRule="auto"/>
        <w:ind w:firstLine="0"/>
        <w:rPr>
          <w:color w:val="000000"/>
          <w:szCs w:val="24"/>
        </w:rPr>
      </w:pPr>
      <w:r w:rsidRPr="00F70812">
        <w:rPr>
          <w:color w:val="000000"/>
          <w:szCs w:val="24"/>
        </w:rPr>
        <w:t xml:space="preserve">В своей деятельности школа руководствуется: </w:t>
      </w:r>
      <w:r w:rsidRPr="00F70812">
        <w:rPr>
          <w:color w:val="000000"/>
          <w:sz w:val="23"/>
          <w:szCs w:val="23"/>
        </w:rPr>
        <w:t xml:space="preserve">Конституцией Российской Федерации, Федеральным законом «Об образовании» Российской Федерации, от 29.12.2012 № 273- ФЗ, </w:t>
      </w:r>
      <w:r w:rsidRPr="00F70812">
        <w:rPr>
          <w:color w:val="000000"/>
        </w:rPr>
        <w:t xml:space="preserve">Постановлением 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F70812">
          <w:rPr>
            <w:color w:val="000000"/>
          </w:rPr>
          <w:t>2010 г</w:t>
        </w:r>
      </w:smartTag>
      <w:r w:rsidRPr="00F70812">
        <w:rPr>
          <w:color w:val="000000"/>
        </w:rPr>
        <w:t>. N189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(зарегистрировано Министерством юстиции Российской Федерации 3 марта 2011г., регистрационный N 19993)(с изменениями от  24.11.2015г. №81)</w:t>
      </w:r>
      <w:r w:rsidRPr="00F70812">
        <w:rPr>
          <w:color w:val="000000"/>
          <w:sz w:val="23"/>
          <w:szCs w:val="23"/>
        </w:rPr>
        <w:t xml:space="preserve">, </w:t>
      </w:r>
      <w:r w:rsidRPr="00F70812">
        <w:rPr>
          <w:color w:val="000000"/>
        </w:rPr>
        <w:t xml:space="preserve">Порядком организации и осуществления образовательной деятельности по общеобразовательным программам (утв. приказом Министерства образования и науки РФ </w:t>
      </w:r>
      <w:r w:rsidRPr="00F70812">
        <w:rPr>
          <w:color w:val="000000"/>
        </w:rPr>
        <w:lastRenderedPageBreak/>
        <w:t xml:space="preserve">от 30 августа 2013 г. № 1014), </w:t>
      </w:r>
      <w:r w:rsidRPr="00F70812">
        <w:rPr>
          <w:color w:val="000000"/>
          <w:szCs w:val="24"/>
        </w:rPr>
        <w:t>законодательством Свердловской области, Уставом Ирбитского муниципального образования, Уставом МОУ «Дубская СОШ» и иными правовыми актами.</w:t>
      </w:r>
    </w:p>
    <w:p w:rsidR="00F70812" w:rsidRPr="00F70812" w:rsidRDefault="00F70812" w:rsidP="00F70812">
      <w:pPr>
        <w:spacing w:line="276" w:lineRule="auto"/>
        <w:ind w:firstLine="0"/>
        <w:rPr>
          <w:color w:val="auto"/>
        </w:rPr>
      </w:pPr>
      <w:r w:rsidRPr="00F70812">
        <w:rPr>
          <w:color w:val="000000"/>
        </w:rPr>
        <w:t xml:space="preserve">Современный уровень подхода к уровню образования предусматривает определение его эффективности. С этой целью в школе разработано и утверждено на педагогическом </w:t>
      </w:r>
      <w:r w:rsidRPr="00F70812">
        <w:rPr>
          <w:color w:val="auto"/>
        </w:rPr>
        <w:t>совете - Положение о внутренней</w:t>
      </w:r>
      <w:r w:rsidR="00DD34E5">
        <w:rPr>
          <w:color w:val="auto"/>
        </w:rPr>
        <w:t xml:space="preserve"> </w:t>
      </w:r>
      <w:r w:rsidRPr="00F70812">
        <w:rPr>
          <w:color w:val="auto"/>
        </w:rPr>
        <w:t>системе оценки качества образования (приказ №</w:t>
      </w:r>
      <w:r w:rsidRPr="00F70812">
        <w:rPr>
          <w:color w:val="auto"/>
          <w:szCs w:val="24"/>
        </w:rPr>
        <w:t xml:space="preserve">85-Б </w:t>
      </w:r>
      <w:r w:rsidRPr="00F70812">
        <w:rPr>
          <w:color w:val="auto"/>
        </w:rPr>
        <w:t xml:space="preserve">от </w:t>
      </w:r>
      <w:r w:rsidRPr="00F70812">
        <w:rPr>
          <w:color w:val="auto"/>
          <w:szCs w:val="24"/>
        </w:rPr>
        <w:t>20.05.2016</w:t>
      </w:r>
      <w:r w:rsidRPr="00F70812">
        <w:rPr>
          <w:color w:val="auto"/>
        </w:rPr>
        <w:t>).</w:t>
      </w:r>
    </w:p>
    <w:p w:rsidR="00F70812" w:rsidRPr="00F70812" w:rsidRDefault="00F70812" w:rsidP="00F70812">
      <w:pPr>
        <w:tabs>
          <w:tab w:val="left" w:pos="540"/>
        </w:tabs>
        <w:spacing w:line="276" w:lineRule="auto"/>
        <w:ind w:firstLine="0"/>
        <w:rPr>
          <w:color w:val="auto"/>
          <w:szCs w:val="24"/>
        </w:rPr>
      </w:pPr>
      <w:r w:rsidRPr="00F70812">
        <w:rPr>
          <w:color w:val="auto"/>
          <w:szCs w:val="24"/>
        </w:rPr>
        <w:t>Положение о внутренней системе оценки качества образования (далее ВСОКО) устанавливает единые требования при реализации внутренней системы оценки качества образования МОУ «Дубская СОШ».</w:t>
      </w:r>
    </w:p>
    <w:p w:rsidR="00F70812" w:rsidRPr="00F70812" w:rsidRDefault="00F70812" w:rsidP="00F70812">
      <w:pPr>
        <w:spacing w:line="276" w:lineRule="auto"/>
        <w:ind w:firstLine="0"/>
        <w:rPr>
          <w:color w:val="000000"/>
        </w:rPr>
      </w:pPr>
      <w:r w:rsidRPr="00F70812">
        <w:rPr>
          <w:color w:val="000000"/>
        </w:rPr>
        <w:t xml:space="preserve">Положение распространяется на деятельность всех педагогических работников учреждения, осуществляющих профессиональную деятельность в соответствии с трудовыми договорами. </w:t>
      </w:r>
    </w:p>
    <w:p w:rsidR="00F70812" w:rsidRPr="00F70812" w:rsidRDefault="00F70812" w:rsidP="00F70812">
      <w:pPr>
        <w:spacing w:line="276" w:lineRule="auto"/>
        <w:ind w:firstLine="0"/>
        <w:rPr>
          <w:color w:val="000000"/>
        </w:rPr>
      </w:pPr>
      <w:r w:rsidRPr="00F70812">
        <w:rPr>
          <w:color w:val="000000"/>
        </w:rPr>
        <w:t xml:space="preserve">Целью ВСОКО является получение объективной информации о состоянии качества образования, тенденциях его изменения и причинах, влияющих на его уровень. </w:t>
      </w:r>
    </w:p>
    <w:p w:rsidR="00F70812" w:rsidRPr="00F70812" w:rsidRDefault="00F70812" w:rsidP="00F70812">
      <w:pPr>
        <w:spacing w:line="276" w:lineRule="auto"/>
        <w:ind w:firstLine="0"/>
        <w:rPr>
          <w:color w:val="000000"/>
        </w:rPr>
      </w:pPr>
      <w:r w:rsidRPr="00F70812">
        <w:rPr>
          <w:color w:val="000000"/>
        </w:rPr>
        <w:t xml:space="preserve">Управление качеством образования в школе основано на использовании методов управления основанных на диагностике и мониторинге, как необходимых условиях повышения эффективности управления. Основным методом является внутришкольный контроль, который осуществляется в соответствии с Планом ВШК МОУ «Дубская СОШ». </w:t>
      </w:r>
    </w:p>
    <w:p w:rsidR="00F70812" w:rsidRPr="00F70812" w:rsidRDefault="00F70812" w:rsidP="00F70812">
      <w:pPr>
        <w:spacing w:line="276" w:lineRule="auto"/>
        <w:ind w:firstLine="0"/>
        <w:rPr>
          <w:color w:val="000000"/>
        </w:rPr>
      </w:pPr>
      <w:r w:rsidRPr="00F70812">
        <w:rPr>
          <w:color w:val="000000"/>
        </w:rPr>
        <w:t xml:space="preserve">Система мониторинга качества образования МОУ «Дубская СОШ» является составной частью ВСОКО и служит информационным обеспечением ВСОКО школы. </w:t>
      </w:r>
    </w:p>
    <w:p w:rsidR="00F70812" w:rsidRPr="00F70812" w:rsidRDefault="00F70812" w:rsidP="00F70812">
      <w:pPr>
        <w:spacing w:line="276" w:lineRule="auto"/>
        <w:ind w:firstLine="0"/>
        <w:rPr>
          <w:color w:val="000000"/>
        </w:rPr>
      </w:pPr>
      <w:r w:rsidRPr="00F70812">
        <w:rPr>
          <w:color w:val="000000"/>
        </w:rPr>
        <w:t>Целью мониторинга является сбор, обобщение, анализ информации о состоянии системы образования МОУ «Дубская СОШ» и основных показателях ее функционирования для определения тенденций развития системы образования в школе, принятия обоснованных управленческих решений по достижению качественного образования.</w:t>
      </w:r>
    </w:p>
    <w:p w:rsidR="00F70812" w:rsidRPr="00F70812" w:rsidRDefault="00F70812" w:rsidP="00F70812">
      <w:pPr>
        <w:spacing w:line="276" w:lineRule="auto"/>
        <w:ind w:firstLine="0"/>
        <w:rPr>
          <w:b/>
          <w:color w:val="000000"/>
        </w:rPr>
      </w:pPr>
      <w:r w:rsidRPr="00F70812">
        <w:rPr>
          <w:b/>
          <w:color w:val="000000"/>
        </w:rPr>
        <w:t xml:space="preserve">Инструменты управления качеством образования: </w:t>
      </w:r>
    </w:p>
    <w:p w:rsidR="00F70812" w:rsidRPr="00F70812" w:rsidRDefault="00F70812" w:rsidP="00F70812">
      <w:pPr>
        <w:spacing w:line="276" w:lineRule="auto"/>
        <w:ind w:firstLine="0"/>
        <w:rPr>
          <w:color w:val="000000"/>
        </w:rPr>
      </w:pPr>
      <w:r w:rsidRPr="00F70812">
        <w:rPr>
          <w:color w:val="000000"/>
        </w:rPr>
        <w:t xml:space="preserve">- </w:t>
      </w:r>
      <w:r w:rsidRPr="00F70812">
        <w:rPr>
          <w:i/>
          <w:color w:val="000000"/>
        </w:rPr>
        <w:t>административный</w:t>
      </w:r>
      <w:r w:rsidRPr="00F70812">
        <w:rPr>
          <w:color w:val="000000"/>
        </w:rPr>
        <w:t xml:space="preserve">: обеспечение нормативно-правового регулирования деятельности в условиях реализации Программы развития и достижения нового качества образования; </w:t>
      </w:r>
    </w:p>
    <w:p w:rsidR="00F70812" w:rsidRPr="00F70812" w:rsidRDefault="00F70812" w:rsidP="00F70812">
      <w:pPr>
        <w:spacing w:line="276" w:lineRule="auto"/>
        <w:ind w:firstLine="0"/>
        <w:rPr>
          <w:color w:val="000000"/>
        </w:rPr>
      </w:pPr>
      <w:r w:rsidRPr="00F70812">
        <w:rPr>
          <w:color w:val="000000"/>
        </w:rPr>
        <w:t xml:space="preserve">- </w:t>
      </w:r>
      <w:r w:rsidRPr="00F70812">
        <w:rPr>
          <w:i/>
          <w:color w:val="000000"/>
        </w:rPr>
        <w:t>организационно-управленческий</w:t>
      </w:r>
      <w:r w:rsidRPr="00F70812">
        <w:rPr>
          <w:color w:val="000000"/>
        </w:rPr>
        <w:t xml:space="preserve">: демократический стиль управления учреждением, образовательным процессом, решает задачи создания условий для достижения нового качества образования; </w:t>
      </w:r>
    </w:p>
    <w:p w:rsidR="00F70812" w:rsidRPr="00F70812" w:rsidRDefault="00F70812" w:rsidP="00F70812">
      <w:pPr>
        <w:spacing w:line="276" w:lineRule="auto"/>
        <w:ind w:firstLine="0"/>
        <w:rPr>
          <w:color w:val="000000"/>
        </w:rPr>
      </w:pPr>
      <w:r w:rsidRPr="00F70812">
        <w:rPr>
          <w:color w:val="000000"/>
        </w:rPr>
        <w:t xml:space="preserve">- </w:t>
      </w:r>
      <w:r w:rsidRPr="00F70812">
        <w:rPr>
          <w:i/>
          <w:color w:val="000000"/>
        </w:rPr>
        <w:t>ресурсный</w:t>
      </w:r>
      <w:r w:rsidRPr="00F70812">
        <w:rPr>
          <w:color w:val="000000"/>
        </w:rPr>
        <w:t xml:space="preserve">: укрепление и обновление материально - технической базы школы, является одним из условий повышения качества образовательного процесса и его результатов. Повышение кадрового потенциала; </w:t>
      </w:r>
    </w:p>
    <w:p w:rsidR="00F70812" w:rsidRPr="00F70812" w:rsidRDefault="00F70812" w:rsidP="00F70812">
      <w:pPr>
        <w:spacing w:line="276" w:lineRule="auto"/>
        <w:ind w:firstLine="0"/>
        <w:rPr>
          <w:color w:val="000000"/>
        </w:rPr>
      </w:pPr>
      <w:r w:rsidRPr="00F70812">
        <w:rPr>
          <w:color w:val="000000"/>
        </w:rPr>
        <w:t xml:space="preserve">- </w:t>
      </w:r>
      <w:r w:rsidRPr="00F70812">
        <w:rPr>
          <w:i/>
          <w:color w:val="000000"/>
        </w:rPr>
        <w:t>социально-педагогический</w:t>
      </w:r>
      <w:r w:rsidRPr="00F70812">
        <w:rPr>
          <w:color w:val="000000"/>
        </w:rPr>
        <w:t xml:space="preserve">: создание условий, способствующих достижению качества образования, в первую очередь обучающихся, обеспечение удовлетворенности родителей и социума от предоставляемых образовательных услуг; </w:t>
      </w:r>
    </w:p>
    <w:p w:rsidR="00F70812" w:rsidRPr="00F70812" w:rsidRDefault="00F70812" w:rsidP="00F70812">
      <w:pPr>
        <w:spacing w:line="276" w:lineRule="auto"/>
        <w:ind w:firstLine="0"/>
        <w:rPr>
          <w:color w:val="000000"/>
        </w:rPr>
      </w:pPr>
      <w:r w:rsidRPr="00F70812">
        <w:rPr>
          <w:color w:val="000000"/>
        </w:rPr>
        <w:t xml:space="preserve">- </w:t>
      </w:r>
      <w:r w:rsidRPr="00F70812">
        <w:rPr>
          <w:i/>
          <w:color w:val="000000"/>
        </w:rPr>
        <w:t>мониторинговый</w:t>
      </w:r>
      <w:r w:rsidRPr="00F70812">
        <w:rPr>
          <w:color w:val="000000"/>
        </w:rPr>
        <w:t>: сбор, обработка, хранение и распространение информации об образовательной системе учреждения и ее отдельных компонентах (брошюры, рекламации); информационное обеспечение управления, обеспечение непрерывного прогностического слежения за состоянием, развитием педагогического процесса в целях оптимального выбора образовательных целей, задач и средств их решения в условиях достижения нового качества образования.</w:t>
      </w:r>
    </w:p>
    <w:p w:rsidR="00F70812" w:rsidRPr="00F70812" w:rsidRDefault="00F70812" w:rsidP="00F70812">
      <w:pPr>
        <w:spacing w:line="276" w:lineRule="auto"/>
        <w:ind w:firstLine="0"/>
        <w:jc w:val="center"/>
        <w:rPr>
          <w:b/>
          <w:color w:val="000000"/>
          <w:szCs w:val="24"/>
        </w:rPr>
      </w:pPr>
    </w:p>
    <w:p w:rsidR="00F70812" w:rsidRPr="00F70812" w:rsidRDefault="00F70812" w:rsidP="00F70812">
      <w:pPr>
        <w:tabs>
          <w:tab w:val="left" w:pos="1220"/>
          <w:tab w:val="center" w:pos="4819"/>
        </w:tabs>
        <w:spacing w:line="276" w:lineRule="auto"/>
        <w:ind w:firstLine="0"/>
        <w:rPr>
          <w:b/>
          <w:color w:val="000000"/>
          <w:szCs w:val="24"/>
        </w:rPr>
      </w:pPr>
      <w:r w:rsidRPr="00F70812">
        <w:rPr>
          <w:b/>
          <w:color w:val="000000"/>
          <w:szCs w:val="24"/>
        </w:rPr>
        <w:t xml:space="preserve">Результаты функционирования системы управления качеством </w:t>
      </w:r>
    </w:p>
    <w:p w:rsidR="00F70812" w:rsidRPr="00F70812" w:rsidRDefault="00F70812" w:rsidP="00F70812">
      <w:pPr>
        <w:spacing w:line="276" w:lineRule="auto"/>
        <w:ind w:firstLine="0"/>
        <w:rPr>
          <w:color w:val="000000"/>
        </w:rPr>
      </w:pPr>
      <w:r w:rsidRPr="00F70812">
        <w:rPr>
          <w:color w:val="000000"/>
        </w:rPr>
        <w:t>В школе созданы условия для качественной подготовки обучающихся начального, основного и среднего общего образования:</w:t>
      </w:r>
    </w:p>
    <w:p w:rsidR="00F70812" w:rsidRPr="00F70812" w:rsidRDefault="00F70812" w:rsidP="00F70812">
      <w:pPr>
        <w:spacing w:line="276" w:lineRule="auto"/>
        <w:ind w:firstLine="0"/>
        <w:rPr>
          <w:color w:val="000000"/>
        </w:rPr>
      </w:pPr>
    </w:p>
    <w:p w:rsidR="00F70812" w:rsidRPr="00F70812" w:rsidRDefault="00F70812" w:rsidP="00F70812">
      <w:pPr>
        <w:tabs>
          <w:tab w:val="left" w:pos="1220"/>
          <w:tab w:val="center" w:pos="4819"/>
        </w:tabs>
        <w:spacing w:line="276" w:lineRule="auto"/>
        <w:ind w:firstLine="0"/>
        <w:jc w:val="center"/>
        <w:rPr>
          <w:b/>
          <w:color w:val="000000"/>
          <w:szCs w:val="24"/>
        </w:rPr>
      </w:pPr>
      <w:r w:rsidRPr="00F70812">
        <w:rPr>
          <w:b/>
          <w:color w:val="auto"/>
        </w:rPr>
        <w:t xml:space="preserve">Результаты промежуточной аттестации учащихся 1-10 класс </w:t>
      </w:r>
      <w:r w:rsidRPr="00F70812">
        <w:rPr>
          <w:b/>
          <w:color w:val="auto"/>
        </w:rPr>
        <w:br/>
      </w:r>
      <w:r w:rsidRPr="00F70812">
        <w:rPr>
          <w:b/>
          <w:color w:val="000000"/>
          <w:szCs w:val="24"/>
        </w:rPr>
        <w:t>за 2016-2017 учебный год:</w:t>
      </w:r>
    </w:p>
    <w:tbl>
      <w:tblPr>
        <w:tblStyle w:val="24"/>
        <w:tblW w:w="10349" w:type="dxa"/>
        <w:tblInd w:w="-176" w:type="dxa"/>
        <w:tblLayout w:type="fixed"/>
        <w:tblLook w:val="04A0"/>
      </w:tblPr>
      <w:tblGrid>
        <w:gridCol w:w="851"/>
        <w:gridCol w:w="851"/>
        <w:gridCol w:w="709"/>
        <w:gridCol w:w="850"/>
        <w:gridCol w:w="709"/>
        <w:gridCol w:w="709"/>
        <w:gridCol w:w="708"/>
        <w:gridCol w:w="709"/>
        <w:gridCol w:w="680"/>
        <w:gridCol w:w="738"/>
        <w:gridCol w:w="709"/>
        <w:gridCol w:w="709"/>
        <w:gridCol w:w="708"/>
        <w:gridCol w:w="709"/>
      </w:tblGrid>
      <w:tr w:rsidR="00F70812" w:rsidRPr="00F70812" w:rsidTr="00F70812">
        <w:tc>
          <w:tcPr>
            <w:tcW w:w="851" w:type="dxa"/>
            <w:vMerge w:val="restart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F70812">
              <w:rPr>
                <w:color w:val="auto"/>
                <w:sz w:val="22"/>
                <w:szCs w:val="22"/>
              </w:rPr>
              <w:t>Класс</w:t>
            </w:r>
          </w:p>
        </w:tc>
        <w:tc>
          <w:tcPr>
            <w:tcW w:w="851" w:type="dxa"/>
            <w:vMerge w:val="restart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F70812">
              <w:rPr>
                <w:color w:val="auto"/>
                <w:sz w:val="22"/>
                <w:szCs w:val="22"/>
              </w:rPr>
              <w:t>Количество учащихся</w:t>
            </w:r>
          </w:p>
        </w:tc>
        <w:tc>
          <w:tcPr>
            <w:tcW w:w="1559" w:type="dxa"/>
            <w:gridSpan w:val="2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F70812">
              <w:rPr>
                <w:color w:val="auto"/>
                <w:sz w:val="22"/>
                <w:szCs w:val="22"/>
              </w:rPr>
              <w:t xml:space="preserve">Число </w:t>
            </w:r>
          </w:p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F70812">
              <w:rPr>
                <w:color w:val="auto"/>
                <w:sz w:val="22"/>
                <w:szCs w:val="22"/>
              </w:rPr>
              <w:t xml:space="preserve">учащихся, </w:t>
            </w:r>
          </w:p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F70812">
              <w:rPr>
                <w:color w:val="auto"/>
                <w:sz w:val="22"/>
                <w:szCs w:val="22"/>
              </w:rPr>
              <w:t xml:space="preserve">освоивших </w:t>
            </w:r>
          </w:p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F70812">
              <w:rPr>
                <w:color w:val="auto"/>
                <w:sz w:val="22"/>
                <w:szCs w:val="22"/>
              </w:rPr>
              <w:t xml:space="preserve">образовательную </w:t>
            </w:r>
          </w:p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F70812">
              <w:rPr>
                <w:color w:val="auto"/>
                <w:sz w:val="22"/>
                <w:szCs w:val="22"/>
              </w:rPr>
              <w:t>программу</w:t>
            </w:r>
          </w:p>
        </w:tc>
        <w:tc>
          <w:tcPr>
            <w:tcW w:w="1418" w:type="dxa"/>
            <w:gridSpan w:val="2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F70812">
              <w:rPr>
                <w:color w:val="auto"/>
                <w:sz w:val="22"/>
                <w:szCs w:val="22"/>
              </w:rPr>
              <w:t>Число учащихся получивших «4» и «5»</w:t>
            </w:r>
          </w:p>
        </w:tc>
        <w:tc>
          <w:tcPr>
            <w:tcW w:w="1417" w:type="dxa"/>
            <w:gridSpan w:val="2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F70812">
              <w:rPr>
                <w:color w:val="auto"/>
                <w:sz w:val="22"/>
                <w:szCs w:val="22"/>
              </w:rPr>
              <w:t>Число учащихся переведенных в следующий класс</w:t>
            </w:r>
          </w:p>
        </w:tc>
        <w:tc>
          <w:tcPr>
            <w:tcW w:w="1418" w:type="dxa"/>
            <w:gridSpan w:val="2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F70812">
              <w:rPr>
                <w:color w:val="auto"/>
                <w:sz w:val="22"/>
                <w:szCs w:val="22"/>
              </w:rPr>
              <w:t>Число учащихся переведенных в следующий класс условно</w:t>
            </w:r>
          </w:p>
        </w:tc>
        <w:tc>
          <w:tcPr>
            <w:tcW w:w="1418" w:type="dxa"/>
            <w:gridSpan w:val="2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F70812">
              <w:rPr>
                <w:color w:val="auto"/>
                <w:sz w:val="22"/>
                <w:szCs w:val="22"/>
              </w:rPr>
              <w:t>Число учащихся получивших аттестат об уровне образования</w:t>
            </w:r>
          </w:p>
        </w:tc>
        <w:tc>
          <w:tcPr>
            <w:tcW w:w="1417" w:type="dxa"/>
            <w:gridSpan w:val="2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F70812">
              <w:rPr>
                <w:color w:val="auto"/>
                <w:sz w:val="22"/>
                <w:szCs w:val="22"/>
              </w:rPr>
              <w:t>Число учащихся оставленных на повторное обучение</w:t>
            </w:r>
          </w:p>
        </w:tc>
      </w:tr>
      <w:tr w:rsidR="00F70812" w:rsidRPr="00F70812" w:rsidTr="00F70812">
        <w:tc>
          <w:tcPr>
            <w:tcW w:w="851" w:type="dxa"/>
            <w:vMerge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851" w:type="dxa"/>
            <w:vMerge/>
          </w:tcPr>
          <w:p w:rsidR="00F70812" w:rsidRPr="00F70812" w:rsidRDefault="00F70812" w:rsidP="00F70812">
            <w:pPr>
              <w:spacing w:line="276" w:lineRule="auto"/>
              <w:ind w:firstLine="0"/>
              <w:rPr>
                <w:color w:val="auto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чел.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чел.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%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чел.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%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чел.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чел.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%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чел.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%</w:t>
            </w:r>
          </w:p>
        </w:tc>
      </w:tr>
      <w:tr w:rsidR="00F70812" w:rsidRPr="00F70812" w:rsidTr="00F70812">
        <w:tc>
          <w:tcPr>
            <w:tcW w:w="851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1</w:t>
            </w:r>
          </w:p>
        </w:tc>
        <w:tc>
          <w:tcPr>
            <w:tcW w:w="851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21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17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81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17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81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4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19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-</w:t>
            </w:r>
          </w:p>
        </w:tc>
      </w:tr>
      <w:tr w:rsidR="00F70812" w:rsidRPr="00F70812" w:rsidTr="00F70812">
        <w:tc>
          <w:tcPr>
            <w:tcW w:w="851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2</w:t>
            </w:r>
          </w:p>
        </w:tc>
        <w:tc>
          <w:tcPr>
            <w:tcW w:w="851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12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83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67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83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2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17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-</w:t>
            </w:r>
          </w:p>
        </w:tc>
      </w:tr>
      <w:tr w:rsidR="00F70812" w:rsidRPr="00F70812" w:rsidTr="00F70812">
        <w:tc>
          <w:tcPr>
            <w:tcW w:w="851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3</w:t>
            </w:r>
          </w:p>
        </w:tc>
        <w:tc>
          <w:tcPr>
            <w:tcW w:w="851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13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38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100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-</w:t>
            </w:r>
          </w:p>
        </w:tc>
      </w:tr>
      <w:tr w:rsidR="00F70812" w:rsidRPr="00F70812" w:rsidTr="00F70812">
        <w:tc>
          <w:tcPr>
            <w:tcW w:w="851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4</w:t>
            </w:r>
          </w:p>
        </w:tc>
        <w:tc>
          <w:tcPr>
            <w:tcW w:w="851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38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100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-</w:t>
            </w:r>
          </w:p>
        </w:tc>
      </w:tr>
      <w:tr w:rsidR="00F70812" w:rsidRPr="00F70812" w:rsidTr="00F70812">
        <w:tc>
          <w:tcPr>
            <w:tcW w:w="851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5</w:t>
            </w:r>
          </w:p>
        </w:tc>
        <w:tc>
          <w:tcPr>
            <w:tcW w:w="851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12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50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100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-</w:t>
            </w:r>
          </w:p>
        </w:tc>
      </w:tr>
      <w:tr w:rsidR="00F70812" w:rsidRPr="00F70812" w:rsidTr="00F70812">
        <w:tc>
          <w:tcPr>
            <w:tcW w:w="851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5-а</w:t>
            </w:r>
          </w:p>
        </w:tc>
        <w:tc>
          <w:tcPr>
            <w:tcW w:w="851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100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-</w:t>
            </w:r>
          </w:p>
        </w:tc>
      </w:tr>
      <w:tr w:rsidR="00F70812" w:rsidRPr="00F70812" w:rsidTr="00F70812">
        <w:tc>
          <w:tcPr>
            <w:tcW w:w="851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6</w:t>
            </w:r>
          </w:p>
        </w:tc>
        <w:tc>
          <w:tcPr>
            <w:tcW w:w="851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80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40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80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2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20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-</w:t>
            </w:r>
          </w:p>
        </w:tc>
      </w:tr>
      <w:tr w:rsidR="00F70812" w:rsidRPr="00F70812" w:rsidTr="00F70812">
        <w:tc>
          <w:tcPr>
            <w:tcW w:w="851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6-а</w:t>
            </w:r>
          </w:p>
        </w:tc>
        <w:tc>
          <w:tcPr>
            <w:tcW w:w="851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100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-</w:t>
            </w:r>
          </w:p>
        </w:tc>
      </w:tr>
      <w:tr w:rsidR="00F70812" w:rsidRPr="00F70812" w:rsidTr="00F70812">
        <w:tc>
          <w:tcPr>
            <w:tcW w:w="851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7</w:t>
            </w:r>
          </w:p>
        </w:tc>
        <w:tc>
          <w:tcPr>
            <w:tcW w:w="851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88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12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88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1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12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-</w:t>
            </w:r>
          </w:p>
        </w:tc>
      </w:tr>
      <w:tr w:rsidR="00F70812" w:rsidRPr="00F70812" w:rsidTr="00F70812">
        <w:tc>
          <w:tcPr>
            <w:tcW w:w="851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7-а</w:t>
            </w:r>
          </w:p>
        </w:tc>
        <w:tc>
          <w:tcPr>
            <w:tcW w:w="851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100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-</w:t>
            </w:r>
          </w:p>
        </w:tc>
      </w:tr>
      <w:tr w:rsidR="00F70812" w:rsidRPr="00F70812" w:rsidTr="00F70812">
        <w:tc>
          <w:tcPr>
            <w:tcW w:w="851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8</w:t>
            </w:r>
          </w:p>
        </w:tc>
        <w:tc>
          <w:tcPr>
            <w:tcW w:w="851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50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100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-</w:t>
            </w:r>
          </w:p>
        </w:tc>
      </w:tr>
      <w:tr w:rsidR="00F70812" w:rsidRPr="00F70812" w:rsidTr="00F70812">
        <w:tc>
          <w:tcPr>
            <w:tcW w:w="851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9</w:t>
            </w:r>
          </w:p>
        </w:tc>
        <w:tc>
          <w:tcPr>
            <w:tcW w:w="851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12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75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17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75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75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25</w:t>
            </w:r>
          </w:p>
        </w:tc>
      </w:tr>
      <w:tr w:rsidR="00F70812" w:rsidRPr="00F70812" w:rsidTr="00F70812">
        <w:tc>
          <w:tcPr>
            <w:tcW w:w="851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9-а</w:t>
            </w:r>
          </w:p>
        </w:tc>
        <w:tc>
          <w:tcPr>
            <w:tcW w:w="851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100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-</w:t>
            </w:r>
          </w:p>
        </w:tc>
      </w:tr>
      <w:tr w:rsidR="00F70812" w:rsidRPr="00F70812" w:rsidTr="00F70812">
        <w:tc>
          <w:tcPr>
            <w:tcW w:w="851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10</w:t>
            </w:r>
          </w:p>
        </w:tc>
        <w:tc>
          <w:tcPr>
            <w:tcW w:w="851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40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100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-</w:t>
            </w:r>
          </w:p>
        </w:tc>
      </w:tr>
      <w:tr w:rsidR="00F70812" w:rsidRPr="00F70812" w:rsidTr="00F70812">
        <w:tc>
          <w:tcPr>
            <w:tcW w:w="851" w:type="dxa"/>
          </w:tcPr>
          <w:p w:rsidR="00F70812" w:rsidRPr="00F70812" w:rsidRDefault="00F70812" w:rsidP="00F70812">
            <w:pPr>
              <w:spacing w:line="276" w:lineRule="auto"/>
              <w:ind w:firstLine="0"/>
              <w:rPr>
                <w:b/>
                <w:i/>
                <w:color w:val="auto"/>
                <w:sz w:val="20"/>
                <w:szCs w:val="20"/>
              </w:rPr>
            </w:pPr>
            <w:r w:rsidRPr="00F70812">
              <w:rPr>
                <w:b/>
                <w:i/>
                <w:color w:val="auto"/>
                <w:sz w:val="20"/>
                <w:szCs w:val="20"/>
              </w:rPr>
              <w:t xml:space="preserve">по </w:t>
            </w:r>
            <w:r w:rsidRPr="00F70812">
              <w:rPr>
                <w:b/>
                <w:i/>
                <w:color w:val="auto"/>
                <w:sz w:val="20"/>
                <w:szCs w:val="20"/>
              </w:rPr>
              <w:br/>
              <w:t>школе:</w:t>
            </w:r>
          </w:p>
        </w:tc>
        <w:tc>
          <w:tcPr>
            <w:tcW w:w="851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b/>
                <w:i/>
                <w:color w:val="auto"/>
              </w:rPr>
            </w:pPr>
            <w:r w:rsidRPr="00F70812">
              <w:rPr>
                <w:b/>
                <w:i/>
                <w:color w:val="auto"/>
              </w:rPr>
              <w:t>116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b/>
                <w:i/>
                <w:color w:val="auto"/>
              </w:rPr>
            </w:pPr>
            <w:r w:rsidRPr="00F70812">
              <w:rPr>
                <w:b/>
                <w:i/>
                <w:color w:val="auto"/>
              </w:rPr>
              <w:t>104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b/>
                <w:i/>
                <w:color w:val="auto"/>
              </w:rPr>
            </w:pPr>
            <w:r w:rsidRPr="00F70812">
              <w:rPr>
                <w:b/>
                <w:i/>
                <w:color w:val="auto"/>
              </w:rPr>
              <w:t>90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b/>
                <w:i/>
                <w:color w:val="auto"/>
              </w:rPr>
            </w:pPr>
            <w:r w:rsidRPr="00F70812">
              <w:rPr>
                <w:b/>
                <w:i/>
                <w:color w:val="auto"/>
              </w:rPr>
              <w:t>34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b/>
                <w:i/>
                <w:color w:val="auto"/>
              </w:rPr>
            </w:pPr>
            <w:r w:rsidRPr="00F70812">
              <w:rPr>
                <w:b/>
                <w:i/>
                <w:color w:val="auto"/>
              </w:rPr>
              <w:t>29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b/>
                <w:i/>
                <w:color w:val="auto"/>
              </w:rPr>
            </w:pPr>
            <w:r w:rsidRPr="00F70812">
              <w:rPr>
                <w:b/>
                <w:i/>
                <w:color w:val="auto"/>
              </w:rPr>
              <w:t>104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b/>
                <w:i/>
                <w:color w:val="auto"/>
              </w:rPr>
            </w:pPr>
            <w:r w:rsidRPr="00F70812">
              <w:rPr>
                <w:b/>
                <w:i/>
                <w:color w:val="auto"/>
              </w:rPr>
              <w:t>90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b/>
                <w:i/>
                <w:color w:val="auto"/>
              </w:rPr>
            </w:pPr>
            <w:r w:rsidRPr="00F70812">
              <w:rPr>
                <w:b/>
                <w:i/>
                <w:color w:val="auto"/>
              </w:rPr>
              <w:t>9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b/>
                <w:i/>
                <w:color w:val="auto"/>
              </w:rPr>
            </w:pPr>
            <w:r w:rsidRPr="00F70812">
              <w:rPr>
                <w:b/>
                <w:i/>
                <w:color w:val="auto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b/>
                <w:i/>
                <w:color w:val="auto"/>
              </w:rPr>
            </w:pPr>
            <w:r w:rsidRPr="00F70812">
              <w:rPr>
                <w:b/>
                <w:i/>
                <w:color w:val="auto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b/>
                <w:i/>
                <w:color w:val="auto"/>
              </w:rPr>
            </w:pPr>
            <w:r w:rsidRPr="00F70812">
              <w:rPr>
                <w:b/>
                <w:i/>
                <w:color w:val="auto"/>
              </w:rPr>
              <w:t>75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b/>
                <w:i/>
                <w:color w:val="auto"/>
              </w:rPr>
            </w:pPr>
            <w:r w:rsidRPr="00F70812">
              <w:rPr>
                <w:b/>
                <w:i/>
                <w:color w:val="auto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b/>
                <w:i/>
                <w:color w:val="auto"/>
              </w:rPr>
            </w:pPr>
            <w:r w:rsidRPr="00F70812">
              <w:rPr>
                <w:b/>
                <w:i/>
                <w:color w:val="auto"/>
              </w:rPr>
              <w:t>2</w:t>
            </w:r>
          </w:p>
        </w:tc>
      </w:tr>
    </w:tbl>
    <w:p w:rsidR="00F70812" w:rsidRPr="00F70812" w:rsidRDefault="00F70812" w:rsidP="00F70812">
      <w:pPr>
        <w:spacing w:line="276" w:lineRule="auto"/>
        <w:ind w:firstLine="0"/>
        <w:rPr>
          <w:color w:val="000000"/>
        </w:rPr>
      </w:pPr>
    </w:p>
    <w:p w:rsidR="00B03BC1" w:rsidRDefault="00B03BC1" w:rsidP="00DD34E5">
      <w:pPr>
        <w:spacing w:line="276" w:lineRule="auto"/>
        <w:ind w:firstLine="0"/>
        <w:rPr>
          <w:b/>
          <w:color w:val="000000"/>
        </w:rPr>
      </w:pPr>
    </w:p>
    <w:p w:rsidR="00F70812" w:rsidRPr="00F70812" w:rsidRDefault="00F70812" w:rsidP="00F70812">
      <w:pPr>
        <w:spacing w:line="276" w:lineRule="auto"/>
        <w:ind w:firstLine="0"/>
        <w:jc w:val="center"/>
        <w:rPr>
          <w:b/>
          <w:color w:val="000000"/>
        </w:rPr>
      </w:pPr>
      <w:r w:rsidRPr="00F70812">
        <w:rPr>
          <w:b/>
          <w:color w:val="000000"/>
        </w:rPr>
        <w:t>Результаты текущей аттестации учащихся 2-11 класс</w:t>
      </w:r>
    </w:p>
    <w:p w:rsidR="00F70812" w:rsidRPr="00F70812" w:rsidRDefault="00F70812" w:rsidP="00F70812">
      <w:pPr>
        <w:spacing w:line="276" w:lineRule="auto"/>
        <w:ind w:firstLine="0"/>
        <w:jc w:val="center"/>
        <w:rPr>
          <w:b/>
          <w:color w:val="000000"/>
        </w:rPr>
      </w:pPr>
      <w:r w:rsidRPr="00F70812">
        <w:rPr>
          <w:b/>
          <w:color w:val="000000"/>
        </w:rPr>
        <w:t>за 2017-2018 учебный год</w:t>
      </w:r>
    </w:p>
    <w:p w:rsidR="00F70812" w:rsidRPr="00F70812" w:rsidRDefault="00F70812" w:rsidP="00F70812">
      <w:pPr>
        <w:spacing w:line="276" w:lineRule="auto"/>
        <w:ind w:firstLine="0"/>
        <w:jc w:val="center"/>
        <w:rPr>
          <w:b/>
          <w:color w:val="000000"/>
        </w:rPr>
      </w:pPr>
    </w:p>
    <w:tbl>
      <w:tblPr>
        <w:tblStyle w:val="24"/>
        <w:tblW w:w="9640" w:type="dxa"/>
        <w:jc w:val="center"/>
        <w:tblInd w:w="-176" w:type="dxa"/>
        <w:tblLayout w:type="fixed"/>
        <w:tblLook w:val="04A0"/>
      </w:tblPr>
      <w:tblGrid>
        <w:gridCol w:w="851"/>
        <w:gridCol w:w="851"/>
        <w:gridCol w:w="993"/>
        <w:gridCol w:w="868"/>
        <w:gridCol w:w="868"/>
        <w:gridCol w:w="868"/>
        <w:gridCol w:w="868"/>
        <w:gridCol w:w="868"/>
        <w:gridCol w:w="868"/>
        <w:gridCol w:w="868"/>
        <w:gridCol w:w="869"/>
      </w:tblGrid>
      <w:tr w:rsidR="00F70812" w:rsidRPr="00F70812" w:rsidTr="00F70812">
        <w:trPr>
          <w:jc w:val="center"/>
        </w:trPr>
        <w:tc>
          <w:tcPr>
            <w:tcW w:w="851" w:type="dxa"/>
            <w:vMerge w:val="restart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F70812">
              <w:rPr>
                <w:color w:val="auto"/>
                <w:sz w:val="22"/>
                <w:szCs w:val="22"/>
              </w:rPr>
              <w:t>Класс</w:t>
            </w:r>
          </w:p>
        </w:tc>
        <w:tc>
          <w:tcPr>
            <w:tcW w:w="851" w:type="dxa"/>
            <w:vMerge w:val="restart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F70812">
              <w:rPr>
                <w:color w:val="auto"/>
                <w:sz w:val="22"/>
                <w:szCs w:val="22"/>
              </w:rPr>
              <w:t>Количество учащихся</w:t>
            </w:r>
          </w:p>
        </w:tc>
        <w:tc>
          <w:tcPr>
            <w:tcW w:w="993" w:type="dxa"/>
            <w:vMerge w:val="restart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F70812">
              <w:rPr>
                <w:color w:val="auto"/>
                <w:sz w:val="22"/>
                <w:szCs w:val="22"/>
              </w:rPr>
              <w:t>Количество учащихся</w:t>
            </w:r>
          </w:p>
        </w:tc>
        <w:tc>
          <w:tcPr>
            <w:tcW w:w="1736" w:type="dxa"/>
            <w:gridSpan w:val="2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F70812">
              <w:rPr>
                <w:color w:val="auto"/>
                <w:sz w:val="22"/>
                <w:szCs w:val="22"/>
              </w:rPr>
              <w:t>Число</w:t>
            </w:r>
          </w:p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F70812">
              <w:rPr>
                <w:color w:val="auto"/>
                <w:sz w:val="22"/>
                <w:szCs w:val="22"/>
              </w:rPr>
              <w:t>успевающих</w:t>
            </w:r>
          </w:p>
          <w:p w:rsidR="00F70812" w:rsidRPr="00F70812" w:rsidRDefault="00F70812" w:rsidP="00F7081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70812">
              <w:rPr>
                <w:color w:val="000000"/>
                <w:sz w:val="22"/>
                <w:szCs w:val="22"/>
              </w:rPr>
              <w:t>в 1 четверти</w:t>
            </w:r>
          </w:p>
        </w:tc>
        <w:tc>
          <w:tcPr>
            <w:tcW w:w="1736" w:type="dxa"/>
            <w:gridSpan w:val="2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F70812">
              <w:rPr>
                <w:color w:val="auto"/>
                <w:sz w:val="22"/>
                <w:szCs w:val="22"/>
              </w:rPr>
              <w:t>Число</w:t>
            </w:r>
          </w:p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F70812">
              <w:rPr>
                <w:color w:val="auto"/>
                <w:sz w:val="22"/>
                <w:szCs w:val="22"/>
              </w:rPr>
              <w:t>успевающих</w:t>
            </w:r>
          </w:p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F70812">
              <w:rPr>
                <w:color w:val="000000"/>
                <w:sz w:val="22"/>
                <w:szCs w:val="22"/>
              </w:rPr>
              <w:t>в 2 четверти</w:t>
            </w:r>
          </w:p>
        </w:tc>
        <w:tc>
          <w:tcPr>
            <w:tcW w:w="1736" w:type="dxa"/>
            <w:gridSpan w:val="2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F70812">
              <w:rPr>
                <w:color w:val="auto"/>
                <w:sz w:val="22"/>
                <w:szCs w:val="22"/>
              </w:rPr>
              <w:t xml:space="preserve">Число учащихся получивших </w:t>
            </w:r>
            <w:r w:rsidRPr="00F70812">
              <w:rPr>
                <w:color w:val="auto"/>
                <w:sz w:val="22"/>
                <w:szCs w:val="22"/>
              </w:rPr>
              <w:br/>
              <w:t>«4» и «5»</w:t>
            </w:r>
          </w:p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F70812">
              <w:rPr>
                <w:color w:val="000000"/>
                <w:sz w:val="22"/>
                <w:szCs w:val="22"/>
              </w:rPr>
              <w:t>в 1 четверти</w:t>
            </w:r>
          </w:p>
        </w:tc>
        <w:tc>
          <w:tcPr>
            <w:tcW w:w="1737" w:type="dxa"/>
            <w:gridSpan w:val="2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F70812">
              <w:rPr>
                <w:color w:val="auto"/>
                <w:sz w:val="22"/>
                <w:szCs w:val="22"/>
              </w:rPr>
              <w:t xml:space="preserve">Число учащихся получивших </w:t>
            </w:r>
            <w:r w:rsidRPr="00F70812">
              <w:rPr>
                <w:color w:val="auto"/>
                <w:sz w:val="22"/>
                <w:szCs w:val="22"/>
              </w:rPr>
              <w:br/>
              <w:t>«4» и «5»</w:t>
            </w:r>
          </w:p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F70812">
              <w:rPr>
                <w:color w:val="000000"/>
                <w:sz w:val="22"/>
                <w:szCs w:val="22"/>
              </w:rPr>
              <w:t>в 2 четверти</w:t>
            </w:r>
          </w:p>
        </w:tc>
      </w:tr>
      <w:tr w:rsidR="00F70812" w:rsidRPr="00F70812" w:rsidTr="00F70812">
        <w:trPr>
          <w:jc w:val="center"/>
        </w:trPr>
        <w:tc>
          <w:tcPr>
            <w:tcW w:w="851" w:type="dxa"/>
            <w:vMerge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851" w:type="dxa"/>
            <w:vMerge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993" w:type="dxa"/>
            <w:vMerge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чел.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%</w:t>
            </w:r>
          </w:p>
        </w:tc>
        <w:tc>
          <w:tcPr>
            <w:tcW w:w="868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чел.</w:t>
            </w:r>
          </w:p>
        </w:tc>
        <w:tc>
          <w:tcPr>
            <w:tcW w:w="868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%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чел.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%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чел.</w:t>
            </w:r>
          </w:p>
        </w:tc>
        <w:tc>
          <w:tcPr>
            <w:tcW w:w="869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%</w:t>
            </w:r>
          </w:p>
        </w:tc>
      </w:tr>
      <w:tr w:rsidR="00F70812" w:rsidRPr="00F70812" w:rsidTr="00F70812">
        <w:trPr>
          <w:jc w:val="center"/>
        </w:trPr>
        <w:tc>
          <w:tcPr>
            <w:tcW w:w="851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1</w:t>
            </w:r>
          </w:p>
        </w:tc>
        <w:tc>
          <w:tcPr>
            <w:tcW w:w="851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16</w:t>
            </w:r>
          </w:p>
        </w:tc>
        <w:tc>
          <w:tcPr>
            <w:tcW w:w="993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16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-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-</w:t>
            </w:r>
          </w:p>
        </w:tc>
        <w:tc>
          <w:tcPr>
            <w:tcW w:w="868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-</w:t>
            </w:r>
          </w:p>
        </w:tc>
        <w:tc>
          <w:tcPr>
            <w:tcW w:w="868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-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-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-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-</w:t>
            </w:r>
          </w:p>
        </w:tc>
        <w:tc>
          <w:tcPr>
            <w:tcW w:w="869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-</w:t>
            </w:r>
          </w:p>
        </w:tc>
      </w:tr>
      <w:tr w:rsidR="00F70812" w:rsidRPr="00F70812" w:rsidTr="00F70812">
        <w:trPr>
          <w:jc w:val="center"/>
        </w:trPr>
        <w:tc>
          <w:tcPr>
            <w:tcW w:w="851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2</w:t>
            </w:r>
          </w:p>
        </w:tc>
        <w:tc>
          <w:tcPr>
            <w:tcW w:w="851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19</w:t>
            </w:r>
          </w:p>
        </w:tc>
        <w:tc>
          <w:tcPr>
            <w:tcW w:w="993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19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18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95</w:t>
            </w:r>
          </w:p>
        </w:tc>
        <w:tc>
          <w:tcPr>
            <w:tcW w:w="868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17</w:t>
            </w:r>
          </w:p>
        </w:tc>
        <w:tc>
          <w:tcPr>
            <w:tcW w:w="868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89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7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37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10</w:t>
            </w:r>
          </w:p>
        </w:tc>
        <w:tc>
          <w:tcPr>
            <w:tcW w:w="869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53</w:t>
            </w:r>
          </w:p>
        </w:tc>
      </w:tr>
      <w:tr w:rsidR="00F70812" w:rsidRPr="00F70812" w:rsidTr="00F70812">
        <w:trPr>
          <w:jc w:val="center"/>
        </w:trPr>
        <w:tc>
          <w:tcPr>
            <w:tcW w:w="851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3</w:t>
            </w:r>
          </w:p>
        </w:tc>
        <w:tc>
          <w:tcPr>
            <w:tcW w:w="851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11</w:t>
            </w:r>
          </w:p>
        </w:tc>
        <w:tc>
          <w:tcPr>
            <w:tcW w:w="993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11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11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100</w:t>
            </w:r>
          </w:p>
        </w:tc>
        <w:tc>
          <w:tcPr>
            <w:tcW w:w="868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10</w:t>
            </w:r>
          </w:p>
        </w:tc>
        <w:tc>
          <w:tcPr>
            <w:tcW w:w="868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91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6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55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7</w:t>
            </w:r>
          </w:p>
        </w:tc>
        <w:tc>
          <w:tcPr>
            <w:tcW w:w="869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64</w:t>
            </w:r>
          </w:p>
        </w:tc>
      </w:tr>
      <w:tr w:rsidR="00F70812" w:rsidRPr="00F70812" w:rsidTr="00F70812">
        <w:trPr>
          <w:jc w:val="center"/>
        </w:trPr>
        <w:tc>
          <w:tcPr>
            <w:tcW w:w="851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4</w:t>
            </w:r>
          </w:p>
        </w:tc>
        <w:tc>
          <w:tcPr>
            <w:tcW w:w="851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12</w:t>
            </w:r>
          </w:p>
        </w:tc>
        <w:tc>
          <w:tcPr>
            <w:tcW w:w="993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12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12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100</w:t>
            </w:r>
          </w:p>
        </w:tc>
        <w:tc>
          <w:tcPr>
            <w:tcW w:w="868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12</w:t>
            </w:r>
          </w:p>
        </w:tc>
        <w:tc>
          <w:tcPr>
            <w:tcW w:w="868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100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5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42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5</w:t>
            </w:r>
          </w:p>
        </w:tc>
        <w:tc>
          <w:tcPr>
            <w:tcW w:w="869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42</w:t>
            </w:r>
          </w:p>
        </w:tc>
      </w:tr>
      <w:tr w:rsidR="00F70812" w:rsidRPr="00F70812" w:rsidTr="00F70812">
        <w:trPr>
          <w:jc w:val="center"/>
        </w:trPr>
        <w:tc>
          <w:tcPr>
            <w:tcW w:w="851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5</w:t>
            </w:r>
          </w:p>
        </w:tc>
        <w:tc>
          <w:tcPr>
            <w:tcW w:w="851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8</w:t>
            </w:r>
          </w:p>
        </w:tc>
        <w:tc>
          <w:tcPr>
            <w:tcW w:w="993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8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8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100</w:t>
            </w:r>
          </w:p>
        </w:tc>
        <w:tc>
          <w:tcPr>
            <w:tcW w:w="868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8</w:t>
            </w:r>
          </w:p>
        </w:tc>
        <w:tc>
          <w:tcPr>
            <w:tcW w:w="868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100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5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62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4</w:t>
            </w:r>
          </w:p>
        </w:tc>
        <w:tc>
          <w:tcPr>
            <w:tcW w:w="869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50</w:t>
            </w:r>
          </w:p>
        </w:tc>
      </w:tr>
      <w:tr w:rsidR="00F70812" w:rsidRPr="00F70812" w:rsidTr="00F70812">
        <w:trPr>
          <w:jc w:val="center"/>
        </w:trPr>
        <w:tc>
          <w:tcPr>
            <w:tcW w:w="851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5-а</w:t>
            </w:r>
          </w:p>
        </w:tc>
        <w:tc>
          <w:tcPr>
            <w:tcW w:w="851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1</w:t>
            </w:r>
          </w:p>
        </w:tc>
        <w:tc>
          <w:tcPr>
            <w:tcW w:w="993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1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1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100</w:t>
            </w:r>
          </w:p>
        </w:tc>
        <w:tc>
          <w:tcPr>
            <w:tcW w:w="868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1</w:t>
            </w:r>
          </w:p>
        </w:tc>
        <w:tc>
          <w:tcPr>
            <w:tcW w:w="868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100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1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100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0</w:t>
            </w:r>
          </w:p>
        </w:tc>
        <w:tc>
          <w:tcPr>
            <w:tcW w:w="869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0</w:t>
            </w:r>
          </w:p>
        </w:tc>
      </w:tr>
      <w:tr w:rsidR="00F70812" w:rsidRPr="00F70812" w:rsidTr="00F70812">
        <w:trPr>
          <w:jc w:val="center"/>
        </w:trPr>
        <w:tc>
          <w:tcPr>
            <w:tcW w:w="851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6</w:t>
            </w:r>
          </w:p>
        </w:tc>
        <w:tc>
          <w:tcPr>
            <w:tcW w:w="851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13</w:t>
            </w:r>
          </w:p>
        </w:tc>
        <w:tc>
          <w:tcPr>
            <w:tcW w:w="993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12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13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100</w:t>
            </w:r>
          </w:p>
        </w:tc>
        <w:tc>
          <w:tcPr>
            <w:tcW w:w="868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10</w:t>
            </w:r>
          </w:p>
        </w:tc>
        <w:tc>
          <w:tcPr>
            <w:tcW w:w="868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83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5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38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5</w:t>
            </w:r>
          </w:p>
        </w:tc>
        <w:tc>
          <w:tcPr>
            <w:tcW w:w="869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42</w:t>
            </w:r>
          </w:p>
        </w:tc>
      </w:tr>
      <w:tr w:rsidR="00F70812" w:rsidRPr="00F70812" w:rsidTr="00F70812">
        <w:trPr>
          <w:jc w:val="center"/>
        </w:trPr>
        <w:tc>
          <w:tcPr>
            <w:tcW w:w="851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6-а</w:t>
            </w:r>
          </w:p>
        </w:tc>
        <w:tc>
          <w:tcPr>
            <w:tcW w:w="851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2</w:t>
            </w:r>
          </w:p>
        </w:tc>
        <w:tc>
          <w:tcPr>
            <w:tcW w:w="993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2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2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100</w:t>
            </w:r>
          </w:p>
        </w:tc>
        <w:tc>
          <w:tcPr>
            <w:tcW w:w="868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2</w:t>
            </w:r>
          </w:p>
        </w:tc>
        <w:tc>
          <w:tcPr>
            <w:tcW w:w="868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100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0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0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0</w:t>
            </w:r>
          </w:p>
        </w:tc>
        <w:tc>
          <w:tcPr>
            <w:tcW w:w="869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0</w:t>
            </w:r>
          </w:p>
        </w:tc>
      </w:tr>
      <w:tr w:rsidR="00F70812" w:rsidRPr="00F70812" w:rsidTr="00F70812">
        <w:trPr>
          <w:jc w:val="center"/>
        </w:trPr>
        <w:tc>
          <w:tcPr>
            <w:tcW w:w="851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lastRenderedPageBreak/>
              <w:t>7</w:t>
            </w:r>
          </w:p>
        </w:tc>
        <w:tc>
          <w:tcPr>
            <w:tcW w:w="851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8</w:t>
            </w:r>
          </w:p>
        </w:tc>
        <w:tc>
          <w:tcPr>
            <w:tcW w:w="993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8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8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100</w:t>
            </w:r>
          </w:p>
        </w:tc>
        <w:tc>
          <w:tcPr>
            <w:tcW w:w="868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6</w:t>
            </w:r>
          </w:p>
        </w:tc>
        <w:tc>
          <w:tcPr>
            <w:tcW w:w="868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75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4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50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3</w:t>
            </w:r>
          </w:p>
        </w:tc>
        <w:tc>
          <w:tcPr>
            <w:tcW w:w="869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38</w:t>
            </w:r>
          </w:p>
        </w:tc>
      </w:tr>
      <w:tr w:rsidR="00F70812" w:rsidRPr="00F70812" w:rsidTr="00F70812">
        <w:trPr>
          <w:jc w:val="center"/>
        </w:trPr>
        <w:tc>
          <w:tcPr>
            <w:tcW w:w="851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7-а</w:t>
            </w:r>
          </w:p>
        </w:tc>
        <w:tc>
          <w:tcPr>
            <w:tcW w:w="851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2</w:t>
            </w:r>
          </w:p>
        </w:tc>
        <w:tc>
          <w:tcPr>
            <w:tcW w:w="993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2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2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100</w:t>
            </w:r>
          </w:p>
        </w:tc>
        <w:tc>
          <w:tcPr>
            <w:tcW w:w="868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2</w:t>
            </w:r>
          </w:p>
        </w:tc>
        <w:tc>
          <w:tcPr>
            <w:tcW w:w="868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100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0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0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0</w:t>
            </w:r>
          </w:p>
        </w:tc>
        <w:tc>
          <w:tcPr>
            <w:tcW w:w="869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0</w:t>
            </w:r>
          </w:p>
        </w:tc>
      </w:tr>
      <w:tr w:rsidR="00F70812" w:rsidRPr="00F70812" w:rsidTr="00F70812">
        <w:trPr>
          <w:jc w:val="center"/>
        </w:trPr>
        <w:tc>
          <w:tcPr>
            <w:tcW w:w="851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8</w:t>
            </w:r>
          </w:p>
        </w:tc>
        <w:tc>
          <w:tcPr>
            <w:tcW w:w="851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6</w:t>
            </w:r>
          </w:p>
        </w:tc>
        <w:tc>
          <w:tcPr>
            <w:tcW w:w="993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7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6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100</w:t>
            </w:r>
          </w:p>
        </w:tc>
        <w:tc>
          <w:tcPr>
            <w:tcW w:w="868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5</w:t>
            </w:r>
          </w:p>
        </w:tc>
        <w:tc>
          <w:tcPr>
            <w:tcW w:w="868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83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1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17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1</w:t>
            </w:r>
          </w:p>
        </w:tc>
        <w:tc>
          <w:tcPr>
            <w:tcW w:w="869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14</w:t>
            </w:r>
          </w:p>
        </w:tc>
      </w:tr>
      <w:tr w:rsidR="00F70812" w:rsidRPr="00F70812" w:rsidTr="00F70812">
        <w:trPr>
          <w:jc w:val="center"/>
        </w:trPr>
        <w:tc>
          <w:tcPr>
            <w:tcW w:w="851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8-а</w:t>
            </w:r>
          </w:p>
        </w:tc>
        <w:tc>
          <w:tcPr>
            <w:tcW w:w="851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1</w:t>
            </w:r>
          </w:p>
        </w:tc>
        <w:tc>
          <w:tcPr>
            <w:tcW w:w="993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1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1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100</w:t>
            </w:r>
          </w:p>
        </w:tc>
        <w:tc>
          <w:tcPr>
            <w:tcW w:w="868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1</w:t>
            </w:r>
          </w:p>
        </w:tc>
        <w:tc>
          <w:tcPr>
            <w:tcW w:w="868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100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0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0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0</w:t>
            </w:r>
          </w:p>
        </w:tc>
        <w:tc>
          <w:tcPr>
            <w:tcW w:w="869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0</w:t>
            </w:r>
          </w:p>
        </w:tc>
      </w:tr>
      <w:tr w:rsidR="00F70812" w:rsidRPr="00F70812" w:rsidTr="00F70812">
        <w:trPr>
          <w:jc w:val="center"/>
        </w:trPr>
        <w:tc>
          <w:tcPr>
            <w:tcW w:w="851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9</w:t>
            </w:r>
          </w:p>
        </w:tc>
        <w:tc>
          <w:tcPr>
            <w:tcW w:w="851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9</w:t>
            </w:r>
          </w:p>
        </w:tc>
        <w:tc>
          <w:tcPr>
            <w:tcW w:w="993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9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7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77</w:t>
            </w:r>
          </w:p>
        </w:tc>
        <w:tc>
          <w:tcPr>
            <w:tcW w:w="868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6</w:t>
            </w:r>
          </w:p>
        </w:tc>
        <w:tc>
          <w:tcPr>
            <w:tcW w:w="868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66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3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33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2</w:t>
            </w:r>
          </w:p>
        </w:tc>
        <w:tc>
          <w:tcPr>
            <w:tcW w:w="869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22</w:t>
            </w:r>
          </w:p>
        </w:tc>
      </w:tr>
      <w:tr w:rsidR="00F70812" w:rsidRPr="00F70812" w:rsidTr="00F70812">
        <w:trPr>
          <w:jc w:val="center"/>
        </w:trPr>
        <w:tc>
          <w:tcPr>
            <w:tcW w:w="851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10</w:t>
            </w:r>
          </w:p>
        </w:tc>
        <w:tc>
          <w:tcPr>
            <w:tcW w:w="851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2</w:t>
            </w:r>
          </w:p>
        </w:tc>
        <w:tc>
          <w:tcPr>
            <w:tcW w:w="993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2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-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-</w:t>
            </w:r>
          </w:p>
        </w:tc>
        <w:tc>
          <w:tcPr>
            <w:tcW w:w="868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2</w:t>
            </w:r>
          </w:p>
        </w:tc>
        <w:tc>
          <w:tcPr>
            <w:tcW w:w="868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100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-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-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1</w:t>
            </w:r>
          </w:p>
        </w:tc>
        <w:tc>
          <w:tcPr>
            <w:tcW w:w="869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50</w:t>
            </w:r>
          </w:p>
        </w:tc>
      </w:tr>
      <w:tr w:rsidR="00F70812" w:rsidRPr="00F70812" w:rsidTr="00F70812">
        <w:trPr>
          <w:jc w:val="center"/>
        </w:trPr>
        <w:tc>
          <w:tcPr>
            <w:tcW w:w="851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11</w:t>
            </w:r>
          </w:p>
        </w:tc>
        <w:tc>
          <w:tcPr>
            <w:tcW w:w="851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5</w:t>
            </w:r>
          </w:p>
        </w:tc>
        <w:tc>
          <w:tcPr>
            <w:tcW w:w="993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5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-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-</w:t>
            </w:r>
          </w:p>
        </w:tc>
        <w:tc>
          <w:tcPr>
            <w:tcW w:w="868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5</w:t>
            </w:r>
          </w:p>
        </w:tc>
        <w:tc>
          <w:tcPr>
            <w:tcW w:w="868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100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-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-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3</w:t>
            </w:r>
          </w:p>
        </w:tc>
        <w:tc>
          <w:tcPr>
            <w:tcW w:w="869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60</w:t>
            </w:r>
          </w:p>
        </w:tc>
      </w:tr>
      <w:tr w:rsidR="00F70812" w:rsidRPr="00F70812" w:rsidTr="00F70812">
        <w:trPr>
          <w:jc w:val="center"/>
        </w:trPr>
        <w:tc>
          <w:tcPr>
            <w:tcW w:w="851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b/>
                <w:i/>
                <w:color w:val="auto"/>
                <w:sz w:val="20"/>
                <w:szCs w:val="20"/>
              </w:rPr>
            </w:pPr>
            <w:r w:rsidRPr="00F70812">
              <w:rPr>
                <w:b/>
                <w:i/>
                <w:color w:val="auto"/>
                <w:sz w:val="20"/>
                <w:szCs w:val="20"/>
              </w:rPr>
              <w:t xml:space="preserve">по </w:t>
            </w:r>
            <w:r w:rsidRPr="00F70812">
              <w:rPr>
                <w:b/>
                <w:i/>
                <w:color w:val="auto"/>
                <w:sz w:val="20"/>
                <w:szCs w:val="20"/>
              </w:rPr>
              <w:br/>
              <w:t>школе:</w:t>
            </w:r>
          </w:p>
        </w:tc>
        <w:tc>
          <w:tcPr>
            <w:tcW w:w="851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b/>
                <w:i/>
                <w:color w:val="auto"/>
              </w:rPr>
            </w:pPr>
            <w:r w:rsidRPr="00F70812">
              <w:rPr>
                <w:b/>
                <w:i/>
                <w:color w:val="auto"/>
              </w:rPr>
              <w:t>115</w:t>
            </w:r>
          </w:p>
        </w:tc>
        <w:tc>
          <w:tcPr>
            <w:tcW w:w="993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b/>
                <w:i/>
                <w:color w:val="auto"/>
              </w:rPr>
            </w:pPr>
            <w:r w:rsidRPr="00F70812">
              <w:rPr>
                <w:b/>
                <w:i/>
                <w:color w:val="auto"/>
              </w:rPr>
              <w:t>115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b/>
                <w:i/>
                <w:color w:val="auto"/>
              </w:rPr>
            </w:pPr>
            <w:r w:rsidRPr="00F70812">
              <w:rPr>
                <w:b/>
                <w:i/>
                <w:color w:val="auto"/>
              </w:rPr>
              <w:t>89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b/>
                <w:i/>
                <w:color w:val="auto"/>
              </w:rPr>
            </w:pPr>
            <w:r w:rsidRPr="00F70812">
              <w:rPr>
                <w:b/>
                <w:i/>
                <w:color w:val="auto"/>
              </w:rPr>
              <w:t>97</w:t>
            </w:r>
          </w:p>
        </w:tc>
        <w:tc>
          <w:tcPr>
            <w:tcW w:w="868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b/>
                <w:i/>
                <w:color w:val="auto"/>
              </w:rPr>
            </w:pPr>
            <w:r w:rsidRPr="00F70812">
              <w:rPr>
                <w:b/>
                <w:i/>
                <w:color w:val="auto"/>
              </w:rPr>
              <w:t>87</w:t>
            </w:r>
          </w:p>
        </w:tc>
        <w:tc>
          <w:tcPr>
            <w:tcW w:w="868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b/>
                <w:i/>
                <w:color w:val="auto"/>
              </w:rPr>
            </w:pPr>
            <w:r w:rsidRPr="00F70812">
              <w:rPr>
                <w:b/>
                <w:i/>
                <w:color w:val="auto"/>
              </w:rPr>
              <w:t>86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b/>
                <w:i/>
                <w:color w:val="auto"/>
              </w:rPr>
            </w:pPr>
            <w:r w:rsidRPr="00F70812">
              <w:rPr>
                <w:b/>
                <w:i/>
                <w:color w:val="auto"/>
              </w:rPr>
              <w:t>37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b/>
                <w:i/>
                <w:color w:val="auto"/>
              </w:rPr>
            </w:pPr>
            <w:r w:rsidRPr="00F70812">
              <w:rPr>
                <w:b/>
                <w:i/>
                <w:color w:val="auto"/>
              </w:rPr>
              <w:t>40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b/>
                <w:i/>
                <w:color w:val="auto"/>
              </w:rPr>
            </w:pPr>
            <w:r w:rsidRPr="00F70812">
              <w:rPr>
                <w:b/>
                <w:i/>
                <w:color w:val="auto"/>
              </w:rPr>
              <w:t>41</w:t>
            </w:r>
          </w:p>
        </w:tc>
        <w:tc>
          <w:tcPr>
            <w:tcW w:w="869" w:type="dxa"/>
            <w:tcBorders>
              <w:left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b/>
                <w:i/>
                <w:color w:val="auto"/>
              </w:rPr>
            </w:pPr>
            <w:r w:rsidRPr="00F70812">
              <w:rPr>
                <w:b/>
                <w:i/>
                <w:color w:val="auto"/>
              </w:rPr>
              <w:t>41</w:t>
            </w:r>
          </w:p>
        </w:tc>
      </w:tr>
    </w:tbl>
    <w:p w:rsidR="00F70812" w:rsidRPr="00F70812" w:rsidRDefault="00F70812" w:rsidP="00F70812">
      <w:pPr>
        <w:spacing w:line="276" w:lineRule="auto"/>
        <w:ind w:firstLine="0"/>
        <w:rPr>
          <w:b/>
          <w:color w:val="000000"/>
        </w:rPr>
      </w:pPr>
    </w:p>
    <w:p w:rsidR="00F70812" w:rsidRPr="00F70812" w:rsidRDefault="00F70812" w:rsidP="00F70812">
      <w:pPr>
        <w:spacing w:line="276" w:lineRule="auto"/>
        <w:ind w:firstLine="0"/>
        <w:rPr>
          <w:color w:val="000000"/>
        </w:rPr>
      </w:pPr>
      <w:r w:rsidRPr="00F70812">
        <w:rPr>
          <w:color w:val="000000"/>
        </w:rPr>
        <w:t xml:space="preserve"> В школе обеспечена возможность достижения планируемых результатов освоения основной образовательной программы основного и общего образования в соответствии с образовательной программой, целями и задачами образовательной деятельности.</w:t>
      </w:r>
    </w:p>
    <w:p w:rsidR="00F70812" w:rsidRPr="00F70812" w:rsidRDefault="00F70812" w:rsidP="00F70812">
      <w:pPr>
        <w:spacing w:line="276" w:lineRule="auto"/>
        <w:ind w:firstLine="0"/>
        <w:rPr>
          <w:color w:val="000000"/>
        </w:rPr>
      </w:pPr>
      <w:r w:rsidRPr="00F70812">
        <w:rPr>
          <w:color w:val="000000"/>
        </w:rPr>
        <w:t>Качество подготовки обучающихся и выпускников соответствует федеральным государственным образовательным стандартам. Доля обучающихся, закончивших 2016 – 2017 учебный год на «4» и «5», составляет 29%, в 2017-2018 учебном году по результатам текущей аттестации доля обучающихся на «4» и «5» составила 41%.</w:t>
      </w:r>
    </w:p>
    <w:p w:rsidR="00F70812" w:rsidRPr="00F70812" w:rsidRDefault="00F70812" w:rsidP="00F70812">
      <w:pPr>
        <w:spacing w:line="276" w:lineRule="auto"/>
        <w:ind w:firstLine="0"/>
        <w:rPr>
          <w:color w:val="000000"/>
        </w:rPr>
      </w:pPr>
      <w:r w:rsidRPr="00F70812">
        <w:rPr>
          <w:color w:val="000000"/>
        </w:rPr>
        <w:t>Эффективно сочетаются урочные и внеурочные формы организации образовательного процесса. Однако остается проблема повышения мотивации к обучению и, как следствие, повышение качества обучения. Педагогическому коллективу школы следует работать над повышением качества знаний в начальной, основной и средней школе, также необходимо организовать работу по привлечению обучающихся к участию в олимпиадах.</w:t>
      </w:r>
    </w:p>
    <w:p w:rsidR="00F70812" w:rsidRPr="00F70812" w:rsidRDefault="00F70812" w:rsidP="00F70812">
      <w:pPr>
        <w:ind w:firstLine="0"/>
        <w:rPr>
          <w:rFonts w:eastAsia="Calibri"/>
          <w:color w:val="auto"/>
          <w:szCs w:val="24"/>
          <w:lang w:eastAsia="en-US"/>
        </w:rPr>
      </w:pPr>
      <w:r w:rsidRPr="00F70812">
        <w:rPr>
          <w:rFonts w:eastAsia="Calibri"/>
          <w:color w:val="auto"/>
          <w:szCs w:val="24"/>
          <w:lang w:eastAsia="en-US"/>
        </w:rPr>
        <w:t>В 2017-2018 учебном году в школьном туре Всероссийской олимпиады школьников приняли участие 39школьников из 5-11 классов –75%. 14 обучающихся приняли участие в муниципальном этапе.</w:t>
      </w:r>
    </w:p>
    <w:p w:rsidR="00F70812" w:rsidRPr="00F70812" w:rsidRDefault="00F70812" w:rsidP="00DD34E5">
      <w:pPr>
        <w:spacing w:after="200" w:line="276" w:lineRule="auto"/>
        <w:ind w:firstLine="0"/>
        <w:rPr>
          <w:b/>
          <w:color w:val="000000"/>
        </w:rPr>
      </w:pPr>
      <w:r w:rsidRPr="00F70812">
        <w:rPr>
          <w:b/>
          <w:color w:val="000000"/>
        </w:rPr>
        <w:t>Результаты государственной итоговой аттестации в основной школе (ОГЭ):</w:t>
      </w:r>
    </w:p>
    <w:p w:rsidR="00F70812" w:rsidRPr="00F70812" w:rsidRDefault="00F70812" w:rsidP="00F70812">
      <w:pPr>
        <w:ind w:firstLine="0"/>
        <w:rPr>
          <w:b/>
          <w:color w:val="000000"/>
          <w:szCs w:val="24"/>
        </w:rPr>
      </w:pPr>
    </w:p>
    <w:tbl>
      <w:tblPr>
        <w:tblW w:w="10207" w:type="dxa"/>
        <w:tblInd w:w="-176" w:type="dxa"/>
        <w:tblLayout w:type="fixed"/>
        <w:tblLook w:val="04A0"/>
      </w:tblPr>
      <w:tblGrid>
        <w:gridCol w:w="2127"/>
        <w:gridCol w:w="992"/>
        <w:gridCol w:w="1134"/>
        <w:gridCol w:w="1843"/>
        <w:gridCol w:w="1559"/>
        <w:gridCol w:w="1276"/>
        <w:gridCol w:w="1276"/>
      </w:tblGrid>
      <w:tr w:rsidR="00F70812" w:rsidRPr="00F70812" w:rsidTr="00F70812">
        <w:trPr>
          <w:trHeight w:val="12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812" w:rsidRPr="00F70812" w:rsidRDefault="00F70812" w:rsidP="00F70812">
            <w:pPr>
              <w:ind w:firstLine="0"/>
              <w:rPr>
                <w:color w:val="000000"/>
                <w:szCs w:val="24"/>
              </w:rPr>
            </w:pPr>
            <w:r w:rsidRPr="00F70812">
              <w:rPr>
                <w:color w:val="000000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812" w:rsidRPr="00F70812" w:rsidRDefault="00F70812" w:rsidP="00F70812">
            <w:pPr>
              <w:ind w:firstLine="0"/>
              <w:rPr>
                <w:color w:val="000000"/>
                <w:szCs w:val="24"/>
              </w:rPr>
            </w:pPr>
            <w:r w:rsidRPr="00F70812">
              <w:rPr>
                <w:color w:val="000000"/>
                <w:szCs w:val="24"/>
              </w:rPr>
              <w:t>Число экзаменующихся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812" w:rsidRPr="00F70812" w:rsidRDefault="00F70812" w:rsidP="00F70812">
            <w:pPr>
              <w:ind w:firstLine="0"/>
              <w:rPr>
                <w:color w:val="000000"/>
                <w:szCs w:val="24"/>
              </w:rPr>
            </w:pPr>
            <w:r w:rsidRPr="00F70812">
              <w:rPr>
                <w:color w:val="000000"/>
                <w:szCs w:val="24"/>
              </w:rPr>
              <w:t>Средний балл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812" w:rsidRPr="00F70812" w:rsidRDefault="00F70812" w:rsidP="00F70812">
            <w:pPr>
              <w:ind w:firstLine="0"/>
              <w:rPr>
                <w:color w:val="000000"/>
                <w:szCs w:val="24"/>
              </w:rPr>
            </w:pPr>
            <w:r w:rsidRPr="00F70812">
              <w:rPr>
                <w:color w:val="000000"/>
                <w:szCs w:val="24"/>
              </w:rPr>
              <w:t>Число экзаменующихся, получивших отметку "2"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812" w:rsidRPr="00F70812" w:rsidRDefault="00F70812" w:rsidP="00F70812">
            <w:pPr>
              <w:ind w:firstLine="0"/>
              <w:rPr>
                <w:color w:val="000000"/>
                <w:szCs w:val="24"/>
              </w:rPr>
            </w:pPr>
            <w:r w:rsidRPr="00F70812">
              <w:rPr>
                <w:color w:val="000000"/>
                <w:szCs w:val="24"/>
              </w:rPr>
              <w:t>Число экзаменующихся, получивших отметку "3"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812" w:rsidRPr="00F70812" w:rsidRDefault="00F70812" w:rsidP="00F70812">
            <w:pPr>
              <w:ind w:firstLine="0"/>
              <w:rPr>
                <w:color w:val="000000"/>
                <w:szCs w:val="24"/>
              </w:rPr>
            </w:pPr>
            <w:r w:rsidRPr="00F70812">
              <w:rPr>
                <w:color w:val="000000"/>
                <w:szCs w:val="24"/>
              </w:rPr>
              <w:t>Число экзаменующихся, получивших отметку "4"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812" w:rsidRPr="00F70812" w:rsidRDefault="00F70812" w:rsidP="00F70812">
            <w:pPr>
              <w:ind w:firstLine="0"/>
              <w:rPr>
                <w:color w:val="000000"/>
                <w:szCs w:val="24"/>
              </w:rPr>
            </w:pPr>
            <w:r w:rsidRPr="00F70812">
              <w:rPr>
                <w:color w:val="000000"/>
                <w:szCs w:val="24"/>
              </w:rPr>
              <w:t>Число экзаменующихся, получивших отметку "5"</w:t>
            </w:r>
          </w:p>
        </w:tc>
      </w:tr>
      <w:tr w:rsidR="00F70812" w:rsidRPr="00F70812" w:rsidTr="00F70812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812" w:rsidRPr="00F70812" w:rsidRDefault="00F70812" w:rsidP="00F70812">
            <w:pPr>
              <w:ind w:firstLine="0"/>
              <w:rPr>
                <w:color w:val="000000"/>
                <w:szCs w:val="24"/>
              </w:rPr>
            </w:pPr>
            <w:r w:rsidRPr="00F70812">
              <w:rPr>
                <w:color w:val="000000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812" w:rsidRPr="00F70812" w:rsidRDefault="00F70812" w:rsidP="00F70812">
            <w:pPr>
              <w:ind w:firstLine="0"/>
              <w:jc w:val="center"/>
              <w:rPr>
                <w:color w:val="000000"/>
                <w:szCs w:val="24"/>
              </w:rPr>
            </w:pPr>
            <w:r w:rsidRPr="00F70812">
              <w:rPr>
                <w:color w:val="000000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812" w:rsidRPr="00F70812" w:rsidRDefault="00F70812" w:rsidP="00F70812">
            <w:pPr>
              <w:ind w:firstLine="0"/>
              <w:jc w:val="center"/>
              <w:rPr>
                <w:color w:val="000000"/>
                <w:szCs w:val="24"/>
              </w:rPr>
            </w:pPr>
            <w:r w:rsidRPr="00F70812">
              <w:rPr>
                <w:color w:val="000000"/>
                <w:szCs w:val="24"/>
              </w:rPr>
              <w:t>3,7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812" w:rsidRPr="00F70812" w:rsidRDefault="00F70812" w:rsidP="00F70812">
            <w:pPr>
              <w:ind w:firstLine="0"/>
              <w:jc w:val="center"/>
              <w:rPr>
                <w:color w:val="000000"/>
                <w:szCs w:val="24"/>
              </w:rPr>
            </w:pPr>
            <w:r w:rsidRPr="00F70812">
              <w:rPr>
                <w:color w:val="000000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812" w:rsidRPr="00F70812" w:rsidRDefault="00F70812" w:rsidP="00F70812">
            <w:pPr>
              <w:ind w:firstLine="0"/>
              <w:jc w:val="center"/>
              <w:rPr>
                <w:color w:val="000000"/>
                <w:szCs w:val="24"/>
              </w:rPr>
            </w:pPr>
            <w:r w:rsidRPr="00F70812">
              <w:rPr>
                <w:color w:val="000000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812" w:rsidRPr="00F70812" w:rsidRDefault="00F70812" w:rsidP="00F70812">
            <w:pPr>
              <w:ind w:firstLine="0"/>
              <w:jc w:val="center"/>
              <w:rPr>
                <w:color w:val="000000"/>
                <w:szCs w:val="24"/>
              </w:rPr>
            </w:pPr>
            <w:r w:rsidRPr="00F70812">
              <w:rPr>
                <w:color w:val="000000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812" w:rsidRPr="00F70812" w:rsidRDefault="00F70812" w:rsidP="00F70812">
            <w:pPr>
              <w:ind w:firstLine="0"/>
              <w:jc w:val="center"/>
              <w:rPr>
                <w:color w:val="000000"/>
                <w:szCs w:val="24"/>
              </w:rPr>
            </w:pPr>
            <w:r w:rsidRPr="00F70812">
              <w:rPr>
                <w:color w:val="000000"/>
                <w:szCs w:val="24"/>
              </w:rPr>
              <w:t>1</w:t>
            </w:r>
          </w:p>
        </w:tc>
      </w:tr>
      <w:tr w:rsidR="00F70812" w:rsidRPr="00F70812" w:rsidTr="00F70812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812" w:rsidRPr="00F70812" w:rsidRDefault="00F70812" w:rsidP="00F70812">
            <w:pPr>
              <w:ind w:firstLine="0"/>
              <w:rPr>
                <w:color w:val="000000"/>
                <w:szCs w:val="24"/>
              </w:rPr>
            </w:pPr>
            <w:r w:rsidRPr="00F70812">
              <w:rPr>
                <w:color w:val="000000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812" w:rsidRPr="00F70812" w:rsidRDefault="00F70812" w:rsidP="00F70812">
            <w:pPr>
              <w:ind w:firstLine="0"/>
              <w:jc w:val="center"/>
              <w:rPr>
                <w:color w:val="000000"/>
                <w:szCs w:val="24"/>
              </w:rPr>
            </w:pPr>
            <w:r w:rsidRPr="00F70812">
              <w:rPr>
                <w:color w:val="000000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812" w:rsidRPr="00F70812" w:rsidRDefault="00F70812" w:rsidP="00F70812">
            <w:pPr>
              <w:ind w:firstLine="0"/>
              <w:jc w:val="center"/>
              <w:rPr>
                <w:color w:val="000000"/>
                <w:szCs w:val="24"/>
              </w:rPr>
            </w:pPr>
            <w:r w:rsidRPr="00F70812">
              <w:rPr>
                <w:color w:val="000000"/>
                <w:szCs w:val="24"/>
              </w:rPr>
              <w:t>3,3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812" w:rsidRPr="00F70812" w:rsidRDefault="00F70812" w:rsidP="00F70812">
            <w:pPr>
              <w:ind w:firstLine="0"/>
              <w:jc w:val="center"/>
              <w:rPr>
                <w:color w:val="000000"/>
                <w:szCs w:val="24"/>
              </w:rPr>
            </w:pPr>
            <w:r w:rsidRPr="00F70812">
              <w:rPr>
                <w:color w:val="000000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812" w:rsidRPr="00F70812" w:rsidRDefault="00F70812" w:rsidP="00F70812">
            <w:pPr>
              <w:ind w:firstLine="0"/>
              <w:jc w:val="center"/>
              <w:rPr>
                <w:color w:val="000000"/>
                <w:szCs w:val="24"/>
              </w:rPr>
            </w:pPr>
            <w:r w:rsidRPr="00F70812">
              <w:rPr>
                <w:color w:val="000000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812" w:rsidRPr="00F70812" w:rsidRDefault="00F70812" w:rsidP="00F70812">
            <w:pPr>
              <w:ind w:firstLine="0"/>
              <w:jc w:val="center"/>
              <w:rPr>
                <w:color w:val="000000"/>
                <w:szCs w:val="24"/>
              </w:rPr>
            </w:pPr>
            <w:r w:rsidRPr="00F70812">
              <w:rPr>
                <w:color w:val="000000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812" w:rsidRPr="00F70812" w:rsidRDefault="00F70812" w:rsidP="00F70812">
            <w:pPr>
              <w:ind w:firstLine="0"/>
              <w:jc w:val="center"/>
              <w:rPr>
                <w:color w:val="000000"/>
                <w:szCs w:val="24"/>
              </w:rPr>
            </w:pPr>
            <w:r w:rsidRPr="00F70812">
              <w:rPr>
                <w:color w:val="000000"/>
                <w:szCs w:val="24"/>
              </w:rPr>
              <w:t>1</w:t>
            </w:r>
          </w:p>
        </w:tc>
      </w:tr>
      <w:tr w:rsidR="00F70812" w:rsidRPr="00F70812" w:rsidTr="00F70812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812" w:rsidRPr="00F70812" w:rsidRDefault="00F70812" w:rsidP="00F70812">
            <w:pPr>
              <w:ind w:firstLine="0"/>
              <w:rPr>
                <w:color w:val="000000"/>
                <w:szCs w:val="24"/>
              </w:rPr>
            </w:pPr>
            <w:r w:rsidRPr="00F70812">
              <w:rPr>
                <w:color w:val="000000"/>
                <w:szCs w:val="24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812" w:rsidRPr="00F70812" w:rsidRDefault="00F70812" w:rsidP="00F70812">
            <w:pPr>
              <w:ind w:firstLine="0"/>
              <w:jc w:val="center"/>
              <w:rPr>
                <w:color w:val="000000"/>
                <w:szCs w:val="24"/>
              </w:rPr>
            </w:pPr>
            <w:r w:rsidRPr="00F70812">
              <w:rPr>
                <w:color w:val="000000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812" w:rsidRPr="00F70812" w:rsidRDefault="00F70812" w:rsidP="00F70812">
            <w:pPr>
              <w:ind w:firstLine="0"/>
              <w:jc w:val="center"/>
              <w:rPr>
                <w:color w:val="000000"/>
                <w:szCs w:val="24"/>
              </w:rPr>
            </w:pPr>
            <w:r w:rsidRPr="00F70812">
              <w:rPr>
                <w:color w:val="000000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812" w:rsidRPr="00F70812" w:rsidRDefault="00F70812" w:rsidP="00F70812">
            <w:pPr>
              <w:ind w:firstLine="0"/>
              <w:jc w:val="center"/>
              <w:rPr>
                <w:color w:val="000000"/>
                <w:szCs w:val="24"/>
              </w:rPr>
            </w:pPr>
            <w:r w:rsidRPr="00F70812">
              <w:rPr>
                <w:color w:val="000000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812" w:rsidRPr="00F70812" w:rsidRDefault="00F70812" w:rsidP="00F70812">
            <w:pPr>
              <w:ind w:firstLine="0"/>
              <w:jc w:val="center"/>
              <w:rPr>
                <w:color w:val="000000"/>
                <w:szCs w:val="24"/>
              </w:rPr>
            </w:pPr>
            <w:r w:rsidRPr="00F70812">
              <w:rPr>
                <w:color w:val="000000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812" w:rsidRPr="00F70812" w:rsidRDefault="00F70812" w:rsidP="00F70812">
            <w:pPr>
              <w:ind w:firstLine="0"/>
              <w:jc w:val="center"/>
              <w:rPr>
                <w:color w:val="000000"/>
                <w:szCs w:val="24"/>
              </w:rPr>
            </w:pPr>
            <w:r w:rsidRPr="00F70812">
              <w:rPr>
                <w:color w:val="000000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812" w:rsidRPr="00F70812" w:rsidRDefault="00F70812" w:rsidP="00F70812">
            <w:pPr>
              <w:ind w:firstLine="0"/>
              <w:jc w:val="center"/>
              <w:rPr>
                <w:color w:val="000000"/>
                <w:szCs w:val="24"/>
              </w:rPr>
            </w:pPr>
            <w:r w:rsidRPr="00F70812">
              <w:rPr>
                <w:color w:val="000000"/>
                <w:szCs w:val="24"/>
              </w:rPr>
              <w:t>0</w:t>
            </w:r>
          </w:p>
        </w:tc>
      </w:tr>
      <w:tr w:rsidR="00F70812" w:rsidRPr="00F70812" w:rsidTr="00F70812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812" w:rsidRPr="00F70812" w:rsidRDefault="00F70812" w:rsidP="00F70812">
            <w:pPr>
              <w:ind w:firstLine="0"/>
              <w:rPr>
                <w:color w:val="000000"/>
                <w:szCs w:val="24"/>
              </w:rPr>
            </w:pPr>
            <w:r w:rsidRPr="00F70812">
              <w:rPr>
                <w:color w:val="000000"/>
                <w:szCs w:val="24"/>
              </w:rPr>
              <w:t>Информатика и ИКТ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812" w:rsidRPr="00F70812" w:rsidRDefault="00F70812" w:rsidP="00F70812">
            <w:pPr>
              <w:ind w:firstLine="0"/>
              <w:jc w:val="center"/>
              <w:rPr>
                <w:color w:val="000000"/>
                <w:szCs w:val="24"/>
              </w:rPr>
            </w:pPr>
            <w:r w:rsidRPr="00F70812">
              <w:rPr>
                <w:color w:val="000000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812" w:rsidRPr="00F70812" w:rsidRDefault="00F70812" w:rsidP="00F70812">
            <w:pPr>
              <w:ind w:firstLine="0"/>
              <w:jc w:val="center"/>
              <w:rPr>
                <w:color w:val="000000"/>
                <w:szCs w:val="24"/>
              </w:rPr>
            </w:pPr>
            <w:r w:rsidRPr="00F70812">
              <w:rPr>
                <w:color w:val="000000"/>
                <w:szCs w:val="24"/>
              </w:rPr>
              <w:t>3,86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812" w:rsidRPr="00F70812" w:rsidRDefault="00F70812" w:rsidP="00F70812">
            <w:pPr>
              <w:ind w:firstLine="0"/>
              <w:jc w:val="center"/>
              <w:rPr>
                <w:color w:val="000000"/>
                <w:szCs w:val="24"/>
              </w:rPr>
            </w:pPr>
            <w:r w:rsidRPr="00F70812">
              <w:rPr>
                <w:color w:val="000000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812" w:rsidRPr="00F70812" w:rsidRDefault="00F70812" w:rsidP="00F70812">
            <w:pPr>
              <w:ind w:firstLine="0"/>
              <w:jc w:val="center"/>
              <w:rPr>
                <w:color w:val="000000"/>
                <w:szCs w:val="24"/>
              </w:rPr>
            </w:pPr>
            <w:r w:rsidRPr="00F70812">
              <w:rPr>
                <w:color w:val="000000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812" w:rsidRPr="00F70812" w:rsidRDefault="00F70812" w:rsidP="00F70812">
            <w:pPr>
              <w:ind w:firstLine="0"/>
              <w:jc w:val="center"/>
              <w:rPr>
                <w:color w:val="000000"/>
                <w:szCs w:val="24"/>
              </w:rPr>
            </w:pPr>
            <w:r w:rsidRPr="00F70812">
              <w:rPr>
                <w:color w:val="000000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812" w:rsidRPr="00F70812" w:rsidRDefault="00F70812" w:rsidP="00F70812">
            <w:pPr>
              <w:ind w:firstLine="0"/>
              <w:jc w:val="center"/>
              <w:rPr>
                <w:color w:val="000000"/>
                <w:szCs w:val="24"/>
              </w:rPr>
            </w:pPr>
            <w:r w:rsidRPr="00F70812">
              <w:rPr>
                <w:color w:val="000000"/>
                <w:szCs w:val="24"/>
              </w:rPr>
              <w:t>1</w:t>
            </w:r>
          </w:p>
        </w:tc>
      </w:tr>
      <w:tr w:rsidR="00F70812" w:rsidRPr="00F70812" w:rsidTr="00F70812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812" w:rsidRPr="00F70812" w:rsidRDefault="00F70812" w:rsidP="00F70812">
            <w:pPr>
              <w:ind w:firstLine="0"/>
              <w:rPr>
                <w:color w:val="000000"/>
                <w:szCs w:val="24"/>
              </w:rPr>
            </w:pPr>
            <w:r w:rsidRPr="00F70812">
              <w:rPr>
                <w:color w:val="000000"/>
                <w:szCs w:val="24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812" w:rsidRPr="00F70812" w:rsidRDefault="00F70812" w:rsidP="00F70812">
            <w:pPr>
              <w:ind w:firstLine="0"/>
              <w:jc w:val="center"/>
              <w:rPr>
                <w:color w:val="000000"/>
                <w:szCs w:val="24"/>
              </w:rPr>
            </w:pPr>
            <w:r w:rsidRPr="00F70812">
              <w:rPr>
                <w:color w:val="000000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812" w:rsidRPr="00F70812" w:rsidRDefault="00F70812" w:rsidP="00F70812">
            <w:pPr>
              <w:ind w:firstLine="0"/>
              <w:jc w:val="center"/>
              <w:rPr>
                <w:color w:val="000000"/>
                <w:szCs w:val="24"/>
              </w:rPr>
            </w:pPr>
            <w:r w:rsidRPr="00F70812">
              <w:rPr>
                <w:color w:val="000000"/>
                <w:szCs w:val="24"/>
              </w:rPr>
              <w:t>4,25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812" w:rsidRPr="00F70812" w:rsidRDefault="00F70812" w:rsidP="00F70812">
            <w:pPr>
              <w:ind w:firstLine="0"/>
              <w:jc w:val="center"/>
              <w:rPr>
                <w:color w:val="000000"/>
                <w:szCs w:val="24"/>
              </w:rPr>
            </w:pPr>
            <w:r w:rsidRPr="00F70812">
              <w:rPr>
                <w:color w:val="000000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812" w:rsidRPr="00F70812" w:rsidRDefault="00F70812" w:rsidP="00F70812">
            <w:pPr>
              <w:ind w:firstLine="0"/>
              <w:jc w:val="center"/>
              <w:rPr>
                <w:color w:val="000000"/>
                <w:szCs w:val="24"/>
              </w:rPr>
            </w:pPr>
            <w:r w:rsidRPr="00F70812">
              <w:rPr>
                <w:color w:val="000000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812" w:rsidRPr="00F70812" w:rsidRDefault="00F70812" w:rsidP="00F70812">
            <w:pPr>
              <w:ind w:firstLine="0"/>
              <w:jc w:val="center"/>
              <w:rPr>
                <w:color w:val="000000"/>
                <w:szCs w:val="24"/>
              </w:rPr>
            </w:pPr>
            <w:r w:rsidRPr="00F70812">
              <w:rPr>
                <w:color w:val="000000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812" w:rsidRPr="00F70812" w:rsidRDefault="00F70812" w:rsidP="00F70812">
            <w:pPr>
              <w:ind w:firstLine="0"/>
              <w:jc w:val="center"/>
              <w:rPr>
                <w:color w:val="000000"/>
                <w:szCs w:val="24"/>
              </w:rPr>
            </w:pPr>
            <w:r w:rsidRPr="00F70812">
              <w:rPr>
                <w:color w:val="000000"/>
                <w:szCs w:val="24"/>
              </w:rPr>
              <w:t>1</w:t>
            </w:r>
          </w:p>
        </w:tc>
      </w:tr>
      <w:tr w:rsidR="00F70812" w:rsidRPr="00F70812" w:rsidTr="00F70812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812" w:rsidRPr="00F70812" w:rsidRDefault="00F70812" w:rsidP="00F70812">
            <w:pPr>
              <w:ind w:firstLine="0"/>
              <w:rPr>
                <w:color w:val="000000"/>
                <w:szCs w:val="24"/>
              </w:rPr>
            </w:pPr>
            <w:r w:rsidRPr="00F70812">
              <w:rPr>
                <w:color w:val="000000"/>
                <w:szCs w:val="24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812" w:rsidRPr="00F70812" w:rsidRDefault="00F70812" w:rsidP="00F70812">
            <w:pPr>
              <w:ind w:firstLine="0"/>
              <w:jc w:val="center"/>
              <w:rPr>
                <w:color w:val="000000"/>
                <w:szCs w:val="24"/>
              </w:rPr>
            </w:pPr>
            <w:r w:rsidRPr="00F70812"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812" w:rsidRPr="00F70812" w:rsidRDefault="00F70812" w:rsidP="00F70812">
            <w:pPr>
              <w:ind w:firstLine="0"/>
              <w:jc w:val="center"/>
              <w:rPr>
                <w:color w:val="000000"/>
                <w:szCs w:val="24"/>
              </w:rPr>
            </w:pPr>
            <w:r w:rsidRPr="00F70812">
              <w:rPr>
                <w:color w:val="000000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812" w:rsidRPr="00F70812" w:rsidRDefault="00F70812" w:rsidP="00F70812">
            <w:pPr>
              <w:ind w:firstLine="0"/>
              <w:jc w:val="center"/>
              <w:rPr>
                <w:color w:val="000000"/>
                <w:szCs w:val="24"/>
              </w:rPr>
            </w:pPr>
            <w:r w:rsidRPr="00F70812">
              <w:rPr>
                <w:color w:val="000000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812" w:rsidRPr="00F70812" w:rsidRDefault="00F70812" w:rsidP="00F70812">
            <w:pPr>
              <w:ind w:firstLine="0"/>
              <w:jc w:val="center"/>
              <w:rPr>
                <w:color w:val="000000"/>
                <w:szCs w:val="24"/>
              </w:rPr>
            </w:pPr>
            <w:r w:rsidRPr="00F70812">
              <w:rPr>
                <w:color w:val="000000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812" w:rsidRPr="00F70812" w:rsidRDefault="00F70812" w:rsidP="00F70812">
            <w:pPr>
              <w:ind w:firstLine="0"/>
              <w:jc w:val="center"/>
              <w:rPr>
                <w:color w:val="000000"/>
                <w:szCs w:val="24"/>
              </w:rPr>
            </w:pPr>
            <w:r w:rsidRPr="00F70812">
              <w:rPr>
                <w:color w:val="000000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812" w:rsidRPr="00F70812" w:rsidRDefault="00F70812" w:rsidP="00F70812">
            <w:pPr>
              <w:ind w:firstLine="0"/>
              <w:jc w:val="center"/>
              <w:rPr>
                <w:color w:val="000000"/>
                <w:szCs w:val="24"/>
              </w:rPr>
            </w:pPr>
            <w:r w:rsidRPr="00F70812">
              <w:rPr>
                <w:color w:val="000000"/>
                <w:szCs w:val="24"/>
              </w:rPr>
              <w:t>1</w:t>
            </w:r>
          </w:p>
        </w:tc>
      </w:tr>
    </w:tbl>
    <w:p w:rsidR="00F70812" w:rsidRPr="00F70812" w:rsidRDefault="00F70812" w:rsidP="00F70812">
      <w:pPr>
        <w:spacing w:line="276" w:lineRule="auto"/>
        <w:ind w:firstLine="0"/>
        <w:rPr>
          <w:color w:val="000000"/>
        </w:rPr>
      </w:pPr>
    </w:p>
    <w:p w:rsidR="00F70812" w:rsidRPr="00F70812" w:rsidRDefault="00F70812" w:rsidP="00F70812">
      <w:pPr>
        <w:spacing w:line="276" w:lineRule="auto"/>
        <w:ind w:firstLine="0"/>
        <w:rPr>
          <w:color w:val="000000"/>
        </w:rPr>
      </w:pPr>
      <w:r w:rsidRPr="00F70812">
        <w:rPr>
          <w:color w:val="000000"/>
        </w:rPr>
        <w:t xml:space="preserve">В образовательном учреждении сложилась система, обеспечивающая качественную организацию проведения государственной итоговой аттестации: создана нормативно-правовая база, информационные условия. </w:t>
      </w:r>
    </w:p>
    <w:p w:rsidR="00F70812" w:rsidRPr="00F70812" w:rsidRDefault="00F70812" w:rsidP="00F70812">
      <w:pPr>
        <w:spacing w:line="276" w:lineRule="auto"/>
        <w:ind w:firstLine="0"/>
        <w:rPr>
          <w:color w:val="000000"/>
        </w:rPr>
      </w:pPr>
      <w:r w:rsidRPr="00F70812">
        <w:rPr>
          <w:color w:val="000000"/>
        </w:rPr>
        <w:lastRenderedPageBreak/>
        <w:t>Результаты итоговой аттестации выпускников 9-х классов свидетельствуют об удовлетворительном уровне образования учащихся, что подтверждает соответствие уровня их подготовки требованиям государственного образовательного стандарта. Все учащиеся (100%) успешно сдали выпускные экзамены.</w:t>
      </w:r>
    </w:p>
    <w:p w:rsidR="00F70812" w:rsidRPr="00F70812" w:rsidRDefault="00F70812" w:rsidP="00F70812">
      <w:pPr>
        <w:spacing w:line="276" w:lineRule="auto"/>
        <w:ind w:firstLine="0"/>
        <w:rPr>
          <w:color w:val="000000"/>
        </w:rPr>
      </w:pPr>
      <w:r w:rsidRPr="00F70812">
        <w:rPr>
          <w:color w:val="000000"/>
        </w:rPr>
        <w:t>По итогам промежуточной и государственной итоговой аттестации руководителями и педагогами школы проводится анализ результатов, выявляются причины, обусловившие данный результат, формулируются проблемы и намечаются пути их решения.</w:t>
      </w:r>
    </w:p>
    <w:p w:rsidR="00F70812" w:rsidRPr="00F70812" w:rsidRDefault="00F70812" w:rsidP="00F70812">
      <w:pPr>
        <w:spacing w:line="276" w:lineRule="auto"/>
        <w:ind w:firstLine="0"/>
        <w:rPr>
          <w:color w:val="000000"/>
        </w:rPr>
      </w:pPr>
      <w:r w:rsidRPr="00F70812">
        <w:rPr>
          <w:color w:val="000000"/>
        </w:rPr>
        <w:t>Выпускники 9 классов 2016-2017 учебного года  продолжили обучение в учреждениях СПО.</w:t>
      </w:r>
    </w:p>
    <w:p w:rsidR="00F70812" w:rsidRPr="00F70812" w:rsidRDefault="00F70812" w:rsidP="00F70812">
      <w:pPr>
        <w:spacing w:line="276" w:lineRule="auto"/>
        <w:ind w:firstLine="0"/>
        <w:rPr>
          <w:color w:val="000000"/>
        </w:rPr>
      </w:pPr>
      <w:r w:rsidRPr="00F70812">
        <w:rPr>
          <w:color w:val="000000"/>
        </w:rPr>
        <w:t>Выпускников 11 класса в 2016-2017 учебном году не было.</w:t>
      </w:r>
    </w:p>
    <w:p w:rsidR="00F70812" w:rsidRPr="00F70812" w:rsidRDefault="00F70812" w:rsidP="00F70812">
      <w:pPr>
        <w:spacing w:line="276" w:lineRule="auto"/>
        <w:ind w:firstLine="0"/>
        <w:rPr>
          <w:color w:val="000000"/>
        </w:rPr>
      </w:pPr>
      <w:r w:rsidRPr="00F70812">
        <w:rPr>
          <w:color w:val="000000"/>
        </w:rPr>
        <w:t>У выпускников школы сформирована потребность в продолжении образования.</w:t>
      </w:r>
    </w:p>
    <w:p w:rsidR="00F70812" w:rsidRPr="00F70812" w:rsidRDefault="00F70812" w:rsidP="00F70812">
      <w:pPr>
        <w:spacing w:line="276" w:lineRule="auto"/>
        <w:ind w:firstLine="0"/>
        <w:rPr>
          <w:color w:val="000000"/>
        </w:rPr>
      </w:pPr>
    </w:p>
    <w:p w:rsidR="00F70812" w:rsidRPr="00F70812" w:rsidRDefault="00F70812" w:rsidP="00F70812">
      <w:pPr>
        <w:spacing w:line="276" w:lineRule="auto"/>
        <w:ind w:firstLine="0"/>
        <w:rPr>
          <w:b/>
          <w:color w:val="000000"/>
        </w:rPr>
      </w:pPr>
      <w:r w:rsidRPr="00F70812">
        <w:rPr>
          <w:b/>
          <w:color w:val="000000"/>
        </w:rPr>
        <w:t>Выполнение учебных планов и программ за 2016-2017 учебный год:</w:t>
      </w:r>
    </w:p>
    <w:tbl>
      <w:tblPr>
        <w:tblStyle w:val="24"/>
        <w:tblW w:w="0" w:type="auto"/>
        <w:tblLook w:val="04A0"/>
      </w:tblPr>
      <w:tblGrid>
        <w:gridCol w:w="2463"/>
        <w:gridCol w:w="2463"/>
        <w:gridCol w:w="2464"/>
        <w:gridCol w:w="2464"/>
      </w:tblGrid>
      <w:tr w:rsidR="00F70812" w:rsidRPr="00F70812" w:rsidTr="00F70812">
        <w:trPr>
          <w:trHeight w:val="490"/>
        </w:trPr>
        <w:tc>
          <w:tcPr>
            <w:tcW w:w="2463" w:type="dxa"/>
            <w:vMerge w:val="restart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 w:rsidRPr="00F70812">
              <w:rPr>
                <w:color w:val="000000"/>
              </w:rPr>
              <w:t xml:space="preserve">Класс </w:t>
            </w:r>
          </w:p>
        </w:tc>
        <w:tc>
          <w:tcPr>
            <w:tcW w:w="2463" w:type="dxa"/>
            <w:vMerge w:val="restart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 w:rsidRPr="00F70812">
              <w:rPr>
                <w:color w:val="000000"/>
              </w:rPr>
              <w:t>Общее количество часов по учебному плану за год</w:t>
            </w:r>
          </w:p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 w:rsidRPr="00F70812">
              <w:rPr>
                <w:color w:val="000000"/>
              </w:rPr>
              <w:t>обучения</w:t>
            </w:r>
          </w:p>
        </w:tc>
        <w:tc>
          <w:tcPr>
            <w:tcW w:w="4928" w:type="dxa"/>
            <w:gridSpan w:val="2"/>
            <w:tcBorders>
              <w:bottom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 w:rsidRPr="00F70812">
              <w:rPr>
                <w:color w:val="000000"/>
              </w:rPr>
              <w:t>Фактически выполнено</w:t>
            </w:r>
          </w:p>
        </w:tc>
      </w:tr>
      <w:tr w:rsidR="00F70812" w:rsidRPr="00F70812" w:rsidTr="00F70812">
        <w:trPr>
          <w:trHeight w:val="854"/>
        </w:trPr>
        <w:tc>
          <w:tcPr>
            <w:tcW w:w="2463" w:type="dxa"/>
            <w:vMerge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463" w:type="dxa"/>
            <w:vMerge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 w:rsidRPr="00F70812">
              <w:rPr>
                <w:color w:val="000000"/>
              </w:rPr>
              <w:t>в часах</w:t>
            </w: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 w:rsidRPr="00F70812">
              <w:rPr>
                <w:color w:val="000000"/>
              </w:rPr>
              <w:t>%</w:t>
            </w:r>
          </w:p>
        </w:tc>
      </w:tr>
      <w:tr w:rsidR="00F70812" w:rsidRPr="00F70812" w:rsidTr="00F70812">
        <w:tc>
          <w:tcPr>
            <w:tcW w:w="2463" w:type="dxa"/>
          </w:tcPr>
          <w:p w:rsidR="00F70812" w:rsidRPr="00F70812" w:rsidRDefault="00F70812" w:rsidP="00F70812">
            <w:pPr>
              <w:spacing w:line="276" w:lineRule="auto"/>
              <w:ind w:firstLine="0"/>
              <w:rPr>
                <w:color w:val="000000"/>
              </w:rPr>
            </w:pPr>
            <w:r w:rsidRPr="00F70812">
              <w:rPr>
                <w:color w:val="000000"/>
              </w:rPr>
              <w:t>1 класс</w:t>
            </w:r>
          </w:p>
        </w:tc>
        <w:tc>
          <w:tcPr>
            <w:tcW w:w="2463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 w:rsidRPr="00F70812">
              <w:rPr>
                <w:color w:val="000000"/>
              </w:rPr>
              <w:t>693</w:t>
            </w:r>
          </w:p>
        </w:tc>
        <w:tc>
          <w:tcPr>
            <w:tcW w:w="2464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 w:rsidRPr="00F70812">
              <w:rPr>
                <w:color w:val="000000"/>
              </w:rPr>
              <w:t>686</w:t>
            </w:r>
          </w:p>
        </w:tc>
        <w:tc>
          <w:tcPr>
            <w:tcW w:w="2464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 w:rsidRPr="00F70812">
              <w:rPr>
                <w:color w:val="000000"/>
              </w:rPr>
              <w:t>99*</w:t>
            </w:r>
          </w:p>
        </w:tc>
      </w:tr>
      <w:tr w:rsidR="00F70812" w:rsidRPr="00F70812" w:rsidTr="00F70812">
        <w:tc>
          <w:tcPr>
            <w:tcW w:w="2463" w:type="dxa"/>
          </w:tcPr>
          <w:p w:rsidR="00F70812" w:rsidRPr="00F70812" w:rsidRDefault="00F70812" w:rsidP="00F70812">
            <w:pPr>
              <w:spacing w:line="276" w:lineRule="auto"/>
              <w:ind w:firstLine="0"/>
              <w:rPr>
                <w:color w:val="000000"/>
              </w:rPr>
            </w:pPr>
            <w:r w:rsidRPr="00F70812">
              <w:rPr>
                <w:color w:val="000000"/>
              </w:rPr>
              <w:t>2 класс</w:t>
            </w:r>
          </w:p>
        </w:tc>
        <w:tc>
          <w:tcPr>
            <w:tcW w:w="2463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 w:rsidRPr="00F70812">
              <w:rPr>
                <w:color w:val="000000"/>
              </w:rPr>
              <w:t>782</w:t>
            </w:r>
          </w:p>
        </w:tc>
        <w:tc>
          <w:tcPr>
            <w:tcW w:w="2464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 w:rsidRPr="00F70812">
              <w:rPr>
                <w:color w:val="000000"/>
              </w:rPr>
              <w:t>758</w:t>
            </w:r>
          </w:p>
        </w:tc>
        <w:tc>
          <w:tcPr>
            <w:tcW w:w="2464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 w:rsidRPr="00F70812">
              <w:rPr>
                <w:color w:val="000000"/>
              </w:rPr>
              <w:t>97*</w:t>
            </w:r>
          </w:p>
        </w:tc>
      </w:tr>
      <w:tr w:rsidR="00F70812" w:rsidRPr="00F70812" w:rsidTr="00F70812">
        <w:tc>
          <w:tcPr>
            <w:tcW w:w="2463" w:type="dxa"/>
          </w:tcPr>
          <w:p w:rsidR="00F70812" w:rsidRPr="00F70812" w:rsidRDefault="00F70812" w:rsidP="00F70812">
            <w:pPr>
              <w:spacing w:line="276" w:lineRule="auto"/>
              <w:ind w:firstLine="0"/>
              <w:rPr>
                <w:color w:val="000000"/>
              </w:rPr>
            </w:pPr>
            <w:r w:rsidRPr="00F70812">
              <w:rPr>
                <w:color w:val="000000"/>
              </w:rPr>
              <w:t>3 класс</w:t>
            </w:r>
          </w:p>
        </w:tc>
        <w:tc>
          <w:tcPr>
            <w:tcW w:w="2463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 w:rsidRPr="00F70812">
              <w:rPr>
                <w:color w:val="000000"/>
              </w:rPr>
              <w:t>782</w:t>
            </w:r>
          </w:p>
        </w:tc>
        <w:tc>
          <w:tcPr>
            <w:tcW w:w="2464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 w:rsidRPr="00F70812">
              <w:rPr>
                <w:color w:val="000000"/>
              </w:rPr>
              <w:t>759</w:t>
            </w:r>
          </w:p>
        </w:tc>
        <w:tc>
          <w:tcPr>
            <w:tcW w:w="2464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 w:rsidRPr="00F70812">
              <w:rPr>
                <w:color w:val="000000"/>
              </w:rPr>
              <w:t>97*</w:t>
            </w:r>
          </w:p>
        </w:tc>
      </w:tr>
      <w:tr w:rsidR="00F70812" w:rsidRPr="00F70812" w:rsidTr="00F70812">
        <w:tc>
          <w:tcPr>
            <w:tcW w:w="2463" w:type="dxa"/>
          </w:tcPr>
          <w:p w:rsidR="00F70812" w:rsidRPr="00F70812" w:rsidRDefault="00F70812" w:rsidP="00F70812">
            <w:pPr>
              <w:spacing w:line="276" w:lineRule="auto"/>
              <w:ind w:firstLine="0"/>
              <w:rPr>
                <w:color w:val="000000"/>
              </w:rPr>
            </w:pPr>
            <w:r w:rsidRPr="00F70812">
              <w:rPr>
                <w:color w:val="000000"/>
              </w:rPr>
              <w:t>4 класс</w:t>
            </w:r>
          </w:p>
        </w:tc>
        <w:tc>
          <w:tcPr>
            <w:tcW w:w="2463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 w:rsidRPr="00F70812">
              <w:rPr>
                <w:color w:val="000000"/>
              </w:rPr>
              <w:t>782</w:t>
            </w:r>
          </w:p>
        </w:tc>
        <w:tc>
          <w:tcPr>
            <w:tcW w:w="2464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 w:rsidRPr="00F70812">
              <w:rPr>
                <w:color w:val="000000"/>
              </w:rPr>
              <w:t>774</w:t>
            </w:r>
          </w:p>
        </w:tc>
        <w:tc>
          <w:tcPr>
            <w:tcW w:w="2464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 w:rsidRPr="00F70812">
              <w:rPr>
                <w:color w:val="000000"/>
              </w:rPr>
              <w:t>99*</w:t>
            </w:r>
          </w:p>
        </w:tc>
      </w:tr>
      <w:tr w:rsidR="00F70812" w:rsidRPr="00F70812" w:rsidTr="00F70812">
        <w:tc>
          <w:tcPr>
            <w:tcW w:w="2463" w:type="dxa"/>
          </w:tcPr>
          <w:p w:rsidR="00F70812" w:rsidRPr="00F70812" w:rsidRDefault="00F70812" w:rsidP="00F70812">
            <w:pPr>
              <w:spacing w:line="276" w:lineRule="auto"/>
              <w:ind w:firstLine="0"/>
              <w:rPr>
                <w:color w:val="000000"/>
              </w:rPr>
            </w:pPr>
            <w:r w:rsidRPr="00F70812">
              <w:rPr>
                <w:color w:val="000000"/>
              </w:rPr>
              <w:t>5 класс</w:t>
            </w:r>
          </w:p>
        </w:tc>
        <w:tc>
          <w:tcPr>
            <w:tcW w:w="2463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 w:rsidRPr="00F70812">
              <w:rPr>
                <w:color w:val="000000"/>
              </w:rPr>
              <w:t>986</w:t>
            </w:r>
          </w:p>
        </w:tc>
        <w:tc>
          <w:tcPr>
            <w:tcW w:w="2464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 w:rsidRPr="00F70812">
              <w:rPr>
                <w:color w:val="000000"/>
              </w:rPr>
              <w:t>941</w:t>
            </w:r>
          </w:p>
        </w:tc>
        <w:tc>
          <w:tcPr>
            <w:tcW w:w="2464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 w:rsidRPr="00F70812">
              <w:rPr>
                <w:color w:val="000000"/>
              </w:rPr>
              <w:t>95*</w:t>
            </w:r>
          </w:p>
        </w:tc>
      </w:tr>
      <w:tr w:rsidR="00F70812" w:rsidRPr="00F70812" w:rsidTr="00F70812">
        <w:tc>
          <w:tcPr>
            <w:tcW w:w="2463" w:type="dxa"/>
          </w:tcPr>
          <w:p w:rsidR="00F70812" w:rsidRPr="00F70812" w:rsidRDefault="00F70812" w:rsidP="00F70812">
            <w:pPr>
              <w:spacing w:line="276" w:lineRule="auto"/>
              <w:ind w:firstLine="0"/>
              <w:rPr>
                <w:color w:val="000000"/>
              </w:rPr>
            </w:pPr>
            <w:r w:rsidRPr="00F70812">
              <w:rPr>
                <w:color w:val="000000"/>
              </w:rPr>
              <w:t>6 класс</w:t>
            </w:r>
          </w:p>
        </w:tc>
        <w:tc>
          <w:tcPr>
            <w:tcW w:w="2463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 w:rsidRPr="00F70812">
              <w:rPr>
                <w:color w:val="000000"/>
              </w:rPr>
              <w:t>1020</w:t>
            </w:r>
          </w:p>
        </w:tc>
        <w:tc>
          <w:tcPr>
            <w:tcW w:w="2464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 w:rsidRPr="00F70812">
              <w:rPr>
                <w:color w:val="000000"/>
              </w:rPr>
              <w:t>978</w:t>
            </w:r>
          </w:p>
        </w:tc>
        <w:tc>
          <w:tcPr>
            <w:tcW w:w="2464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 w:rsidRPr="00F70812">
              <w:rPr>
                <w:color w:val="000000"/>
              </w:rPr>
              <w:t>96*</w:t>
            </w:r>
          </w:p>
        </w:tc>
      </w:tr>
      <w:tr w:rsidR="00F70812" w:rsidRPr="00F70812" w:rsidTr="00F70812">
        <w:tc>
          <w:tcPr>
            <w:tcW w:w="2463" w:type="dxa"/>
          </w:tcPr>
          <w:p w:rsidR="00F70812" w:rsidRPr="00F70812" w:rsidRDefault="00F70812" w:rsidP="00F70812">
            <w:pPr>
              <w:spacing w:line="276" w:lineRule="auto"/>
              <w:ind w:firstLine="0"/>
              <w:rPr>
                <w:color w:val="000000"/>
              </w:rPr>
            </w:pPr>
            <w:r w:rsidRPr="00F70812">
              <w:rPr>
                <w:color w:val="000000"/>
              </w:rPr>
              <w:t>7 класс</w:t>
            </w:r>
          </w:p>
        </w:tc>
        <w:tc>
          <w:tcPr>
            <w:tcW w:w="2463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 w:rsidRPr="00F70812">
              <w:rPr>
                <w:color w:val="000000"/>
              </w:rPr>
              <w:t>1088</w:t>
            </w:r>
          </w:p>
        </w:tc>
        <w:tc>
          <w:tcPr>
            <w:tcW w:w="2464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 w:rsidRPr="00F70812">
              <w:rPr>
                <w:color w:val="000000"/>
              </w:rPr>
              <w:t>1023</w:t>
            </w:r>
          </w:p>
        </w:tc>
        <w:tc>
          <w:tcPr>
            <w:tcW w:w="2464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 w:rsidRPr="00F70812">
              <w:rPr>
                <w:color w:val="000000"/>
              </w:rPr>
              <w:t>94*</w:t>
            </w:r>
          </w:p>
        </w:tc>
      </w:tr>
      <w:tr w:rsidR="00F70812" w:rsidRPr="00F70812" w:rsidTr="00F70812">
        <w:tc>
          <w:tcPr>
            <w:tcW w:w="2463" w:type="dxa"/>
          </w:tcPr>
          <w:p w:rsidR="00F70812" w:rsidRPr="00F70812" w:rsidRDefault="00F70812" w:rsidP="00F70812">
            <w:pPr>
              <w:spacing w:line="276" w:lineRule="auto"/>
              <w:ind w:firstLine="0"/>
              <w:rPr>
                <w:color w:val="000000"/>
              </w:rPr>
            </w:pPr>
            <w:r w:rsidRPr="00F70812">
              <w:rPr>
                <w:color w:val="000000"/>
              </w:rPr>
              <w:t>8 класс</w:t>
            </w:r>
          </w:p>
        </w:tc>
        <w:tc>
          <w:tcPr>
            <w:tcW w:w="2463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 w:rsidRPr="00F70812">
              <w:rPr>
                <w:color w:val="000000"/>
              </w:rPr>
              <w:t>1122</w:t>
            </w:r>
          </w:p>
        </w:tc>
        <w:tc>
          <w:tcPr>
            <w:tcW w:w="2464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 w:rsidRPr="00F70812">
              <w:rPr>
                <w:color w:val="000000"/>
              </w:rPr>
              <w:t>1077</w:t>
            </w:r>
          </w:p>
        </w:tc>
        <w:tc>
          <w:tcPr>
            <w:tcW w:w="2464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 w:rsidRPr="00F70812">
              <w:rPr>
                <w:color w:val="000000"/>
              </w:rPr>
              <w:t>96*</w:t>
            </w:r>
          </w:p>
        </w:tc>
      </w:tr>
      <w:tr w:rsidR="00F70812" w:rsidRPr="00F70812" w:rsidTr="00F70812">
        <w:tc>
          <w:tcPr>
            <w:tcW w:w="2463" w:type="dxa"/>
          </w:tcPr>
          <w:p w:rsidR="00F70812" w:rsidRPr="00F70812" w:rsidRDefault="00F70812" w:rsidP="00F70812">
            <w:pPr>
              <w:spacing w:line="276" w:lineRule="auto"/>
              <w:ind w:firstLine="0"/>
              <w:rPr>
                <w:color w:val="000000"/>
              </w:rPr>
            </w:pPr>
            <w:r w:rsidRPr="00F70812">
              <w:rPr>
                <w:color w:val="000000"/>
              </w:rPr>
              <w:t>9 класс</w:t>
            </w:r>
          </w:p>
        </w:tc>
        <w:tc>
          <w:tcPr>
            <w:tcW w:w="2463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 w:rsidRPr="00F70812">
              <w:rPr>
                <w:color w:val="000000"/>
              </w:rPr>
              <w:t>1122</w:t>
            </w:r>
          </w:p>
        </w:tc>
        <w:tc>
          <w:tcPr>
            <w:tcW w:w="2464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 w:rsidRPr="00F70812">
              <w:rPr>
                <w:color w:val="000000"/>
              </w:rPr>
              <w:t>1066</w:t>
            </w:r>
          </w:p>
        </w:tc>
        <w:tc>
          <w:tcPr>
            <w:tcW w:w="2464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 w:rsidRPr="00F70812">
              <w:rPr>
                <w:color w:val="000000"/>
              </w:rPr>
              <w:t>95*</w:t>
            </w:r>
          </w:p>
        </w:tc>
      </w:tr>
      <w:tr w:rsidR="00F70812" w:rsidRPr="00F70812" w:rsidTr="00F70812">
        <w:tc>
          <w:tcPr>
            <w:tcW w:w="2463" w:type="dxa"/>
          </w:tcPr>
          <w:p w:rsidR="00F70812" w:rsidRPr="00F70812" w:rsidRDefault="00F70812" w:rsidP="00F70812">
            <w:pPr>
              <w:spacing w:line="276" w:lineRule="auto"/>
              <w:ind w:firstLine="0"/>
              <w:rPr>
                <w:color w:val="000000"/>
              </w:rPr>
            </w:pPr>
            <w:r w:rsidRPr="00F70812">
              <w:rPr>
                <w:color w:val="000000"/>
              </w:rPr>
              <w:t>11 класс</w:t>
            </w:r>
          </w:p>
        </w:tc>
        <w:tc>
          <w:tcPr>
            <w:tcW w:w="2463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 w:rsidRPr="00F70812">
              <w:rPr>
                <w:color w:val="000000"/>
              </w:rPr>
              <w:t>1156</w:t>
            </w:r>
          </w:p>
        </w:tc>
        <w:tc>
          <w:tcPr>
            <w:tcW w:w="2464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 w:rsidRPr="00F70812">
              <w:rPr>
                <w:color w:val="000000"/>
              </w:rPr>
              <w:t>1066</w:t>
            </w:r>
          </w:p>
        </w:tc>
        <w:tc>
          <w:tcPr>
            <w:tcW w:w="2464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 w:rsidRPr="00F70812">
              <w:rPr>
                <w:color w:val="000000"/>
              </w:rPr>
              <w:t>92*</w:t>
            </w:r>
          </w:p>
        </w:tc>
      </w:tr>
      <w:tr w:rsidR="00F70812" w:rsidRPr="00F70812" w:rsidTr="00F70812">
        <w:tc>
          <w:tcPr>
            <w:tcW w:w="2463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right"/>
              <w:rPr>
                <w:color w:val="000000"/>
              </w:rPr>
            </w:pPr>
            <w:r w:rsidRPr="00F70812">
              <w:rPr>
                <w:color w:val="000000"/>
              </w:rPr>
              <w:t>по школе:</w:t>
            </w:r>
          </w:p>
        </w:tc>
        <w:tc>
          <w:tcPr>
            <w:tcW w:w="2463" w:type="dxa"/>
          </w:tcPr>
          <w:p w:rsidR="00F70812" w:rsidRPr="00F70812" w:rsidRDefault="00EE51EE" w:rsidP="00F70812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 w:rsidRPr="00F70812">
              <w:rPr>
                <w:color w:val="000000"/>
              </w:rPr>
              <w:fldChar w:fldCharType="begin"/>
            </w:r>
            <w:r w:rsidR="00F70812" w:rsidRPr="00F70812">
              <w:rPr>
                <w:color w:val="000000"/>
              </w:rPr>
              <w:instrText xml:space="preserve"> =SUM(ABOVE) </w:instrText>
            </w:r>
            <w:r w:rsidRPr="00F70812">
              <w:rPr>
                <w:color w:val="000000"/>
              </w:rPr>
              <w:fldChar w:fldCharType="separate"/>
            </w:r>
            <w:r w:rsidR="00F70812" w:rsidRPr="00F70812">
              <w:rPr>
                <w:noProof/>
                <w:color w:val="000000"/>
              </w:rPr>
              <w:t>9533</w:t>
            </w:r>
            <w:r w:rsidRPr="00F70812">
              <w:rPr>
                <w:noProof/>
                <w:color w:val="000000"/>
              </w:rPr>
              <w:fldChar w:fldCharType="end"/>
            </w:r>
          </w:p>
        </w:tc>
        <w:tc>
          <w:tcPr>
            <w:tcW w:w="2464" w:type="dxa"/>
          </w:tcPr>
          <w:p w:rsidR="00F70812" w:rsidRPr="00F70812" w:rsidRDefault="00EE51EE" w:rsidP="00F70812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 w:rsidRPr="00F70812">
              <w:rPr>
                <w:color w:val="000000"/>
              </w:rPr>
              <w:fldChar w:fldCharType="begin"/>
            </w:r>
            <w:r w:rsidR="00F70812" w:rsidRPr="00F70812">
              <w:rPr>
                <w:color w:val="000000"/>
              </w:rPr>
              <w:instrText xml:space="preserve"> =SUM(ABOVE) </w:instrText>
            </w:r>
            <w:r w:rsidRPr="00F70812">
              <w:rPr>
                <w:color w:val="000000"/>
              </w:rPr>
              <w:fldChar w:fldCharType="separate"/>
            </w:r>
            <w:r w:rsidR="00F70812" w:rsidRPr="00F70812">
              <w:rPr>
                <w:noProof/>
                <w:color w:val="000000"/>
              </w:rPr>
              <w:t>9128</w:t>
            </w:r>
            <w:r w:rsidRPr="00F70812">
              <w:rPr>
                <w:noProof/>
                <w:color w:val="000000"/>
              </w:rPr>
              <w:fldChar w:fldCharType="end"/>
            </w:r>
          </w:p>
        </w:tc>
        <w:tc>
          <w:tcPr>
            <w:tcW w:w="2464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 w:rsidRPr="00F70812">
              <w:rPr>
                <w:color w:val="000000"/>
              </w:rPr>
              <w:t>96*</w:t>
            </w:r>
          </w:p>
        </w:tc>
      </w:tr>
    </w:tbl>
    <w:p w:rsidR="00F70812" w:rsidRPr="00F70812" w:rsidRDefault="00F70812" w:rsidP="00F70812">
      <w:pPr>
        <w:spacing w:line="276" w:lineRule="auto"/>
        <w:ind w:firstLine="0"/>
        <w:rPr>
          <w:color w:val="000000"/>
        </w:rPr>
      </w:pPr>
    </w:p>
    <w:p w:rsidR="00F70812" w:rsidRPr="00F70812" w:rsidRDefault="00F70812" w:rsidP="00F70812">
      <w:pPr>
        <w:spacing w:line="276" w:lineRule="auto"/>
        <w:ind w:firstLine="0"/>
        <w:rPr>
          <w:color w:val="000000"/>
        </w:rPr>
      </w:pPr>
      <w:r w:rsidRPr="00F70812">
        <w:rPr>
          <w:color w:val="000000"/>
        </w:rPr>
        <w:t>* Выполнение учебных планов и программ обеспечено за счет коррекции календарно- тематического планирования рабочих программ, содержание курсов при этом не менялось.</w:t>
      </w:r>
    </w:p>
    <w:p w:rsidR="00F70812" w:rsidRPr="00F70812" w:rsidRDefault="00F70812" w:rsidP="00F70812">
      <w:pPr>
        <w:spacing w:line="276" w:lineRule="auto"/>
        <w:ind w:firstLine="0"/>
        <w:rPr>
          <w:b/>
          <w:i/>
          <w:color w:val="000000"/>
        </w:rPr>
      </w:pPr>
    </w:p>
    <w:p w:rsidR="00F70812" w:rsidRPr="00F70812" w:rsidRDefault="00F70812" w:rsidP="00F70812">
      <w:pPr>
        <w:spacing w:line="276" w:lineRule="auto"/>
        <w:ind w:firstLine="0"/>
        <w:rPr>
          <w:b/>
          <w:color w:val="000000"/>
        </w:rPr>
      </w:pPr>
      <w:r w:rsidRPr="00F70812">
        <w:rPr>
          <w:b/>
          <w:color w:val="000000"/>
        </w:rPr>
        <w:t>2.2. Структура обучения</w:t>
      </w:r>
    </w:p>
    <w:p w:rsidR="00F70812" w:rsidRPr="00F70812" w:rsidRDefault="00F70812" w:rsidP="00DD71A7">
      <w:pPr>
        <w:numPr>
          <w:ilvl w:val="0"/>
          <w:numId w:val="4"/>
        </w:numPr>
        <w:spacing w:after="160" w:line="276" w:lineRule="auto"/>
        <w:contextualSpacing/>
        <w:jc w:val="left"/>
        <w:rPr>
          <w:rFonts w:eastAsia="Calibri"/>
          <w:b/>
          <w:color w:val="auto"/>
          <w:szCs w:val="24"/>
          <w:lang w:eastAsia="en-US"/>
        </w:rPr>
      </w:pPr>
      <w:r w:rsidRPr="00F70812">
        <w:rPr>
          <w:rFonts w:eastAsia="Calibri"/>
          <w:b/>
          <w:color w:val="auto"/>
          <w:szCs w:val="24"/>
          <w:lang w:eastAsia="en-US"/>
        </w:rPr>
        <w:t>Структура общеобразовательного учреждения и контингент:</w:t>
      </w:r>
    </w:p>
    <w:tbl>
      <w:tblPr>
        <w:tblStyle w:val="24"/>
        <w:tblW w:w="0" w:type="auto"/>
        <w:tblLook w:val="04A0"/>
      </w:tblPr>
      <w:tblGrid>
        <w:gridCol w:w="1032"/>
        <w:gridCol w:w="1525"/>
        <w:gridCol w:w="1662"/>
        <w:gridCol w:w="2649"/>
        <w:gridCol w:w="1417"/>
        <w:gridCol w:w="1569"/>
      </w:tblGrid>
      <w:tr w:rsidR="00F70812" w:rsidRPr="00F70812" w:rsidTr="00F70812">
        <w:tc>
          <w:tcPr>
            <w:tcW w:w="1032" w:type="dxa"/>
          </w:tcPr>
          <w:p w:rsidR="00F70812" w:rsidRPr="00F70812" w:rsidRDefault="00F70812" w:rsidP="00F70812">
            <w:pPr>
              <w:spacing w:line="276" w:lineRule="auto"/>
              <w:ind w:firstLine="0"/>
              <w:rPr>
                <w:color w:val="000000"/>
                <w:szCs w:val="24"/>
              </w:rPr>
            </w:pPr>
            <w:r w:rsidRPr="00F70812">
              <w:rPr>
                <w:color w:val="000000"/>
                <w:szCs w:val="24"/>
              </w:rPr>
              <w:t>Класс</w:t>
            </w:r>
          </w:p>
        </w:tc>
        <w:tc>
          <w:tcPr>
            <w:tcW w:w="1525" w:type="dxa"/>
          </w:tcPr>
          <w:p w:rsidR="00F70812" w:rsidRPr="00F70812" w:rsidRDefault="00F70812" w:rsidP="00F70812">
            <w:pPr>
              <w:spacing w:line="276" w:lineRule="auto"/>
              <w:ind w:firstLine="0"/>
              <w:rPr>
                <w:color w:val="000000"/>
                <w:szCs w:val="24"/>
              </w:rPr>
            </w:pPr>
            <w:r w:rsidRPr="00F70812">
              <w:rPr>
                <w:color w:val="000000"/>
                <w:szCs w:val="24"/>
              </w:rPr>
              <w:t>Общее количество классов</w:t>
            </w:r>
          </w:p>
        </w:tc>
        <w:tc>
          <w:tcPr>
            <w:tcW w:w="1662" w:type="dxa"/>
          </w:tcPr>
          <w:p w:rsidR="00F70812" w:rsidRPr="00F70812" w:rsidRDefault="00F70812" w:rsidP="00F70812">
            <w:pPr>
              <w:spacing w:line="276" w:lineRule="auto"/>
              <w:ind w:firstLine="0"/>
              <w:rPr>
                <w:color w:val="000000"/>
                <w:szCs w:val="24"/>
              </w:rPr>
            </w:pPr>
            <w:r w:rsidRPr="00F70812">
              <w:rPr>
                <w:color w:val="000000"/>
                <w:szCs w:val="24"/>
              </w:rPr>
              <w:t>Количество обучающихся</w:t>
            </w:r>
          </w:p>
        </w:tc>
        <w:tc>
          <w:tcPr>
            <w:tcW w:w="2649" w:type="dxa"/>
          </w:tcPr>
          <w:p w:rsidR="00F70812" w:rsidRPr="00F70812" w:rsidRDefault="00F70812" w:rsidP="00F70812">
            <w:pPr>
              <w:spacing w:line="276" w:lineRule="auto"/>
              <w:ind w:firstLine="0"/>
              <w:rPr>
                <w:color w:val="000000"/>
                <w:szCs w:val="24"/>
              </w:rPr>
            </w:pPr>
            <w:r w:rsidRPr="00F70812">
              <w:rPr>
                <w:color w:val="000000"/>
                <w:szCs w:val="24"/>
              </w:rPr>
              <w:t>Общеобразовательных</w:t>
            </w:r>
          </w:p>
          <w:p w:rsidR="00F70812" w:rsidRPr="00F70812" w:rsidRDefault="00F70812" w:rsidP="00F70812">
            <w:pPr>
              <w:spacing w:line="276" w:lineRule="auto"/>
              <w:ind w:firstLine="0"/>
              <w:rPr>
                <w:color w:val="000000"/>
                <w:szCs w:val="24"/>
              </w:rPr>
            </w:pPr>
            <w:r w:rsidRPr="00F70812">
              <w:rPr>
                <w:color w:val="000000"/>
                <w:szCs w:val="24"/>
              </w:rPr>
              <w:t>(общее кол-во классов/ кол-во обучающихся)</w:t>
            </w:r>
          </w:p>
        </w:tc>
        <w:tc>
          <w:tcPr>
            <w:tcW w:w="1417" w:type="dxa"/>
          </w:tcPr>
          <w:p w:rsidR="00F70812" w:rsidRPr="00F70812" w:rsidRDefault="00F70812" w:rsidP="00F70812">
            <w:pPr>
              <w:spacing w:line="276" w:lineRule="auto"/>
              <w:ind w:firstLine="0"/>
              <w:rPr>
                <w:color w:val="000000"/>
                <w:szCs w:val="24"/>
              </w:rPr>
            </w:pPr>
            <w:r w:rsidRPr="00F70812">
              <w:rPr>
                <w:color w:val="000000"/>
                <w:szCs w:val="24"/>
              </w:rPr>
              <w:t>Количество выпускных классов</w:t>
            </w:r>
          </w:p>
        </w:tc>
        <w:tc>
          <w:tcPr>
            <w:tcW w:w="1569" w:type="dxa"/>
          </w:tcPr>
          <w:p w:rsidR="00F70812" w:rsidRPr="00F70812" w:rsidRDefault="00F70812" w:rsidP="00F70812">
            <w:pPr>
              <w:spacing w:line="276" w:lineRule="auto"/>
              <w:ind w:firstLine="0"/>
              <w:rPr>
                <w:color w:val="000000"/>
                <w:szCs w:val="24"/>
              </w:rPr>
            </w:pPr>
            <w:r w:rsidRPr="00F70812">
              <w:rPr>
                <w:color w:val="000000"/>
                <w:szCs w:val="24"/>
              </w:rPr>
              <w:t>Количество выпускников</w:t>
            </w:r>
          </w:p>
        </w:tc>
      </w:tr>
      <w:tr w:rsidR="00F70812" w:rsidRPr="00F70812" w:rsidTr="00F70812">
        <w:tc>
          <w:tcPr>
            <w:tcW w:w="1032" w:type="dxa"/>
          </w:tcPr>
          <w:p w:rsidR="00F70812" w:rsidRPr="00F70812" w:rsidRDefault="00F70812" w:rsidP="00F70812">
            <w:pPr>
              <w:spacing w:line="276" w:lineRule="auto"/>
              <w:ind w:firstLine="0"/>
              <w:rPr>
                <w:color w:val="000000"/>
                <w:szCs w:val="24"/>
              </w:rPr>
            </w:pPr>
            <w:r w:rsidRPr="00F70812">
              <w:rPr>
                <w:color w:val="000000"/>
                <w:szCs w:val="24"/>
              </w:rPr>
              <w:t>1</w:t>
            </w:r>
          </w:p>
        </w:tc>
        <w:tc>
          <w:tcPr>
            <w:tcW w:w="1525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000000"/>
                <w:szCs w:val="24"/>
              </w:rPr>
            </w:pPr>
            <w:r w:rsidRPr="00F70812">
              <w:rPr>
                <w:color w:val="000000"/>
                <w:szCs w:val="24"/>
              </w:rPr>
              <w:t>1</w:t>
            </w:r>
          </w:p>
        </w:tc>
        <w:tc>
          <w:tcPr>
            <w:tcW w:w="1662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16</w:t>
            </w:r>
          </w:p>
        </w:tc>
        <w:tc>
          <w:tcPr>
            <w:tcW w:w="2649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000000"/>
                <w:szCs w:val="24"/>
              </w:rPr>
            </w:pPr>
            <w:r w:rsidRPr="00F70812">
              <w:rPr>
                <w:color w:val="000000"/>
                <w:szCs w:val="24"/>
              </w:rPr>
              <w:t>1/16</w:t>
            </w:r>
          </w:p>
        </w:tc>
        <w:tc>
          <w:tcPr>
            <w:tcW w:w="1417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69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000000"/>
                <w:szCs w:val="24"/>
              </w:rPr>
            </w:pPr>
          </w:p>
        </w:tc>
      </w:tr>
      <w:tr w:rsidR="00F70812" w:rsidRPr="00F70812" w:rsidTr="00F70812">
        <w:tc>
          <w:tcPr>
            <w:tcW w:w="1032" w:type="dxa"/>
          </w:tcPr>
          <w:p w:rsidR="00F70812" w:rsidRPr="00F70812" w:rsidRDefault="00F70812" w:rsidP="00F70812">
            <w:pPr>
              <w:spacing w:line="276" w:lineRule="auto"/>
              <w:ind w:firstLine="0"/>
              <w:rPr>
                <w:color w:val="000000"/>
                <w:szCs w:val="24"/>
              </w:rPr>
            </w:pPr>
            <w:r w:rsidRPr="00F70812">
              <w:rPr>
                <w:color w:val="000000"/>
                <w:szCs w:val="24"/>
              </w:rPr>
              <w:t>2</w:t>
            </w:r>
          </w:p>
        </w:tc>
        <w:tc>
          <w:tcPr>
            <w:tcW w:w="1525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000000"/>
                <w:szCs w:val="24"/>
              </w:rPr>
            </w:pPr>
            <w:r w:rsidRPr="00F70812">
              <w:rPr>
                <w:color w:val="000000"/>
                <w:szCs w:val="24"/>
              </w:rPr>
              <w:t>1</w:t>
            </w:r>
          </w:p>
        </w:tc>
        <w:tc>
          <w:tcPr>
            <w:tcW w:w="1662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19</w:t>
            </w:r>
          </w:p>
        </w:tc>
        <w:tc>
          <w:tcPr>
            <w:tcW w:w="2649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000000"/>
                <w:szCs w:val="24"/>
              </w:rPr>
            </w:pPr>
            <w:r w:rsidRPr="00F70812">
              <w:rPr>
                <w:color w:val="000000"/>
                <w:szCs w:val="24"/>
              </w:rPr>
              <w:t>1/18</w:t>
            </w:r>
          </w:p>
        </w:tc>
        <w:tc>
          <w:tcPr>
            <w:tcW w:w="1417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69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000000"/>
                <w:szCs w:val="24"/>
              </w:rPr>
            </w:pPr>
          </w:p>
        </w:tc>
      </w:tr>
      <w:tr w:rsidR="00F70812" w:rsidRPr="00F70812" w:rsidTr="00F70812">
        <w:tc>
          <w:tcPr>
            <w:tcW w:w="1032" w:type="dxa"/>
          </w:tcPr>
          <w:p w:rsidR="00F70812" w:rsidRPr="00F70812" w:rsidRDefault="00F70812" w:rsidP="00F70812">
            <w:pPr>
              <w:spacing w:line="276" w:lineRule="auto"/>
              <w:ind w:firstLine="0"/>
              <w:rPr>
                <w:color w:val="000000"/>
                <w:szCs w:val="24"/>
              </w:rPr>
            </w:pPr>
            <w:r w:rsidRPr="00F70812">
              <w:rPr>
                <w:color w:val="000000"/>
                <w:szCs w:val="24"/>
              </w:rPr>
              <w:t>3</w:t>
            </w:r>
          </w:p>
        </w:tc>
        <w:tc>
          <w:tcPr>
            <w:tcW w:w="1525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000000"/>
                <w:szCs w:val="24"/>
              </w:rPr>
            </w:pPr>
            <w:r w:rsidRPr="00F70812">
              <w:rPr>
                <w:color w:val="000000"/>
                <w:szCs w:val="24"/>
              </w:rPr>
              <w:t>1</w:t>
            </w:r>
          </w:p>
        </w:tc>
        <w:tc>
          <w:tcPr>
            <w:tcW w:w="1662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11</w:t>
            </w:r>
          </w:p>
        </w:tc>
        <w:tc>
          <w:tcPr>
            <w:tcW w:w="2649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000000"/>
                <w:szCs w:val="24"/>
              </w:rPr>
            </w:pPr>
            <w:r w:rsidRPr="00F70812">
              <w:rPr>
                <w:color w:val="000000"/>
                <w:szCs w:val="24"/>
              </w:rPr>
              <w:t>1/9</w:t>
            </w:r>
          </w:p>
        </w:tc>
        <w:tc>
          <w:tcPr>
            <w:tcW w:w="1417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69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000000"/>
                <w:szCs w:val="24"/>
              </w:rPr>
            </w:pPr>
          </w:p>
        </w:tc>
      </w:tr>
      <w:tr w:rsidR="00F70812" w:rsidRPr="00F70812" w:rsidTr="00F70812">
        <w:tc>
          <w:tcPr>
            <w:tcW w:w="1032" w:type="dxa"/>
          </w:tcPr>
          <w:p w:rsidR="00F70812" w:rsidRPr="00F70812" w:rsidRDefault="00F70812" w:rsidP="00F70812">
            <w:pPr>
              <w:spacing w:line="276" w:lineRule="auto"/>
              <w:ind w:firstLine="0"/>
              <w:rPr>
                <w:color w:val="000000"/>
                <w:szCs w:val="24"/>
              </w:rPr>
            </w:pPr>
            <w:r w:rsidRPr="00F70812">
              <w:rPr>
                <w:color w:val="000000"/>
                <w:szCs w:val="24"/>
              </w:rPr>
              <w:t>4</w:t>
            </w:r>
          </w:p>
        </w:tc>
        <w:tc>
          <w:tcPr>
            <w:tcW w:w="1525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000000"/>
                <w:szCs w:val="24"/>
              </w:rPr>
            </w:pPr>
            <w:r w:rsidRPr="00F70812">
              <w:rPr>
                <w:color w:val="000000"/>
                <w:szCs w:val="24"/>
              </w:rPr>
              <w:t>1</w:t>
            </w:r>
          </w:p>
        </w:tc>
        <w:tc>
          <w:tcPr>
            <w:tcW w:w="1662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12</w:t>
            </w:r>
          </w:p>
        </w:tc>
        <w:tc>
          <w:tcPr>
            <w:tcW w:w="2649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000000"/>
                <w:szCs w:val="24"/>
              </w:rPr>
            </w:pPr>
            <w:r w:rsidRPr="00F70812">
              <w:rPr>
                <w:color w:val="000000"/>
                <w:szCs w:val="24"/>
              </w:rPr>
              <w:t>1/11</w:t>
            </w:r>
          </w:p>
        </w:tc>
        <w:tc>
          <w:tcPr>
            <w:tcW w:w="1417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69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000000"/>
                <w:szCs w:val="24"/>
              </w:rPr>
            </w:pPr>
          </w:p>
        </w:tc>
      </w:tr>
      <w:tr w:rsidR="00F70812" w:rsidRPr="00F70812" w:rsidTr="00F70812">
        <w:tc>
          <w:tcPr>
            <w:tcW w:w="1032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right"/>
              <w:rPr>
                <w:b/>
                <w:i/>
                <w:color w:val="000000"/>
                <w:szCs w:val="24"/>
              </w:rPr>
            </w:pPr>
            <w:r w:rsidRPr="00F70812">
              <w:rPr>
                <w:b/>
                <w:i/>
                <w:color w:val="000000"/>
                <w:szCs w:val="24"/>
              </w:rPr>
              <w:t>Итого:</w:t>
            </w:r>
          </w:p>
        </w:tc>
        <w:tc>
          <w:tcPr>
            <w:tcW w:w="1525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b/>
                <w:i/>
                <w:color w:val="000000"/>
                <w:szCs w:val="24"/>
              </w:rPr>
            </w:pPr>
            <w:r w:rsidRPr="00F70812">
              <w:rPr>
                <w:b/>
                <w:i/>
                <w:color w:val="000000"/>
                <w:szCs w:val="24"/>
              </w:rPr>
              <w:t>4</w:t>
            </w:r>
          </w:p>
        </w:tc>
        <w:tc>
          <w:tcPr>
            <w:tcW w:w="1662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b/>
                <w:i/>
                <w:color w:val="000000"/>
                <w:szCs w:val="24"/>
              </w:rPr>
            </w:pPr>
            <w:r w:rsidRPr="00F70812">
              <w:rPr>
                <w:b/>
                <w:i/>
                <w:color w:val="000000"/>
                <w:szCs w:val="24"/>
              </w:rPr>
              <w:t>58</w:t>
            </w:r>
          </w:p>
        </w:tc>
        <w:tc>
          <w:tcPr>
            <w:tcW w:w="2649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b/>
                <w:i/>
                <w:color w:val="000000"/>
                <w:szCs w:val="24"/>
              </w:rPr>
            </w:pPr>
            <w:r w:rsidRPr="00F70812">
              <w:rPr>
                <w:b/>
                <w:i/>
                <w:color w:val="000000"/>
                <w:szCs w:val="24"/>
              </w:rPr>
              <w:t>4/54</w:t>
            </w:r>
          </w:p>
        </w:tc>
        <w:tc>
          <w:tcPr>
            <w:tcW w:w="1417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b/>
                <w:i/>
                <w:color w:val="000000"/>
                <w:szCs w:val="24"/>
              </w:rPr>
            </w:pPr>
          </w:p>
        </w:tc>
        <w:tc>
          <w:tcPr>
            <w:tcW w:w="1569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b/>
                <w:i/>
                <w:color w:val="000000"/>
                <w:szCs w:val="24"/>
              </w:rPr>
            </w:pPr>
          </w:p>
        </w:tc>
      </w:tr>
      <w:tr w:rsidR="00F70812" w:rsidRPr="00F70812" w:rsidTr="00F70812">
        <w:tc>
          <w:tcPr>
            <w:tcW w:w="1032" w:type="dxa"/>
          </w:tcPr>
          <w:p w:rsidR="00F70812" w:rsidRPr="00F70812" w:rsidRDefault="00F70812" w:rsidP="00F70812">
            <w:pPr>
              <w:spacing w:line="276" w:lineRule="auto"/>
              <w:ind w:firstLine="0"/>
              <w:rPr>
                <w:color w:val="000000"/>
                <w:szCs w:val="24"/>
              </w:rPr>
            </w:pPr>
            <w:r w:rsidRPr="00F70812">
              <w:rPr>
                <w:color w:val="000000"/>
                <w:szCs w:val="24"/>
              </w:rPr>
              <w:t>5</w:t>
            </w:r>
          </w:p>
        </w:tc>
        <w:tc>
          <w:tcPr>
            <w:tcW w:w="1525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000000"/>
                <w:szCs w:val="24"/>
              </w:rPr>
            </w:pPr>
            <w:r w:rsidRPr="00F70812">
              <w:rPr>
                <w:color w:val="000000"/>
                <w:szCs w:val="24"/>
              </w:rPr>
              <w:t>1</w:t>
            </w:r>
          </w:p>
        </w:tc>
        <w:tc>
          <w:tcPr>
            <w:tcW w:w="1662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8</w:t>
            </w:r>
          </w:p>
        </w:tc>
        <w:tc>
          <w:tcPr>
            <w:tcW w:w="2649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000000"/>
                <w:szCs w:val="24"/>
              </w:rPr>
            </w:pPr>
            <w:r w:rsidRPr="00F70812">
              <w:rPr>
                <w:color w:val="000000"/>
                <w:szCs w:val="24"/>
              </w:rPr>
              <w:t>1/8</w:t>
            </w:r>
          </w:p>
        </w:tc>
        <w:tc>
          <w:tcPr>
            <w:tcW w:w="1417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69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000000"/>
                <w:szCs w:val="24"/>
              </w:rPr>
            </w:pPr>
          </w:p>
        </w:tc>
      </w:tr>
      <w:tr w:rsidR="00F70812" w:rsidRPr="00F70812" w:rsidTr="00F70812">
        <w:tc>
          <w:tcPr>
            <w:tcW w:w="1032" w:type="dxa"/>
          </w:tcPr>
          <w:p w:rsidR="00F70812" w:rsidRPr="00F70812" w:rsidRDefault="00F70812" w:rsidP="00F70812">
            <w:pPr>
              <w:spacing w:line="276" w:lineRule="auto"/>
              <w:ind w:firstLine="0"/>
              <w:rPr>
                <w:color w:val="000000"/>
                <w:szCs w:val="24"/>
              </w:rPr>
            </w:pPr>
            <w:r w:rsidRPr="00F70812">
              <w:rPr>
                <w:color w:val="000000"/>
                <w:szCs w:val="24"/>
              </w:rPr>
              <w:t>6</w:t>
            </w:r>
          </w:p>
        </w:tc>
        <w:tc>
          <w:tcPr>
            <w:tcW w:w="1525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000000"/>
                <w:szCs w:val="24"/>
              </w:rPr>
            </w:pPr>
            <w:r w:rsidRPr="00F70812">
              <w:rPr>
                <w:color w:val="000000"/>
                <w:szCs w:val="24"/>
              </w:rPr>
              <w:t>1</w:t>
            </w:r>
          </w:p>
        </w:tc>
        <w:tc>
          <w:tcPr>
            <w:tcW w:w="1662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12</w:t>
            </w:r>
          </w:p>
        </w:tc>
        <w:tc>
          <w:tcPr>
            <w:tcW w:w="2649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000000"/>
                <w:szCs w:val="24"/>
              </w:rPr>
            </w:pPr>
            <w:r w:rsidRPr="00F70812">
              <w:rPr>
                <w:color w:val="000000"/>
                <w:szCs w:val="24"/>
              </w:rPr>
              <w:t>1/12</w:t>
            </w:r>
          </w:p>
        </w:tc>
        <w:tc>
          <w:tcPr>
            <w:tcW w:w="1417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69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000000"/>
                <w:szCs w:val="24"/>
              </w:rPr>
            </w:pPr>
          </w:p>
        </w:tc>
      </w:tr>
      <w:tr w:rsidR="00F70812" w:rsidRPr="00F70812" w:rsidTr="00F70812">
        <w:tc>
          <w:tcPr>
            <w:tcW w:w="1032" w:type="dxa"/>
          </w:tcPr>
          <w:p w:rsidR="00F70812" w:rsidRPr="00F70812" w:rsidRDefault="00F70812" w:rsidP="00F70812">
            <w:pPr>
              <w:spacing w:line="276" w:lineRule="auto"/>
              <w:ind w:firstLine="0"/>
              <w:rPr>
                <w:color w:val="000000"/>
                <w:szCs w:val="24"/>
              </w:rPr>
            </w:pPr>
            <w:r w:rsidRPr="00F70812">
              <w:rPr>
                <w:color w:val="000000"/>
                <w:szCs w:val="24"/>
              </w:rPr>
              <w:t>7</w:t>
            </w:r>
          </w:p>
        </w:tc>
        <w:tc>
          <w:tcPr>
            <w:tcW w:w="1525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000000"/>
                <w:szCs w:val="24"/>
              </w:rPr>
            </w:pPr>
            <w:r w:rsidRPr="00F70812">
              <w:rPr>
                <w:color w:val="000000"/>
                <w:szCs w:val="24"/>
              </w:rPr>
              <w:t>1</w:t>
            </w:r>
          </w:p>
        </w:tc>
        <w:tc>
          <w:tcPr>
            <w:tcW w:w="1662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8</w:t>
            </w:r>
          </w:p>
        </w:tc>
        <w:tc>
          <w:tcPr>
            <w:tcW w:w="2649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000000"/>
                <w:szCs w:val="24"/>
              </w:rPr>
            </w:pPr>
            <w:r w:rsidRPr="00F70812">
              <w:rPr>
                <w:color w:val="000000"/>
                <w:szCs w:val="24"/>
              </w:rPr>
              <w:t>1/8</w:t>
            </w:r>
          </w:p>
        </w:tc>
        <w:tc>
          <w:tcPr>
            <w:tcW w:w="1417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69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000000"/>
                <w:szCs w:val="24"/>
              </w:rPr>
            </w:pPr>
          </w:p>
        </w:tc>
      </w:tr>
      <w:tr w:rsidR="00F70812" w:rsidRPr="00F70812" w:rsidTr="00F70812">
        <w:tc>
          <w:tcPr>
            <w:tcW w:w="1032" w:type="dxa"/>
          </w:tcPr>
          <w:p w:rsidR="00F70812" w:rsidRPr="00F70812" w:rsidRDefault="00F70812" w:rsidP="00F70812">
            <w:pPr>
              <w:spacing w:line="276" w:lineRule="auto"/>
              <w:ind w:firstLine="0"/>
              <w:rPr>
                <w:color w:val="000000"/>
                <w:szCs w:val="24"/>
              </w:rPr>
            </w:pPr>
            <w:r w:rsidRPr="00F70812">
              <w:rPr>
                <w:color w:val="000000"/>
                <w:szCs w:val="24"/>
              </w:rPr>
              <w:lastRenderedPageBreak/>
              <w:t>8</w:t>
            </w:r>
          </w:p>
        </w:tc>
        <w:tc>
          <w:tcPr>
            <w:tcW w:w="1525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000000"/>
                <w:szCs w:val="24"/>
              </w:rPr>
            </w:pPr>
            <w:r w:rsidRPr="00F70812">
              <w:rPr>
                <w:color w:val="000000"/>
                <w:szCs w:val="24"/>
              </w:rPr>
              <w:t>1</w:t>
            </w:r>
          </w:p>
        </w:tc>
        <w:tc>
          <w:tcPr>
            <w:tcW w:w="1662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7</w:t>
            </w:r>
          </w:p>
        </w:tc>
        <w:tc>
          <w:tcPr>
            <w:tcW w:w="2649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000000"/>
                <w:szCs w:val="24"/>
              </w:rPr>
            </w:pPr>
            <w:r w:rsidRPr="00F70812">
              <w:rPr>
                <w:color w:val="000000"/>
                <w:szCs w:val="24"/>
              </w:rPr>
              <w:t>1/7</w:t>
            </w:r>
          </w:p>
        </w:tc>
        <w:tc>
          <w:tcPr>
            <w:tcW w:w="1417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69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000000"/>
                <w:szCs w:val="24"/>
              </w:rPr>
            </w:pPr>
          </w:p>
        </w:tc>
      </w:tr>
      <w:tr w:rsidR="00F70812" w:rsidRPr="00F70812" w:rsidTr="00F70812">
        <w:tc>
          <w:tcPr>
            <w:tcW w:w="1032" w:type="dxa"/>
          </w:tcPr>
          <w:p w:rsidR="00F70812" w:rsidRPr="00F70812" w:rsidRDefault="00F70812" w:rsidP="00F70812">
            <w:pPr>
              <w:spacing w:line="276" w:lineRule="auto"/>
              <w:ind w:firstLine="0"/>
              <w:rPr>
                <w:color w:val="000000"/>
                <w:szCs w:val="24"/>
              </w:rPr>
            </w:pPr>
            <w:r w:rsidRPr="00F70812">
              <w:rPr>
                <w:color w:val="000000"/>
                <w:szCs w:val="24"/>
              </w:rPr>
              <w:t>9</w:t>
            </w:r>
          </w:p>
        </w:tc>
        <w:tc>
          <w:tcPr>
            <w:tcW w:w="1525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000000"/>
                <w:szCs w:val="24"/>
              </w:rPr>
            </w:pPr>
            <w:r w:rsidRPr="00F70812">
              <w:rPr>
                <w:color w:val="000000"/>
                <w:szCs w:val="24"/>
              </w:rPr>
              <w:t>1</w:t>
            </w:r>
          </w:p>
        </w:tc>
        <w:tc>
          <w:tcPr>
            <w:tcW w:w="1662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9</w:t>
            </w:r>
          </w:p>
        </w:tc>
        <w:tc>
          <w:tcPr>
            <w:tcW w:w="2649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000000"/>
                <w:szCs w:val="24"/>
              </w:rPr>
            </w:pPr>
            <w:r w:rsidRPr="00F70812">
              <w:rPr>
                <w:color w:val="000000"/>
                <w:szCs w:val="24"/>
              </w:rPr>
              <w:t>1/9</w:t>
            </w:r>
          </w:p>
        </w:tc>
        <w:tc>
          <w:tcPr>
            <w:tcW w:w="1417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000000"/>
                <w:szCs w:val="24"/>
              </w:rPr>
            </w:pPr>
            <w:r w:rsidRPr="00F70812">
              <w:rPr>
                <w:color w:val="000000"/>
                <w:szCs w:val="24"/>
              </w:rPr>
              <w:t>1</w:t>
            </w:r>
          </w:p>
        </w:tc>
        <w:tc>
          <w:tcPr>
            <w:tcW w:w="1569" w:type="dxa"/>
          </w:tcPr>
          <w:p w:rsidR="00F70812" w:rsidRPr="00F70812" w:rsidRDefault="00F70812" w:rsidP="00F70812">
            <w:pPr>
              <w:tabs>
                <w:tab w:val="left" w:pos="540"/>
                <w:tab w:val="center" w:pos="676"/>
              </w:tabs>
              <w:spacing w:line="276" w:lineRule="auto"/>
              <w:ind w:firstLine="0"/>
              <w:jc w:val="left"/>
              <w:rPr>
                <w:color w:val="000000"/>
                <w:szCs w:val="24"/>
              </w:rPr>
            </w:pPr>
            <w:r w:rsidRPr="00F70812">
              <w:rPr>
                <w:color w:val="000000"/>
                <w:szCs w:val="24"/>
              </w:rPr>
              <w:tab/>
              <w:t>9</w:t>
            </w:r>
          </w:p>
        </w:tc>
      </w:tr>
      <w:tr w:rsidR="00F70812" w:rsidRPr="00F70812" w:rsidTr="00F70812">
        <w:tc>
          <w:tcPr>
            <w:tcW w:w="1032" w:type="dxa"/>
          </w:tcPr>
          <w:p w:rsidR="00F70812" w:rsidRPr="00F70812" w:rsidRDefault="00F70812" w:rsidP="00F70812">
            <w:pPr>
              <w:spacing w:line="276" w:lineRule="auto"/>
              <w:ind w:firstLine="0"/>
              <w:rPr>
                <w:color w:val="000000"/>
                <w:szCs w:val="24"/>
              </w:rPr>
            </w:pPr>
            <w:r w:rsidRPr="00F70812">
              <w:rPr>
                <w:color w:val="000000"/>
                <w:szCs w:val="24"/>
              </w:rPr>
              <w:t>5-а</w:t>
            </w:r>
          </w:p>
        </w:tc>
        <w:tc>
          <w:tcPr>
            <w:tcW w:w="1525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662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1</w:t>
            </w:r>
          </w:p>
        </w:tc>
        <w:tc>
          <w:tcPr>
            <w:tcW w:w="2649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17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69" w:type="dxa"/>
          </w:tcPr>
          <w:p w:rsidR="00F70812" w:rsidRPr="00F70812" w:rsidRDefault="00F70812" w:rsidP="00F70812">
            <w:pPr>
              <w:tabs>
                <w:tab w:val="left" w:pos="540"/>
                <w:tab w:val="center" w:pos="676"/>
              </w:tabs>
              <w:spacing w:line="276" w:lineRule="auto"/>
              <w:ind w:firstLine="0"/>
              <w:jc w:val="left"/>
              <w:rPr>
                <w:color w:val="000000"/>
                <w:szCs w:val="24"/>
              </w:rPr>
            </w:pPr>
          </w:p>
        </w:tc>
      </w:tr>
      <w:tr w:rsidR="00F70812" w:rsidRPr="00F70812" w:rsidTr="00F70812">
        <w:tc>
          <w:tcPr>
            <w:tcW w:w="1032" w:type="dxa"/>
          </w:tcPr>
          <w:p w:rsidR="00F70812" w:rsidRPr="00F70812" w:rsidRDefault="00F70812" w:rsidP="00F70812">
            <w:pPr>
              <w:spacing w:line="276" w:lineRule="auto"/>
              <w:ind w:firstLine="0"/>
              <w:rPr>
                <w:color w:val="000000"/>
                <w:szCs w:val="24"/>
              </w:rPr>
            </w:pPr>
            <w:r w:rsidRPr="00F70812">
              <w:rPr>
                <w:color w:val="000000"/>
                <w:szCs w:val="24"/>
              </w:rPr>
              <w:t>6-а</w:t>
            </w:r>
          </w:p>
        </w:tc>
        <w:tc>
          <w:tcPr>
            <w:tcW w:w="1525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662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2</w:t>
            </w:r>
          </w:p>
        </w:tc>
        <w:tc>
          <w:tcPr>
            <w:tcW w:w="2649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17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69" w:type="dxa"/>
          </w:tcPr>
          <w:p w:rsidR="00F70812" w:rsidRPr="00F70812" w:rsidRDefault="00F70812" w:rsidP="00F70812">
            <w:pPr>
              <w:tabs>
                <w:tab w:val="left" w:pos="540"/>
                <w:tab w:val="center" w:pos="676"/>
              </w:tabs>
              <w:spacing w:line="276" w:lineRule="auto"/>
              <w:ind w:firstLine="0"/>
              <w:jc w:val="left"/>
              <w:rPr>
                <w:color w:val="000000"/>
                <w:szCs w:val="24"/>
              </w:rPr>
            </w:pPr>
          </w:p>
        </w:tc>
      </w:tr>
      <w:tr w:rsidR="00F70812" w:rsidRPr="00F70812" w:rsidTr="00F70812">
        <w:tc>
          <w:tcPr>
            <w:tcW w:w="1032" w:type="dxa"/>
          </w:tcPr>
          <w:p w:rsidR="00F70812" w:rsidRPr="00F70812" w:rsidRDefault="00F70812" w:rsidP="00F70812">
            <w:pPr>
              <w:spacing w:line="276" w:lineRule="auto"/>
              <w:ind w:firstLine="0"/>
              <w:rPr>
                <w:color w:val="000000"/>
                <w:szCs w:val="24"/>
              </w:rPr>
            </w:pPr>
            <w:r w:rsidRPr="00F70812">
              <w:rPr>
                <w:color w:val="000000"/>
                <w:szCs w:val="24"/>
              </w:rPr>
              <w:t>7-а</w:t>
            </w:r>
          </w:p>
        </w:tc>
        <w:tc>
          <w:tcPr>
            <w:tcW w:w="1525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662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2</w:t>
            </w:r>
          </w:p>
        </w:tc>
        <w:tc>
          <w:tcPr>
            <w:tcW w:w="2649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17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69" w:type="dxa"/>
          </w:tcPr>
          <w:p w:rsidR="00F70812" w:rsidRPr="00F70812" w:rsidRDefault="00F70812" w:rsidP="00F70812">
            <w:pPr>
              <w:tabs>
                <w:tab w:val="left" w:pos="540"/>
                <w:tab w:val="center" w:pos="676"/>
              </w:tabs>
              <w:spacing w:line="276" w:lineRule="auto"/>
              <w:ind w:firstLine="0"/>
              <w:jc w:val="left"/>
              <w:rPr>
                <w:color w:val="000000"/>
                <w:szCs w:val="24"/>
              </w:rPr>
            </w:pPr>
          </w:p>
        </w:tc>
      </w:tr>
      <w:tr w:rsidR="00F70812" w:rsidRPr="00F70812" w:rsidTr="00F70812">
        <w:tc>
          <w:tcPr>
            <w:tcW w:w="1032" w:type="dxa"/>
          </w:tcPr>
          <w:p w:rsidR="00F70812" w:rsidRPr="00F70812" w:rsidRDefault="00F70812" w:rsidP="00F70812">
            <w:pPr>
              <w:spacing w:line="276" w:lineRule="auto"/>
              <w:ind w:firstLine="0"/>
              <w:rPr>
                <w:color w:val="000000"/>
                <w:szCs w:val="24"/>
              </w:rPr>
            </w:pPr>
            <w:r w:rsidRPr="00F70812">
              <w:rPr>
                <w:color w:val="000000"/>
                <w:szCs w:val="24"/>
              </w:rPr>
              <w:t>8-а</w:t>
            </w:r>
          </w:p>
        </w:tc>
        <w:tc>
          <w:tcPr>
            <w:tcW w:w="1525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000000"/>
                <w:szCs w:val="24"/>
              </w:rPr>
            </w:pPr>
            <w:r w:rsidRPr="00F70812">
              <w:rPr>
                <w:color w:val="000000"/>
                <w:szCs w:val="24"/>
              </w:rPr>
              <w:t>1</w:t>
            </w:r>
          </w:p>
        </w:tc>
        <w:tc>
          <w:tcPr>
            <w:tcW w:w="1662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auto"/>
              </w:rPr>
            </w:pPr>
            <w:r w:rsidRPr="00F70812">
              <w:rPr>
                <w:color w:val="auto"/>
              </w:rPr>
              <w:t>1</w:t>
            </w:r>
          </w:p>
        </w:tc>
        <w:tc>
          <w:tcPr>
            <w:tcW w:w="2649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17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69" w:type="dxa"/>
          </w:tcPr>
          <w:p w:rsidR="00F70812" w:rsidRPr="00F70812" w:rsidRDefault="00F70812" w:rsidP="00F70812">
            <w:pPr>
              <w:tabs>
                <w:tab w:val="left" w:pos="540"/>
                <w:tab w:val="center" w:pos="676"/>
              </w:tabs>
              <w:spacing w:line="276" w:lineRule="auto"/>
              <w:ind w:firstLine="0"/>
              <w:jc w:val="left"/>
              <w:rPr>
                <w:color w:val="000000"/>
                <w:szCs w:val="24"/>
              </w:rPr>
            </w:pPr>
          </w:p>
        </w:tc>
      </w:tr>
      <w:tr w:rsidR="00F70812" w:rsidRPr="00F70812" w:rsidTr="00F70812">
        <w:tc>
          <w:tcPr>
            <w:tcW w:w="1032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right"/>
              <w:rPr>
                <w:b/>
                <w:i/>
                <w:color w:val="000000"/>
                <w:szCs w:val="24"/>
              </w:rPr>
            </w:pPr>
            <w:r w:rsidRPr="00F70812">
              <w:rPr>
                <w:b/>
                <w:i/>
                <w:color w:val="000000"/>
                <w:szCs w:val="24"/>
              </w:rPr>
              <w:t>Итого:</w:t>
            </w:r>
          </w:p>
        </w:tc>
        <w:tc>
          <w:tcPr>
            <w:tcW w:w="1525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b/>
                <w:i/>
                <w:color w:val="000000"/>
                <w:szCs w:val="24"/>
              </w:rPr>
            </w:pPr>
            <w:r w:rsidRPr="00F70812">
              <w:rPr>
                <w:b/>
                <w:i/>
                <w:color w:val="000000"/>
                <w:szCs w:val="24"/>
              </w:rPr>
              <w:t>6</w:t>
            </w:r>
          </w:p>
        </w:tc>
        <w:tc>
          <w:tcPr>
            <w:tcW w:w="1662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b/>
                <w:i/>
                <w:color w:val="000000"/>
                <w:szCs w:val="24"/>
              </w:rPr>
            </w:pPr>
            <w:r w:rsidRPr="00F70812">
              <w:rPr>
                <w:b/>
                <w:i/>
                <w:color w:val="000000"/>
                <w:szCs w:val="24"/>
              </w:rPr>
              <w:t>50</w:t>
            </w:r>
          </w:p>
        </w:tc>
        <w:tc>
          <w:tcPr>
            <w:tcW w:w="2649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b/>
                <w:i/>
                <w:color w:val="000000"/>
                <w:szCs w:val="24"/>
              </w:rPr>
            </w:pPr>
            <w:r w:rsidRPr="00F70812">
              <w:rPr>
                <w:b/>
                <w:i/>
                <w:color w:val="000000"/>
                <w:szCs w:val="24"/>
              </w:rPr>
              <w:t>4/46</w:t>
            </w:r>
          </w:p>
        </w:tc>
        <w:tc>
          <w:tcPr>
            <w:tcW w:w="1417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b/>
                <w:i/>
                <w:color w:val="000000"/>
                <w:szCs w:val="24"/>
              </w:rPr>
            </w:pPr>
          </w:p>
        </w:tc>
        <w:tc>
          <w:tcPr>
            <w:tcW w:w="1569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b/>
                <w:i/>
                <w:color w:val="000000"/>
                <w:szCs w:val="24"/>
              </w:rPr>
            </w:pPr>
          </w:p>
        </w:tc>
      </w:tr>
      <w:tr w:rsidR="00F70812" w:rsidRPr="00F70812" w:rsidTr="00F70812">
        <w:tc>
          <w:tcPr>
            <w:tcW w:w="1032" w:type="dxa"/>
          </w:tcPr>
          <w:p w:rsidR="00F70812" w:rsidRPr="00F70812" w:rsidRDefault="00F70812" w:rsidP="00F70812">
            <w:pPr>
              <w:spacing w:line="276" w:lineRule="auto"/>
              <w:ind w:firstLine="0"/>
              <w:rPr>
                <w:color w:val="000000"/>
                <w:szCs w:val="24"/>
              </w:rPr>
            </w:pPr>
            <w:r w:rsidRPr="00F70812">
              <w:rPr>
                <w:color w:val="000000"/>
                <w:szCs w:val="24"/>
              </w:rPr>
              <w:t>10</w:t>
            </w:r>
          </w:p>
        </w:tc>
        <w:tc>
          <w:tcPr>
            <w:tcW w:w="1525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000000"/>
                <w:szCs w:val="24"/>
              </w:rPr>
            </w:pPr>
            <w:r w:rsidRPr="00F70812">
              <w:rPr>
                <w:color w:val="000000"/>
                <w:szCs w:val="24"/>
              </w:rPr>
              <w:t>1</w:t>
            </w:r>
          </w:p>
        </w:tc>
        <w:tc>
          <w:tcPr>
            <w:tcW w:w="1662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000000"/>
                <w:szCs w:val="24"/>
              </w:rPr>
            </w:pPr>
            <w:r w:rsidRPr="00F70812">
              <w:rPr>
                <w:color w:val="000000"/>
                <w:szCs w:val="24"/>
              </w:rPr>
              <w:t>2</w:t>
            </w:r>
          </w:p>
        </w:tc>
        <w:tc>
          <w:tcPr>
            <w:tcW w:w="2649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000000"/>
                <w:szCs w:val="24"/>
              </w:rPr>
            </w:pPr>
            <w:r w:rsidRPr="00F70812">
              <w:rPr>
                <w:color w:val="000000"/>
                <w:szCs w:val="24"/>
              </w:rPr>
              <w:t>1/1</w:t>
            </w:r>
          </w:p>
        </w:tc>
        <w:tc>
          <w:tcPr>
            <w:tcW w:w="1417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69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000000"/>
                <w:szCs w:val="24"/>
              </w:rPr>
            </w:pPr>
          </w:p>
        </w:tc>
      </w:tr>
      <w:tr w:rsidR="00F70812" w:rsidRPr="00F70812" w:rsidTr="00F70812">
        <w:tc>
          <w:tcPr>
            <w:tcW w:w="1032" w:type="dxa"/>
          </w:tcPr>
          <w:p w:rsidR="00F70812" w:rsidRPr="00F70812" w:rsidRDefault="00F70812" w:rsidP="00F70812">
            <w:pPr>
              <w:spacing w:line="276" w:lineRule="auto"/>
              <w:ind w:firstLine="0"/>
              <w:rPr>
                <w:color w:val="000000"/>
                <w:szCs w:val="24"/>
              </w:rPr>
            </w:pPr>
            <w:r w:rsidRPr="00F70812">
              <w:rPr>
                <w:color w:val="000000"/>
                <w:szCs w:val="24"/>
              </w:rPr>
              <w:t>11</w:t>
            </w:r>
          </w:p>
        </w:tc>
        <w:tc>
          <w:tcPr>
            <w:tcW w:w="1525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000000"/>
                <w:szCs w:val="24"/>
              </w:rPr>
            </w:pPr>
            <w:r w:rsidRPr="00F70812">
              <w:rPr>
                <w:color w:val="000000"/>
                <w:szCs w:val="24"/>
              </w:rPr>
              <w:t>1</w:t>
            </w:r>
          </w:p>
        </w:tc>
        <w:tc>
          <w:tcPr>
            <w:tcW w:w="1662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000000"/>
                <w:szCs w:val="24"/>
              </w:rPr>
            </w:pPr>
            <w:r w:rsidRPr="00F70812">
              <w:rPr>
                <w:color w:val="000000"/>
                <w:szCs w:val="24"/>
              </w:rPr>
              <w:t>5</w:t>
            </w:r>
          </w:p>
        </w:tc>
        <w:tc>
          <w:tcPr>
            <w:tcW w:w="2649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000000"/>
                <w:szCs w:val="24"/>
              </w:rPr>
            </w:pPr>
            <w:r w:rsidRPr="00F70812">
              <w:rPr>
                <w:color w:val="000000"/>
                <w:szCs w:val="24"/>
              </w:rPr>
              <w:t>1/5</w:t>
            </w:r>
          </w:p>
        </w:tc>
        <w:tc>
          <w:tcPr>
            <w:tcW w:w="1417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000000"/>
                <w:szCs w:val="24"/>
              </w:rPr>
            </w:pPr>
            <w:r w:rsidRPr="00F70812">
              <w:rPr>
                <w:color w:val="000000"/>
                <w:szCs w:val="24"/>
              </w:rPr>
              <w:t>1</w:t>
            </w:r>
          </w:p>
        </w:tc>
        <w:tc>
          <w:tcPr>
            <w:tcW w:w="1569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color w:val="000000"/>
                <w:szCs w:val="24"/>
              </w:rPr>
            </w:pPr>
            <w:r w:rsidRPr="00F70812">
              <w:rPr>
                <w:color w:val="000000"/>
                <w:szCs w:val="24"/>
              </w:rPr>
              <w:t>5</w:t>
            </w:r>
          </w:p>
        </w:tc>
      </w:tr>
      <w:tr w:rsidR="00F70812" w:rsidRPr="00F70812" w:rsidTr="00F70812">
        <w:tc>
          <w:tcPr>
            <w:tcW w:w="1032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right"/>
              <w:rPr>
                <w:b/>
                <w:color w:val="000000"/>
                <w:szCs w:val="24"/>
              </w:rPr>
            </w:pPr>
            <w:r w:rsidRPr="00F70812">
              <w:rPr>
                <w:b/>
                <w:i/>
                <w:color w:val="000000"/>
                <w:szCs w:val="24"/>
              </w:rPr>
              <w:t>Итого:</w:t>
            </w:r>
          </w:p>
        </w:tc>
        <w:tc>
          <w:tcPr>
            <w:tcW w:w="1525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 w:rsidRPr="00F70812">
              <w:rPr>
                <w:b/>
                <w:color w:val="000000"/>
                <w:szCs w:val="24"/>
              </w:rPr>
              <w:t>2</w:t>
            </w:r>
          </w:p>
        </w:tc>
        <w:tc>
          <w:tcPr>
            <w:tcW w:w="1662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 w:rsidRPr="00F70812">
              <w:rPr>
                <w:b/>
                <w:color w:val="000000"/>
                <w:szCs w:val="24"/>
              </w:rPr>
              <w:t>7</w:t>
            </w:r>
          </w:p>
        </w:tc>
        <w:tc>
          <w:tcPr>
            <w:tcW w:w="2649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 w:rsidRPr="00F70812">
              <w:rPr>
                <w:b/>
                <w:color w:val="000000"/>
                <w:szCs w:val="24"/>
              </w:rPr>
              <w:t>2/6</w:t>
            </w:r>
          </w:p>
        </w:tc>
        <w:tc>
          <w:tcPr>
            <w:tcW w:w="1417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 w:rsidRPr="00F70812">
              <w:rPr>
                <w:b/>
                <w:color w:val="000000"/>
                <w:szCs w:val="24"/>
              </w:rPr>
              <w:t>2</w:t>
            </w:r>
          </w:p>
        </w:tc>
        <w:tc>
          <w:tcPr>
            <w:tcW w:w="1569" w:type="dxa"/>
          </w:tcPr>
          <w:p w:rsidR="00F70812" w:rsidRPr="00F70812" w:rsidRDefault="00F70812" w:rsidP="00F70812">
            <w:pPr>
              <w:spacing w:line="276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 w:rsidRPr="00F70812">
              <w:rPr>
                <w:b/>
                <w:color w:val="000000"/>
                <w:szCs w:val="24"/>
              </w:rPr>
              <w:t>14</w:t>
            </w:r>
          </w:p>
        </w:tc>
      </w:tr>
    </w:tbl>
    <w:p w:rsidR="00F70812" w:rsidRPr="00F70812" w:rsidRDefault="00F70812" w:rsidP="00F70812">
      <w:pPr>
        <w:spacing w:line="276" w:lineRule="auto"/>
        <w:ind w:firstLine="0"/>
        <w:rPr>
          <w:color w:val="000000"/>
          <w:szCs w:val="24"/>
        </w:rPr>
      </w:pPr>
    </w:p>
    <w:p w:rsidR="00F70812" w:rsidRPr="00F70812" w:rsidRDefault="00F70812" w:rsidP="00F70812">
      <w:pPr>
        <w:spacing w:line="276" w:lineRule="auto"/>
        <w:ind w:firstLine="0"/>
        <w:rPr>
          <w:color w:val="000000"/>
          <w:szCs w:val="24"/>
        </w:rPr>
      </w:pPr>
      <w:r w:rsidRPr="00F70812">
        <w:rPr>
          <w:color w:val="000000"/>
          <w:szCs w:val="24"/>
        </w:rPr>
        <w:t>В общеобразовательном учреждении обучается 115 человек в 12 классах-комплектах.</w:t>
      </w:r>
    </w:p>
    <w:p w:rsidR="00F70812" w:rsidRPr="00F70812" w:rsidRDefault="00F70812" w:rsidP="00F70812">
      <w:pPr>
        <w:spacing w:line="276" w:lineRule="auto"/>
        <w:ind w:firstLine="0"/>
        <w:rPr>
          <w:color w:val="000000"/>
          <w:szCs w:val="24"/>
        </w:rPr>
      </w:pPr>
      <w:r w:rsidRPr="00F70812">
        <w:rPr>
          <w:color w:val="000000"/>
          <w:szCs w:val="24"/>
        </w:rPr>
        <w:t>Средняя наполняемость классов:</w:t>
      </w:r>
    </w:p>
    <w:p w:rsidR="00F70812" w:rsidRPr="00F70812" w:rsidRDefault="00F70812" w:rsidP="00F70812">
      <w:pPr>
        <w:spacing w:line="276" w:lineRule="auto"/>
        <w:ind w:firstLine="0"/>
        <w:rPr>
          <w:color w:val="000000"/>
          <w:szCs w:val="24"/>
        </w:rPr>
      </w:pPr>
      <w:r w:rsidRPr="00F70812">
        <w:rPr>
          <w:color w:val="000000"/>
          <w:szCs w:val="24"/>
        </w:rPr>
        <w:t>1-4 класс – 14,5 человек</w:t>
      </w:r>
    </w:p>
    <w:p w:rsidR="00F70812" w:rsidRPr="00F70812" w:rsidRDefault="00F70812" w:rsidP="00F70812">
      <w:pPr>
        <w:spacing w:line="276" w:lineRule="auto"/>
        <w:ind w:firstLine="0"/>
        <w:rPr>
          <w:color w:val="000000"/>
          <w:szCs w:val="24"/>
        </w:rPr>
      </w:pPr>
      <w:r w:rsidRPr="00F70812">
        <w:rPr>
          <w:color w:val="000000"/>
          <w:szCs w:val="24"/>
        </w:rPr>
        <w:t>5-9 класс – 8,3 человек</w:t>
      </w:r>
    </w:p>
    <w:p w:rsidR="00F70812" w:rsidRPr="00F70812" w:rsidRDefault="00F70812" w:rsidP="00F70812">
      <w:pPr>
        <w:spacing w:line="276" w:lineRule="auto"/>
        <w:ind w:firstLine="0"/>
        <w:rPr>
          <w:color w:val="000000"/>
          <w:szCs w:val="24"/>
        </w:rPr>
      </w:pPr>
      <w:r w:rsidRPr="00F70812">
        <w:rPr>
          <w:color w:val="000000"/>
          <w:szCs w:val="24"/>
        </w:rPr>
        <w:t>10-11 класс – 3,5 человек</w:t>
      </w:r>
    </w:p>
    <w:p w:rsidR="00F70812" w:rsidRPr="00F70812" w:rsidRDefault="00F70812" w:rsidP="00F70812">
      <w:pPr>
        <w:spacing w:line="276" w:lineRule="auto"/>
        <w:ind w:firstLine="0"/>
        <w:rPr>
          <w:color w:val="000000"/>
          <w:szCs w:val="24"/>
        </w:rPr>
      </w:pPr>
      <w:r w:rsidRPr="00F70812">
        <w:rPr>
          <w:color w:val="000000"/>
          <w:szCs w:val="24"/>
        </w:rPr>
        <w:t>Комплектование контингента обучающихся производится с Уставом общеобразовательного учреждения.</w:t>
      </w:r>
    </w:p>
    <w:p w:rsidR="00F70812" w:rsidRPr="002E70D6" w:rsidRDefault="00F70812" w:rsidP="00F70812">
      <w:pPr>
        <w:spacing w:line="276" w:lineRule="auto"/>
        <w:ind w:firstLine="0"/>
        <w:rPr>
          <w:color w:val="auto"/>
          <w:szCs w:val="24"/>
        </w:rPr>
      </w:pPr>
      <w:r w:rsidRPr="002E70D6">
        <w:rPr>
          <w:color w:val="auto"/>
          <w:szCs w:val="24"/>
        </w:rPr>
        <w:t xml:space="preserve">В ОУ имеется 1 автобус для осуществления подвоза 26 (22,4 %) из 5 деревень: д.Косари – </w:t>
      </w:r>
      <w:r w:rsidR="002E70D6" w:rsidRPr="002E70D6">
        <w:rPr>
          <w:color w:val="auto"/>
          <w:szCs w:val="24"/>
        </w:rPr>
        <w:t xml:space="preserve">2 </w:t>
      </w:r>
      <w:r w:rsidRPr="002E70D6">
        <w:rPr>
          <w:color w:val="auto"/>
          <w:szCs w:val="24"/>
        </w:rPr>
        <w:t xml:space="preserve">человек, д,Бузина – 1 человек, д.Юдина – </w:t>
      </w:r>
      <w:r w:rsidR="002E70D6" w:rsidRPr="002E70D6">
        <w:rPr>
          <w:color w:val="auto"/>
          <w:szCs w:val="24"/>
        </w:rPr>
        <w:t>2 человек, д.Гуни – 15</w:t>
      </w:r>
      <w:r w:rsidRPr="002E70D6">
        <w:rPr>
          <w:color w:val="auto"/>
          <w:szCs w:val="24"/>
        </w:rPr>
        <w:t xml:space="preserve"> человек, д.Азева – 6 человека. Автобус следует по двум маршрутам, которые утверждены в ГИБДД.</w:t>
      </w:r>
    </w:p>
    <w:p w:rsidR="00F70812" w:rsidRPr="00F70812" w:rsidRDefault="00F70812" w:rsidP="00F70812">
      <w:pPr>
        <w:spacing w:line="276" w:lineRule="auto"/>
        <w:ind w:firstLine="0"/>
        <w:rPr>
          <w:color w:val="auto"/>
          <w:szCs w:val="24"/>
        </w:rPr>
      </w:pPr>
    </w:p>
    <w:p w:rsidR="001C2E7B" w:rsidRPr="00B03BC1" w:rsidRDefault="00F70812" w:rsidP="00B03BC1">
      <w:pPr>
        <w:spacing w:line="276" w:lineRule="auto"/>
        <w:ind w:firstLine="0"/>
        <w:rPr>
          <w:color w:val="000000"/>
          <w:szCs w:val="24"/>
        </w:rPr>
      </w:pPr>
      <w:r w:rsidRPr="00F70812">
        <w:rPr>
          <w:b/>
          <w:color w:val="000000"/>
          <w:szCs w:val="24"/>
        </w:rPr>
        <w:t>Форма получения образования</w:t>
      </w:r>
      <w:r w:rsidRPr="00F70812">
        <w:rPr>
          <w:color w:val="000000"/>
          <w:szCs w:val="24"/>
        </w:rPr>
        <w:t>: очная, количество учащихся, получаемых образование по данной форме 115.</w:t>
      </w:r>
    </w:p>
    <w:p w:rsidR="001C2E7B" w:rsidRDefault="001C2E7B" w:rsidP="00D4535E">
      <w:pPr>
        <w:spacing w:line="276" w:lineRule="auto"/>
        <w:rPr>
          <w:szCs w:val="24"/>
        </w:rPr>
      </w:pPr>
    </w:p>
    <w:p w:rsidR="00C00F80" w:rsidRPr="00810102" w:rsidRDefault="00C00F80" w:rsidP="00DD71A7">
      <w:pPr>
        <w:numPr>
          <w:ilvl w:val="0"/>
          <w:numId w:val="4"/>
        </w:numPr>
        <w:spacing w:after="160"/>
        <w:contextualSpacing/>
        <w:rPr>
          <w:rFonts w:eastAsia="Calibri"/>
          <w:b/>
          <w:szCs w:val="24"/>
        </w:rPr>
      </w:pPr>
      <w:r w:rsidRPr="00810102">
        <w:rPr>
          <w:rFonts w:eastAsia="Calibri"/>
          <w:b/>
          <w:iCs/>
          <w:spacing w:val="-1"/>
          <w:szCs w:val="24"/>
        </w:rPr>
        <w:t>Научно-исследовательская и проектная деятельности обучающихся</w:t>
      </w:r>
    </w:p>
    <w:p w:rsidR="00C00F80" w:rsidRDefault="00C00F80" w:rsidP="00C00F80">
      <w:pPr>
        <w:shd w:val="clear" w:color="auto" w:fill="FFFFFF"/>
        <w:tabs>
          <w:tab w:val="left" w:pos="993"/>
        </w:tabs>
        <w:ind w:right="-1"/>
        <w:rPr>
          <w:iCs/>
          <w:color w:val="000000"/>
          <w:spacing w:val="-1"/>
          <w:szCs w:val="24"/>
        </w:rPr>
      </w:pPr>
      <w:r w:rsidRPr="00810102">
        <w:rPr>
          <w:iCs/>
          <w:color w:val="000000"/>
          <w:spacing w:val="-1"/>
          <w:szCs w:val="24"/>
        </w:rPr>
        <w:t>Научно-исследовательская и проектная деятельности обучающихся проходит в  основном по следующим  направлениям: краеведческое, эколого-биологическое. Основные формы участия детей это конкурсы, турниры, защита учебно-исследовательских проектов, викторины, участие детей в форуме.</w:t>
      </w:r>
    </w:p>
    <w:p w:rsidR="001C2E7B" w:rsidRDefault="001C2E7B" w:rsidP="00F70812">
      <w:pPr>
        <w:ind w:firstLine="0"/>
        <w:rPr>
          <w:rFonts w:eastAsia="Calibri"/>
          <w:b/>
          <w:szCs w:val="24"/>
        </w:rPr>
      </w:pPr>
    </w:p>
    <w:p w:rsidR="004C357B" w:rsidRDefault="004C357B" w:rsidP="00C00F80">
      <w:pPr>
        <w:jc w:val="center"/>
        <w:rPr>
          <w:rFonts w:eastAsia="Calibri"/>
          <w:b/>
          <w:szCs w:val="24"/>
        </w:rPr>
      </w:pPr>
    </w:p>
    <w:p w:rsidR="004C357B" w:rsidRDefault="004C357B" w:rsidP="00C00F80">
      <w:pPr>
        <w:jc w:val="center"/>
        <w:rPr>
          <w:rFonts w:eastAsia="Calibri"/>
          <w:b/>
          <w:szCs w:val="24"/>
        </w:rPr>
      </w:pPr>
    </w:p>
    <w:p w:rsidR="004C357B" w:rsidRDefault="004C357B" w:rsidP="00C00F80">
      <w:pPr>
        <w:jc w:val="center"/>
        <w:rPr>
          <w:rFonts w:eastAsia="Calibri"/>
          <w:b/>
          <w:szCs w:val="24"/>
        </w:rPr>
      </w:pPr>
    </w:p>
    <w:p w:rsidR="004C357B" w:rsidRDefault="004C357B" w:rsidP="00C00F80">
      <w:pPr>
        <w:jc w:val="center"/>
        <w:rPr>
          <w:rFonts w:eastAsia="Calibri"/>
          <w:b/>
          <w:szCs w:val="24"/>
        </w:rPr>
      </w:pPr>
    </w:p>
    <w:p w:rsidR="004C357B" w:rsidRDefault="004C357B" w:rsidP="00C00F80">
      <w:pPr>
        <w:jc w:val="center"/>
        <w:rPr>
          <w:rFonts w:eastAsia="Calibri"/>
          <w:b/>
          <w:szCs w:val="24"/>
        </w:rPr>
      </w:pPr>
    </w:p>
    <w:p w:rsidR="004C357B" w:rsidRDefault="004C357B" w:rsidP="00C00F80">
      <w:pPr>
        <w:jc w:val="center"/>
        <w:rPr>
          <w:rFonts w:eastAsia="Calibri"/>
          <w:b/>
          <w:szCs w:val="24"/>
        </w:rPr>
      </w:pPr>
    </w:p>
    <w:p w:rsidR="004C357B" w:rsidRDefault="004C357B" w:rsidP="00C00F80">
      <w:pPr>
        <w:jc w:val="center"/>
        <w:rPr>
          <w:rFonts w:eastAsia="Calibri"/>
          <w:b/>
          <w:szCs w:val="24"/>
        </w:rPr>
      </w:pPr>
    </w:p>
    <w:p w:rsidR="004C357B" w:rsidRDefault="004C357B" w:rsidP="00C00F80">
      <w:pPr>
        <w:jc w:val="center"/>
        <w:rPr>
          <w:rFonts w:eastAsia="Calibri"/>
          <w:b/>
          <w:szCs w:val="24"/>
        </w:rPr>
      </w:pPr>
    </w:p>
    <w:p w:rsidR="004C357B" w:rsidRDefault="004C357B" w:rsidP="00C00F80">
      <w:pPr>
        <w:jc w:val="center"/>
        <w:rPr>
          <w:rFonts w:eastAsia="Calibri"/>
          <w:b/>
          <w:szCs w:val="24"/>
        </w:rPr>
      </w:pPr>
    </w:p>
    <w:p w:rsidR="004C357B" w:rsidRDefault="004C357B" w:rsidP="00C00F80">
      <w:pPr>
        <w:jc w:val="center"/>
        <w:rPr>
          <w:rFonts w:eastAsia="Calibri"/>
          <w:b/>
          <w:szCs w:val="24"/>
        </w:rPr>
      </w:pPr>
    </w:p>
    <w:p w:rsidR="004C357B" w:rsidRDefault="004C357B" w:rsidP="00C00F80">
      <w:pPr>
        <w:jc w:val="center"/>
        <w:rPr>
          <w:rFonts w:eastAsia="Calibri"/>
          <w:b/>
          <w:szCs w:val="24"/>
        </w:rPr>
      </w:pPr>
    </w:p>
    <w:p w:rsidR="004C357B" w:rsidRDefault="004C357B" w:rsidP="00C00F80">
      <w:pPr>
        <w:jc w:val="center"/>
        <w:rPr>
          <w:rFonts w:eastAsia="Calibri"/>
          <w:b/>
          <w:szCs w:val="24"/>
        </w:rPr>
      </w:pPr>
    </w:p>
    <w:p w:rsidR="004C357B" w:rsidRDefault="004C357B" w:rsidP="00C00F80">
      <w:pPr>
        <w:jc w:val="center"/>
        <w:rPr>
          <w:rFonts w:eastAsia="Calibri"/>
          <w:b/>
          <w:szCs w:val="24"/>
        </w:rPr>
      </w:pPr>
    </w:p>
    <w:p w:rsidR="004C357B" w:rsidRDefault="004C357B" w:rsidP="00C00F80">
      <w:pPr>
        <w:jc w:val="center"/>
        <w:rPr>
          <w:rFonts w:eastAsia="Calibri"/>
          <w:b/>
          <w:szCs w:val="24"/>
        </w:rPr>
      </w:pPr>
    </w:p>
    <w:p w:rsidR="004C357B" w:rsidRDefault="004C357B" w:rsidP="00C00F80">
      <w:pPr>
        <w:jc w:val="center"/>
        <w:rPr>
          <w:rFonts w:eastAsia="Calibri"/>
          <w:b/>
          <w:szCs w:val="24"/>
        </w:rPr>
      </w:pPr>
    </w:p>
    <w:p w:rsidR="004C357B" w:rsidRDefault="004C357B" w:rsidP="00C00F80">
      <w:pPr>
        <w:jc w:val="center"/>
        <w:rPr>
          <w:rFonts w:eastAsia="Calibri"/>
          <w:b/>
          <w:szCs w:val="24"/>
        </w:rPr>
      </w:pPr>
    </w:p>
    <w:p w:rsidR="004C357B" w:rsidRDefault="004C357B" w:rsidP="00C00F80">
      <w:pPr>
        <w:jc w:val="center"/>
        <w:rPr>
          <w:rFonts w:eastAsia="Calibri"/>
          <w:b/>
          <w:szCs w:val="24"/>
        </w:rPr>
      </w:pPr>
    </w:p>
    <w:p w:rsidR="00C00F80" w:rsidRDefault="00C00F80" w:rsidP="00C00F80">
      <w:pPr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lastRenderedPageBreak/>
        <w:t>Участие учеников М</w:t>
      </w:r>
      <w:r w:rsidRPr="00810102">
        <w:rPr>
          <w:rFonts w:eastAsia="Calibri"/>
          <w:b/>
          <w:szCs w:val="24"/>
        </w:rPr>
        <w:t xml:space="preserve">ОУ </w:t>
      </w:r>
      <w:r>
        <w:rPr>
          <w:rFonts w:eastAsia="Calibri"/>
          <w:b/>
          <w:szCs w:val="24"/>
        </w:rPr>
        <w:t>«</w:t>
      </w:r>
      <w:r w:rsidRPr="00810102">
        <w:rPr>
          <w:rFonts w:eastAsia="Calibri"/>
          <w:b/>
          <w:szCs w:val="24"/>
        </w:rPr>
        <w:t>Дубск</w:t>
      </w:r>
      <w:r>
        <w:rPr>
          <w:rFonts w:eastAsia="Calibri"/>
          <w:b/>
          <w:szCs w:val="24"/>
        </w:rPr>
        <w:t>ая</w:t>
      </w:r>
      <w:r w:rsidRPr="00810102">
        <w:rPr>
          <w:rFonts w:eastAsia="Calibri"/>
          <w:b/>
          <w:szCs w:val="24"/>
        </w:rPr>
        <w:t xml:space="preserve"> СОШ</w:t>
      </w:r>
      <w:r>
        <w:rPr>
          <w:rFonts w:eastAsia="Calibri"/>
          <w:b/>
          <w:szCs w:val="24"/>
        </w:rPr>
        <w:t>»</w:t>
      </w:r>
      <w:r w:rsidRPr="00810102">
        <w:rPr>
          <w:rFonts w:eastAsia="Calibri"/>
          <w:b/>
          <w:szCs w:val="24"/>
        </w:rPr>
        <w:t xml:space="preserve"> в проектной деятельности в </w:t>
      </w:r>
      <w:r>
        <w:rPr>
          <w:rFonts w:eastAsia="Calibri"/>
          <w:b/>
          <w:szCs w:val="24"/>
        </w:rPr>
        <w:t>2017 г.</w:t>
      </w:r>
    </w:p>
    <w:tbl>
      <w:tblPr>
        <w:tblStyle w:val="13"/>
        <w:tblpPr w:leftFromText="180" w:rightFromText="180" w:vertAnchor="page" w:horzAnchor="margin" w:tblpXSpec="center" w:tblpY="4056"/>
        <w:tblW w:w="10828" w:type="dxa"/>
        <w:tblLayout w:type="fixed"/>
        <w:tblLook w:val="0000"/>
      </w:tblPr>
      <w:tblGrid>
        <w:gridCol w:w="538"/>
        <w:gridCol w:w="1715"/>
        <w:gridCol w:w="857"/>
        <w:gridCol w:w="1858"/>
        <w:gridCol w:w="1716"/>
        <w:gridCol w:w="1000"/>
        <w:gridCol w:w="1572"/>
        <w:gridCol w:w="1572"/>
      </w:tblGrid>
      <w:tr w:rsidR="00B03BC1" w:rsidRPr="00810102" w:rsidTr="004C357B">
        <w:trPr>
          <w:trHeight w:val="1550"/>
        </w:trPr>
        <w:tc>
          <w:tcPr>
            <w:tcW w:w="538" w:type="dxa"/>
          </w:tcPr>
          <w:p w:rsidR="00B03BC1" w:rsidRPr="00810102" w:rsidRDefault="00B03BC1" w:rsidP="00B03BC1">
            <w:pPr>
              <w:jc w:val="left"/>
              <w:rPr>
                <w:rFonts w:eastAsia="Calibri"/>
                <w:b/>
                <w:sz w:val="20"/>
                <w:szCs w:val="24"/>
              </w:rPr>
            </w:pPr>
            <w:r w:rsidRPr="00810102">
              <w:rPr>
                <w:rFonts w:eastAsia="Calibri"/>
                <w:b/>
                <w:sz w:val="20"/>
                <w:szCs w:val="24"/>
              </w:rPr>
              <w:t xml:space="preserve">№ </w:t>
            </w:r>
            <w:r w:rsidRPr="004C357B">
              <w:rPr>
                <w:rFonts w:eastAsia="Calibri"/>
                <w:b/>
                <w:color w:val="auto"/>
                <w:sz w:val="20"/>
                <w:szCs w:val="24"/>
              </w:rPr>
              <w:t>п\п</w:t>
            </w:r>
          </w:p>
        </w:tc>
        <w:tc>
          <w:tcPr>
            <w:tcW w:w="1715" w:type="dxa"/>
          </w:tcPr>
          <w:p w:rsidR="00B03BC1" w:rsidRPr="00810102" w:rsidRDefault="00B03BC1" w:rsidP="00B03BC1">
            <w:pPr>
              <w:ind w:firstLine="33"/>
              <w:jc w:val="left"/>
              <w:rPr>
                <w:rFonts w:eastAsia="Calibri"/>
                <w:b/>
                <w:sz w:val="20"/>
                <w:szCs w:val="24"/>
              </w:rPr>
            </w:pPr>
            <w:r w:rsidRPr="00810102">
              <w:rPr>
                <w:rFonts w:eastAsia="Calibri"/>
                <w:b/>
                <w:sz w:val="20"/>
                <w:szCs w:val="24"/>
              </w:rPr>
              <w:t>Фамилия, имя, отчество обучающегося</w:t>
            </w:r>
          </w:p>
        </w:tc>
        <w:tc>
          <w:tcPr>
            <w:tcW w:w="857" w:type="dxa"/>
          </w:tcPr>
          <w:p w:rsidR="00B03BC1" w:rsidRPr="00810102" w:rsidRDefault="00B03BC1" w:rsidP="00B03BC1">
            <w:pPr>
              <w:ind w:firstLine="0"/>
              <w:jc w:val="left"/>
              <w:rPr>
                <w:rFonts w:eastAsia="Calibri"/>
                <w:b/>
                <w:sz w:val="20"/>
                <w:szCs w:val="24"/>
              </w:rPr>
            </w:pPr>
            <w:r w:rsidRPr="00810102">
              <w:rPr>
                <w:rFonts w:eastAsia="Calibri"/>
                <w:b/>
                <w:sz w:val="20"/>
                <w:szCs w:val="24"/>
              </w:rPr>
              <w:t>Класс</w:t>
            </w:r>
          </w:p>
        </w:tc>
        <w:tc>
          <w:tcPr>
            <w:tcW w:w="1858" w:type="dxa"/>
          </w:tcPr>
          <w:p w:rsidR="00B03BC1" w:rsidRPr="00810102" w:rsidRDefault="00B03BC1" w:rsidP="00B03BC1">
            <w:pPr>
              <w:ind w:firstLine="34"/>
              <w:jc w:val="left"/>
              <w:rPr>
                <w:rFonts w:eastAsia="Calibri"/>
                <w:b/>
                <w:sz w:val="20"/>
                <w:szCs w:val="24"/>
              </w:rPr>
            </w:pPr>
            <w:r w:rsidRPr="00810102">
              <w:rPr>
                <w:rFonts w:eastAsia="Calibri"/>
                <w:b/>
                <w:sz w:val="20"/>
                <w:szCs w:val="24"/>
              </w:rPr>
              <w:t>Мероприятие</w:t>
            </w:r>
          </w:p>
        </w:tc>
        <w:tc>
          <w:tcPr>
            <w:tcW w:w="1716" w:type="dxa"/>
          </w:tcPr>
          <w:p w:rsidR="00B03BC1" w:rsidRPr="00810102" w:rsidRDefault="00B03BC1" w:rsidP="00B03BC1">
            <w:pPr>
              <w:ind w:firstLine="34"/>
              <w:jc w:val="left"/>
              <w:rPr>
                <w:rFonts w:eastAsia="Calibri"/>
                <w:b/>
                <w:sz w:val="20"/>
                <w:szCs w:val="24"/>
              </w:rPr>
            </w:pPr>
            <w:r w:rsidRPr="00810102">
              <w:rPr>
                <w:rFonts w:eastAsia="Calibri"/>
                <w:b/>
                <w:sz w:val="20"/>
                <w:szCs w:val="24"/>
              </w:rPr>
              <w:t>Уровень мероприятия</w:t>
            </w:r>
          </w:p>
        </w:tc>
        <w:tc>
          <w:tcPr>
            <w:tcW w:w="1000" w:type="dxa"/>
          </w:tcPr>
          <w:p w:rsidR="00B03BC1" w:rsidRPr="00810102" w:rsidRDefault="00B03BC1" w:rsidP="00B03BC1">
            <w:pPr>
              <w:ind w:firstLine="33"/>
              <w:jc w:val="left"/>
              <w:rPr>
                <w:rFonts w:eastAsia="Calibri"/>
                <w:b/>
                <w:sz w:val="20"/>
                <w:szCs w:val="24"/>
              </w:rPr>
            </w:pPr>
            <w:r w:rsidRPr="00810102">
              <w:rPr>
                <w:rFonts w:eastAsia="Calibri"/>
                <w:b/>
                <w:sz w:val="20"/>
                <w:szCs w:val="24"/>
              </w:rPr>
              <w:t>Месяц и год участия</w:t>
            </w:r>
          </w:p>
        </w:tc>
        <w:tc>
          <w:tcPr>
            <w:tcW w:w="1572" w:type="dxa"/>
          </w:tcPr>
          <w:p w:rsidR="00B03BC1" w:rsidRPr="00810102" w:rsidRDefault="00B03BC1" w:rsidP="00B03BC1">
            <w:pPr>
              <w:ind w:firstLine="33"/>
              <w:jc w:val="left"/>
              <w:rPr>
                <w:rFonts w:eastAsia="Calibri"/>
                <w:b/>
                <w:sz w:val="20"/>
                <w:szCs w:val="24"/>
              </w:rPr>
            </w:pPr>
            <w:r w:rsidRPr="00810102">
              <w:rPr>
                <w:rFonts w:eastAsia="Calibri"/>
                <w:b/>
                <w:sz w:val="20"/>
                <w:szCs w:val="24"/>
              </w:rPr>
              <w:t>Результаты (победители, призеры, 1,2, 3 место)</w:t>
            </w:r>
          </w:p>
          <w:p w:rsidR="00B03BC1" w:rsidRPr="00810102" w:rsidRDefault="00B03BC1" w:rsidP="00B03BC1">
            <w:pPr>
              <w:ind w:firstLine="33"/>
              <w:jc w:val="left"/>
              <w:rPr>
                <w:rFonts w:eastAsia="Calibri"/>
                <w:b/>
                <w:sz w:val="20"/>
                <w:szCs w:val="24"/>
              </w:rPr>
            </w:pPr>
            <w:r w:rsidRPr="00810102">
              <w:rPr>
                <w:rFonts w:eastAsia="Calibri"/>
                <w:b/>
                <w:sz w:val="20"/>
                <w:szCs w:val="24"/>
              </w:rPr>
              <w:t>Чем награжден</w:t>
            </w:r>
          </w:p>
        </w:tc>
        <w:tc>
          <w:tcPr>
            <w:tcW w:w="1572" w:type="dxa"/>
          </w:tcPr>
          <w:p w:rsidR="00B03BC1" w:rsidRPr="00810102" w:rsidRDefault="00B03BC1" w:rsidP="00B03BC1">
            <w:pPr>
              <w:ind w:firstLine="33"/>
              <w:jc w:val="left"/>
              <w:rPr>
                <w:rFonts w:eastAsia="Calibri"/>
                <w:b/>
                <w:sz w:val="20"/>
                <w:szCs w:val="24"/>
              </w:rPr>
            </w:pPr>
            <w:r w:rsidRPr="00810102">
              <w:rPr>
                <w:rFonts w:eastAsia="Calibri"/>
                <w:b/>
                <w:sz w:val="20"/>
                <w:szCs w:val="24"/>
              </w:rPr>
              <w:t>Фамилия, Имя, Отчество педагога</w:t>
            </w:r>
          </w:p>
        </w:tc>
      </w:tr>
      <w:tr w:rsidR="00B03BC1" w:rsidRPr="00810102" w:rsidTr="004C357B">
        <w:trPr>
          <w:trHeight w:val="1263"/>
        </w:trPr>
        <w:tc>
          <w:tcPr>
            <w:tcW w:w="538" w:type="dxa"/>
          </w:tcPr>
          <w:p w:rsidR="00B03BC1" w:rsidRPr="00810102" w:rsidRDefault="004C357B" w:rsidP="00B03BC1">
            <w:pPr>
              <w:jc w:val="center"/>
              <w:rPr>
                <w:rFonts w:eastAsia="Calibri"/>
                <w:b/>
                <w:sz w:val="20"/>
                <w:szCs w:val="24"/>
              </w:rPr>
            </w:pPr>
            <w:r>
              <w:rPr>
                <w:rFonts w:eastAsia="Calibri"/>
                <w:b/>
                <w:sz w:val="20"/>
                <w:szCs w:val="24"/>
              </w:rPr>
              <w:t>1</w:t>
            </w:r>
            <w:r w:rsidR="00B03BC1" w:rsidRPr="00810102">
              <w:rPr>
                <w:rFonts w:eastAsia="Calibri"/>
                <w:b/>
                <w:sz w:val="20"/>
                <w:szCs w:val="24"/>
              </w:rPr>
              <w:t>1</w:t>
            </w:r>
          </w:p>
        </w:tc>
        <w:tc>
          <w:tcPr>
            <w:tcW w:w="1715" w:type="dxa"/>
          </w:tcPr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Бурыкина</w:t>
            </w:r>
          </w:p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Яна Валерьевна</w:t>
            </w:r>
          </w:p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7" w:type="dxa"/>
          </w:tcPr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858" w:type="dxa"/>
          </w:tcPr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Научно-практическая конференция – 2017 по экологии</w:t>
            </w:r>
          </w:p>
        </w:tc>
        <w:tc>
          <w:tcPr>
            <w:tcW w:w="1716" w:type="dxa"/>
          </w:tcPr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муниципальный</w:t>
            </w:r>
          </w:p>
        </w:tc>
        <w:tc>
          <w:tcPr>
            <w:tcW w:w="1000" w:type="dxa"/>
          </w:tcPr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 xml:space="preserve">Январь </w:t>
            </w:r>
          </w:p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2017</w:t>
            </w:r>
          </w:p>
        </w:tc>
        <w:tc>
          <w:tcPr>
            <w:tcW w:w="1572" w:type="dxa"/>
          </w:tcPr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1 место</w:t>
            </w:r>
          </w:p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 xml:space="preserve">Грамота </w:t>
            </w:r>
          </w:p>
        </w:tc>
        <w:tc>
          <w:tcPr>
            <w:tcW w:w="1572" w:type="dxa"/>
          </w:tcPr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Салимова</w:t>
            </w:r>
          </w:p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 xml:space="preserve">Юлия </w:t>
            </w:r>
          </w:p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Михайловна</w:t>
            </w:r>
          </w:p>
        </w:tc>
      </w:tr>
      <w:tr w:rsidR="00B03BC1" w:rsidRPr="00810102" w:rsidTr="004C357B">
        <w:trPr>
          <w:trHeight w:val="201"/>
        </w:trPr>
        <w:tc>
          <w:tcPr>
            <w:tcW w:w="538" w:type="dxa"/>
          </w:tcPr>
          <w:p w:rsidR="00B03BC1" w:rsidRPr="00810102" w:rsidRDefault="004C357B" w:rsidP="00B03BC1">
            <w:pPr>
              <w:jc w:val="center"/>
              <w:rPr>
                <w:rFonts w:eastAsia="Calibri"/>
                <w:b/>
                <w:sz w:val="20"/>
                <w:szCs w:val="24"/>
              </w:rPr>
            </w:pPr>
            <w:r>
              <w:rPr>
                <w:rFonts w:eastAsia="Calibri"/>
                <w:b/>
                <w:sz w:val="20"/>
                <w:szCs w:val="24"/>
              </w:rPr>
              <w:t>2</w:t>
            </w:r>
            <w:r w:rsidR="00B03BC1">
              <w:rPr>
                <w:rFonts w:eastAsia="Calibri"/>
                <w:b/>
                <w:sz w:val="20"/>
                <w:szCs w:val="24"/>
              </w:rPr>
              <w:t>2</w:t>
            </w:r>
          </w:p>
        </w:tc>
        <w:tc>
          <w:tcPr>
            <w:tcW w:w="1715" w:type="dxa"/>
          </w:tcPr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Дубских Марина Алексеевна</w:t>
            </w:r>
          </w:p>
        </w:tc>
        <w:tc>
          <w:tcPr>
            <w:tcW w:w="857" w:type="dxa"/>
          </w:tcPr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858" w:type="dxa"/>
          </w:tcPr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Научно-практическая конференция – 2017 по экологии</w:t>
            </w:r>
          </w:p>
        </w:tc>
        <w:tc>
          <w:tcPr>
            <w:tcW w:w="1716" w:type="dxa"/>
          </w:tcPr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муниципальный</w:t>
            </w:r>
          </w:p>
        </w:tc>
        <w:tc>
          <w:tcPr>
            <w:tcW w:w="1000" w:type="dxa"/>
          </w:tcPr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 xml:space="preserve">Январь </w:t>
            </w:r>
          </w:p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2017</w:t>
            </w:r>
          </w:p>
        </w:tc>
        <w:tc>
          <w:tcPr>
            <w:tcW w:w="1572" w:type="dxa"/>
          </w:tcPr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2 место</w:t>
            </w:r>
          </w:p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 xml:space="preserve">Грамота </w:t>
            </w:r>
          </w:p>
        </w:tc>
        <w:tc>
          <w:tcPr>
            <w:tcW w:w="1572" w:type="dxa"/>
          </w:tcPr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Дубских</w:t>
            </w:r>
          </w:p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 xml:space="preserve"> Ирина Николаевна</w:t>
            </w:r>
          </w:p>
        </w:tc>
      </w:tr>
      <w:tr w:rsidR="00B03BC1" w:rsidRPr="00810102" w:rsidTr="004C357B">
        <w:trPr>
          <w:trHeight w:val="908"/>
        </w:trPr>
        <w:tc>
          <w:tcPr>
            <w:tcW w:w="538" w:type="dxa"/>
          </w:tcPr>
          <w:p w:rsidR="00B03BC1" w:rsidRPr="00810102" w:rsidRDefault="004C357B" w:rsidP="00B03BC1">
            <w:pPr>
              <w:jc w:val="center"/>
              <w:rPr>
                <w:rFonts w:eastAsia="Calibri"/>
                <w:b/>
                <w:sz w:val="20"/>
                <w:szCs w:val="24"/>
              </w:rPr>
            </w:pPr>
            <w:r>
              <w:rPr>
                <w:rFonts w:eastAsia="Calibri"/>
                <w:b/>
                <w:sz w:val="20"/>
                <w:szCs w:val="24"/>
              </w:rPr>
              <w:t>3</w:t>
            </w:r>
            <w:r w:rsidR="00B03BC1">
              <w:rPr>
                <w:rFonts w:eastAsia="Calibri"/>
                <w:b/>
                <w:sz w:val="20"/>
                <w:szCs w:val="24"/>
              </w:rPr>
              <w:t>3</w:t>
            </w:r>
          </w:p>
        </w:tc>
        <w:tc>
          <w:tcPr>
            <w:tcW w:w="1715" w:type="dxa"/>
          </w:tcPr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 xml:space="preserve">Быкова </w:t>
            </w:r>
          </w:p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Дарья</w:t>
            </w:r>
          </w:p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 xml:space="preserve"> Ивановна</w:t>
            </w:r>
          </w:p>
        </w:tc>
        <w:tc>
          <w:tcPr>
            <w:tcW w:w="857" w:type="dxa"/>
          </w:tcPr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858" w:type="dxa"/>
          </w:tcPr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Научно-практическая конференция – 2017 по экологии</w:t>
            </w:r>
          </w:p>
        </w:tc>
        <w:tc>
          <w:tcPr>
            <w:tcW w:w="1716" w:type="dxa"/>
          </w:tcPr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муниципальный</w:t>
            </w:r>
          </w:p>
        </w:tc>
        <w:tc>
          <w:tcPr>
            <w:tcW w:w="1000" w:type="dxa"/>
          </w:tcPr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 xml:space="preserve">Январь </w:t>
            </w:r>
          </w:p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2017</w:t>
            </w:r>
          </w:p>
        </w:tc>
        <w:tc>
          <w:tcPr>
            <w:tcW w:w="1572" w:type="dxa"/>
          </w:tcPr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3 место</w:t>
            </w:r>
          </w:p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 xml:space="preserve">Грамота </w:t>
            </w:r>
          </w:p>
        </w:tc>
        <w:tc>
          <w:tcPr>
            <w:tcW w:w="1572" w:type="dxa"/>
          </w:tcPr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Кабанова Оксана Николаевна</w:t>
            </w:r>
          </w:p>
        </w:tc>
      </w:tr>
      <w:tr w:rsidR="00B03BC1" w:rsidRPr="00810102" w:rsidTr="004C357B">
        <w:trPr>
          <w:trHeight w:val="1979"/>
        </w:trPr>
        <w:tc>
          <w:tcPr>
            <w:tcW w:w="538" w:type="dxa"/>
          </w:tcPr>
          <w:p w:rsidR="00B03BC1" w:rsidRPr="00810102" w:rsidRDefault="004C357B" w:rsidP="00B03BC1">
            <w:pPr>
              <w:jc w:val="center"/>
              <w:rPr>
                <w:rFonts w:eastAsia="Calibri"/>
                <w:b/>
                <w:sz w:val="20"/>
                <w:szCs w:val="24"/>
              </w:rPr>
            </w:pPr>
            <w:r>
              <w:rPr>
                <w:rFonts w:eastAsia="Calibri"/>
                <w:b/>
                <w:sz w:val="20"/>
                <w:szCs w:val="24"/>
              </w:rPr>
              <w:t>4</w:t>
            </w:r>
            <w:r w:rsidR="00B03BC1">
              <w:rPr>
                <w:rFonts w:eastAsia="Calibri"/>
                <w:b/>
                <w:sz w:val="20"/>
                <w:szCs w:val="24"/>
              </w:rPr>
              <w:t>4</w:t>
            </w:r>
          </w:p>
        </w:tc>
        <w:tc>
          <w:tcPr>
            <w:tcW w:w="1715" w:type="dxa"/>
          </w:tcPr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 xml:space="preserve">Серкова Мария </w:t>
            </w:r>
          </w:p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Васильевна</w:t>
            </w:r>
          </w:p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 xml:space="preserve">Дубских Полина </w:t>
            </w:r>
          </w:p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Станиславовна</w:t>
            </w:r>
          </w:p>
        </w:tc>
        <w:tc>
          <w:tcPr>
            <w:tcW w:w="857" w:type="dxa"/>
          </w:tcPr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3</w:t>
            </w:r>
          </w:p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858" w:type="dxa"/>
          </w:tcPr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Научно-практическая конференция для учащихся 1-6 классов «Я-исследователь»</w:t>
            </w:r>
          </w:p>
        </w:tc>
        <w:tc>
          <w:tcPr>
            <w:tcW w:w="1716" w:type="dxa"/>
          </w:tcPr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муниципальный</w:t>
            </w:r>
          </w:p>
        </w:tc>
        <w:tc>
          <w:tcPr>
            <w:tcW w:w="1000" w:type="dxa"/>
          </w:tcPr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 xml:space="preserve">Январь </w:t>
            </w:r>
          </w:p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2017</w:t>
            </w:r>
          </w:p>
        </w:tc>
        <w:tc>
          <w:tcPr>
            <w:tcW w:w="1572" w:type="dxa"/>
          </w:tcPr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2 место</w:t>
            </w:r>
          </w:p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 xml:space="preserve">Свидетельство участников </w:t>
            </w:r>
          </w:p>
        </w:tc>
        <w:tc>
          <w:tcPr>
            <w:tcW w:w="1572" w:type="dxa"/>
          </w:tcPr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 xml:space="preserve">Пономарева </w:t>
            </w:r>
          </w:p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 xml:space="preserve">Марина </w:t>
            </w:r>
          </w:p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Владимировна</w:t>
            </w:r>
          </w:p>
        </w:tc>
      </w:tr>
      <w:tr w:rsidR="00B03BC1" w:rsidRPr="00810102" w:rsidTr="004C357B">
        <w:trPr>
          <w:trHeight w:val="827"/>
        </w:trPr>
        <w:tc>
          <w:tcPr>
            <w:tcW w:w="538" w:type="dxa"/>
          </w:tcPr>
          <w:p w:rsidR="00B03BC1" w:rsidRPr="00810102" w:rsidRDefault="004C357B" w:rsidP="00B03BC1">
            <w:pPr>
              <w:jc w:val="center"/>
              <w:rPr>
                <w:rFonts w:eastAsia="Calibri"/>
                <w:b/>
                <w:sz w:val="20"/>
                <w:szCs w:val="24"/>
              </w:rPr>
            </w:pPr>
            <w:r>
              <w:rPr>
                <w:rFonts w:eastAsia="Calibri"/>
                <w:b/>
                <w:sz w:val="20"/>
                <w:szCs w:val="24"/>
              </w:rPr>
              <w:t>5</w:t>
            </w:r>
            <w:r w:rsidR="00B03BC1">
              <w:rPr>
                <w:rFonts w:eastAsia="Calibri"/>
                <w:b/>
                <w:sz w:val="20"/>
                <w:szCs w:val="24"/>
              </w:rPr>
              <w:t>5</w:t>
            </w:r>
          </w:p>
        </w:tc>
        <w:tc>
          <w:tcPr>
            <w:tcW w:w="1715" w:type="dxa"/>
          </w:tcPr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Азева</w:t>
            </w:r>
          </w:p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 xml:space="preserve">Валерия </w:t>
            </w:r>
          </w:p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Евгеньевна</w:t>
            </w:r>
          </w:p>
        </w:tc>
        <w:tc>
          <w:tcPr>
            <w:tcW w:w="857" w:type="dxa"/>
          </w:tcPr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858" w:type="dxa"/>
          </w:tcPr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Мы выбираем будущее (1-4 кл.)</w:t>
            </w:r>
          </w:p>
        </w:tc>
        <w:tc>
          <w:tcPr>
            <w:tcW w:w="1716" w:type="dxa"/>
          </w:tcPr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муниципальный</w:t>
            </w:r>
          </w:p>
        </w:tc>
        <w:tc>
          <w:tcPr>
            <w:tcW w:w="1000" w:type="dxa"/>
          </w:tcPr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 xml:space="preserve">Январь </w:t>
            </w:r>
          </w:p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2017</w:t>
            </w:r>
          </w:p>
        </w:tc>
        <w:tc>
          <w:tcPr>
            <w:tcW w:w="1572" w:type="dxa"/>
          </w:tcPr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3 место</w:t>
            </w:r>
          </w:p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Грамота</w:t>
            </w:r>
          </w:p>
        </w:tc>
        <w:tc>
          <w:tcPr>
            <w:tcW w:w="1572" w:type="dxa"/>
          </w:tcPr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Дубских</w:t>
            </w:r>
          </w:p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Ирина Николаевна</w:t>
            </w:r>
          </w:p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</w:tr>
      <w:tr w:rsidR="00B03BC1" w:rsidRPr="00810102" w:rsidTr="004C357B">
        <w:trPr>
          <w:trHeight w:val="886"/>
        </w:trPr>
        <w:tc>
          <w:tcPr>
            <w:tcW w:w="538" w:type="dxa"/>
          </w:tcPr>
          <w:p w:rsidR="00B03BC1" w:rsidRPr="00810102" w:rsidRDefault="004C357B" w:rsidP="00B03BC1">
            <w:pPr>
              <w:jc w:val="center"/>
              <w:rPr>
                <w:rFonts w:eastAsia="Calibri"/>
                <w:b/>
                <w:sz w:val="20"/>
                <w:szCs w:val="24"/>
              </w:rPr>
            </w:pPr>
            <w:r>
              <w:rPr>
                <w:rFonts w:eastAsia="Calibri"/>
                <w:b/>
                <w:sz w:val="20"/>
                <w:szCs w:val="24"/>
              </w:rPr>
              <w:t>6</w:t>
            </w:r>
            <w:r w:rsidR="00B03BC1">
              <w:rPr>
                <w:rFonts w:eastAsia="Calibri"/>
                <w:b/>
                <w:sz w:val="20"/>
                <w:szCs w:val="24"/>
              </w:rPr>
              <w:t>6</w:t>
            </w:r>
          </w:p>
        </w:tc>
        <w:tc>
          <w:tcPr>
            <w:tcW w:w="1715" w:type="dxa"/>
          </w:tcPr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Бурыкина Яна</w:t>
            </w:r>
          </w:p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Дубских Елена</w:t>
            </w:r>
          </w:p>
          <w:p w:rsidR="00B03BC1" w:rsidRPr="00C00F80" w:rsidRDefault="00B03BC1" w:rsidP="00B03BC1">
            <w:pPr>
              <w:ind w:firstLine="0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Токарева Олеся</w:t>
            </w:r>
          </w:p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7" w:type="dxa"/>
          </w:tcPr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9</w:t>
            </w:r>
          </w:p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9</w:t>
            </w:r>
          </w:p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9</w:t>
            </w:r>
          </w:p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8" w:type="dxa"/>
          </w:tcPr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Мы выбираем будущее (7-9 кл.)</w:t>
            </w:r>
          </w:p>
        </w:tc>
        <w:tc>
          <w:tcPr>
            <w:tcW w:w="1716" w:type="dxa"/>
          </w:tcPr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муниципальный</w:t>
            </w:r>
          </w:p>
        </w:tc>
        <w:tc>
          <w:tcPr>
            <w:tcW w:w="1000" w:type="dxa"/>
          </w:tcPr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 xml:space="preserve">Январь </w:t>
            </w:r>
          </w:p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2017</w:t>
            </w:r>
          </w:p>
        </w:tc>
        <w:tc>
          <w:tcPr>
            <w:tcW w:w="1572" w:type="dxa"/>
          </w:tcPr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2 место</w:t>
            </w:r>
          </w:p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Грамота</w:t>
            </w:r>
          </w:p>
        </w:tc>
        <w:tc>
          <w:tcPr>
            <w:tcW w:w="1572" w:type="dxa"/>
          </w:tcPr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Дубских</w:t>
            </w:r>
          </w:p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Ирина Николаевна</w:t>
            </w:r>
          </w:p>
        </w:tc>
      </w:tr>
      <w:tr w:rsidR="00B03BC1" w:rsidRPr="00810102" w:rsidTr="004C357B">
        <w:trPr>
          <w:trHeight w:val="937"/>
        </w:trPr>
        <w:tc>
          <w:tcPr>
            <w:tcW w:w="538" w:type="dxa"/>
          </w:tcPr>
          <w:p w:rsidR="00B03BC1" w:rsidRPr="00810102" w:rsidRDefault="004C357B" w:rsidP="00B03BC1">
            <w:pPr>
              <w:jc w:val="center"/>
              <w:rPr>
                <w:rFonts w:eastAsia="Calibri"/>
                <w:b/>
                <w:sz w:val="20"/>
                <w:szCs w:val="24"/>
              </w:rPr>
            </w:pPr>
            <w:r>
              <w:rPr>
                <w:rFonts w:eastAsia="Calibri"/>
                <w:b/>
                <w:sz w:val="20"/>
                <w:szCs w:val="24"/>
              </w:rPr>
              <w:t>7</w:t>
            </w:r>
            <w:r w:rsidR="00B03BC1">
              <w:rPr>
                <w:rFonts w:eastAsia="Calibri"/>
                <w:b/>
                <w:sz w:val="20"/>
                <w:szCs w:val="24"/>
              </w:rPr>
              <w:t>7</w:t>
            </w:r>
          </w:p>
        </w:tc>
        <w:tc>
          <w:tcPr>
            <w:tcW w:w="1715" w:type="dxa"/>
          </w:tcPr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Бурыкина</w:t>
            </w:r>
          </w:p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Яна</w:t>
            </w:r>
          </w:p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Валерьевна</w:t>
            </w:r>
          </w:p>
        </w:tc>
        <w:tc>
          <w:tcPr>
            <w:tcW w:w="857" w:type="dxa"/>
          </w:tcPr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858" w:type="dxa"/>
          </w:tcPr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Я - Гражданин России</w:t>
            </w:r>
          </w:p>
        </w:tc>
        <w:tc>
          <w:tcPr>
            <w:tcW w:w="1716" w:type="dxa"/>
          </w:tcPr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муниципальный</w:t>
            </w:r>
          </w:p>
        </w:tc>
        <w:tc>
          <w:tcPr>
            <w:tcW w:w="1000" w:type="dxa"/>
          </w:tcPr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 xml:space="preserve">Январь </w:t>
            </w:r>
          </w:p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2017</w:t>
            </w:r>
          </w:p>
        </w:tc>
        <w:tc>
          <w:tcPr>
            <w:tcW w:w="1572" w:type="dxa"/>
          </w:tcPr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 xml:space="preserve">Участник </w:t>
            </w:r>
          </w:p>
        </w:tc>
        <w:tc>
          <w:tcPr>
            <w:tcW w:w="1572" w:type="dxa"/>
          </w:tcPr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Дубских Ирина Николаевна</w:t>
            </w:r>
          </w:p>
        </w:tc>
      </w:tr>
      <w:tr w:rsidR="00B03BC1" w:rsidRPr="00810102" w:rsidTr="004C357B">
        <w:trPr>
          <w:trHeight w:val="837"/>
        </w:trPr>
        <w:tc>
          <w:tcPr>
            <w:tcW w:w="538" w:type="dxa"/>
          </w:tcPr>
          <w:p w:rsidR="00B03BC1" w:rsidRPr="00810102" w:rsidRDefault="004C357B" w:rsidP="00B03BC1">
            <w:pPr>
              <w:jc w:val="center"/>
              <w:rPr>
                <w:rFonts w:eastAsia="Calibri"/>
                <w:b/>
                <w:sz w:val="20"/>
                <w:szCs w:val="24"/>
              </w:rPr>
            </w:pPr>
            <w:r>
              <w:rPr>
                <w:rFonts w:eastAsia="Calibri"/>
                <w:b/>
                <w:sz w:val="20"/>
                <w:szCs w:val="24"/>
              </w:rPr>
              <w:t>8</w:t>
            </w:r>
            <w:r w:rsidR="00B03BC1">
              <w:rPr>
                <w:rFonts w:eastAsia="Calibri"/>
                <w:b/>
                <w:sz w:val="20"/>
                <w:szCs w:val="24"/>
              </w:rPr>
              <w:t>8</w:t>
            </w:r>
          </w:p>
        </w:tc>
        <w:tc>
          <w:tcPr>
            <w:tcW w:w="1715" w:type="dxa"/>
          </w:tcPr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Дубских</w:t>
            </w:r>
          </w:p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Полина</w:t>
            </w:r>
          </w:p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Станиславовна</w:t>
            </w:r>
          </w:p>
        </w:tc>
        <w:tc>
          <w:tcPr>
            <w:tcW w:w="857" w:type="dxa"/>
          </w:tcPr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858" w:type="dxa"/>
          </w:tcPr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Знаешь ли ты историю Отечества</w:t>
            </w:r>
          </w:p>
        </w:tc>
        <w:tc>
          <w:tcPr>
            <w:tcW w:w="1716" w:type="dxa"/>
          </w:tcPr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Муниципальный</w:t>
            </w:r>
          </w:p>
        </w:tc>
        <w:tc>
          <w:tcPr>
            <w:tcW w:w="1000" w:type="dxa"/>
          </w:tcPr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Февраль</w:t>
            </w:r>
          </w:p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2017</w:t>
            </w:r>
          </w:p>
        </w:tc>
        <w:tc>
          <w:tcPr>
            <w:tcW w:w="1572" w:type="dxa"/>
          </w:tcPr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Участник</w:t>
            </w:r>
          </w:p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Свидетельство</w:t>
            </w:r>
          </w:p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72" w:type="dxa"/>
          </w:tcPr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 xml:space="preserve">Пономарева </w:t>
            </w:r>
          </w:p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 xml:space="preserve">Марина </w:t>
            </w:r>
          </w:p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Владимировна</w:t>
            </w:r>
          </w:p>
        </w:tc>
      </w:tr>
      <w:tr w:rsidR="00B03BC1" w:rsidRPr="00810102" w:rsidTr="004C357B">
        <w:trPr>
          <w:trHeight w:val="857"/>
        </w:trPr>
        <w:tc>
          <w:tcPr>
            <w:tcW w:w="538" w:type="dxa"/>
          </w:tcPr>
          <w:p w:rsidR="00B03BC1" w:rsidRPr="00810102" w:rsidRDefault="004C357B" w:rsidP="00B03BC1">
            <w:pPr>
              <w:jc w:val="center"/>
              <w:rPr>
                <w:rFonts w:eastAsia="Calibri"/>
                <w:b/>
                <w:sz w:val="20"/>
                <w:szCs w:val="24"/>
              </w:rPr>
            </w:pPr>
            <w:r>
              <w:rPr>
                <w:rFonts w:eastAsia="Calibri"/>
                <w:b/>
                <w:sz w:val="20"/>
                <w:szCs w:val="24"/>
              </w:rPr>
              <w:t>9</w:t>
            </w:r>
            <w:r w:rsidR="00B03BC1">
              <w:rPr>
                <w:rFonts w:eastAsia="Calibri"/>
                <w:b/>
                <w:sz w:val="20"/>
                <w:szCs w:val="24"/>
              </w:rPr>
              <w:t>9</w:t>
            </w:r>
          </w:p>
        </w:tc>
        <w:tc>
          <w:tcPr>
            <w:tcW w:w="1715" w:type="dxa"/>
          </w:tcPr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 xml:space="preserve">Серкова </w:t>
            </w:r>
          </w:p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Мария</w:t>
            </w:r>
          </w:p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Васильевна</w:t>
            </w:r>
          </w:p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7" w:type="dxa"/>
          </w:tcPr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858" w:type="dxa"/>
          </w:tcPr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Знаешь ли ты историю Отечества</w:t>
            </w:r>
          </w:p>
        </w:tc>
        <w:tc>
          <w:tcPr>
            <w:tcW w:w="1716" w:type="dxa"/>
          </w:tcPr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Муниципальный</w:t>
            </w:r>
          </w:p>
        </w:tc>
        <w:tc>
          <w:tcPr>
            <w:tcW w:w="1000" w:type="dxa"/>
          </w:tcPr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Февраль</w:t>
            </w:r>
          </w:p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2017</w:t>
            </w:r>
          </w:p>
        </w:tc>
        <w:tc>
          <w:tcPr>
            <w:tcW w:w="1572" w:type="dxa"/>
          </w:tcPr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Участник</w:t>
            </w:r>
          </w:p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Свидетельство</w:t>
            </w:r>
          </w:p>
        </w:tc>
        <w:tc>
          <w:tcPr>
            <w:tcW w:w="1572" w:type="dxa"/>
          </w:tcPr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Бархатова</w:t>
            </w:r>
          </w:p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Альфия</w:t>
            </w:r>
          </w:p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Гусмановна</w:t>
            </w:r>
          </w:p>
        </w:tc>
      </w:tr>
      <w:tr w:rsidR="00B03BC1" w:rsidRPr="00810102" w:rsidTr="004C357B">
        <w:trPr>
          <w:trHeight w:val="989"/>
        </w:trPr>
        <w:tc>
          <w:tcPr>
            <w:tcW w:w="538" w:type="dxa"/>
          </w:tcPr>
          <w:p w:rsidR="00B03BC1" w:rsidRPr="00810102" w:rsidRDefault="00B03BC1" w:rsidP="004C357B">
            <w:pPr>
              <w:jc w:val="center"/>
              <w:rPr>
                <w:rFonts w:eastAsia="Calibri"/>
                <w:b/>
                <w:sz w:val="20"/>
                <w:szCs w:val="24"/>
              </w:rPr>
            </w:pPr>
            <w:r>
              <w:rPr>
                <w:rFonts w:eastAsia="Calibri"/>
                <w:b/>
                <w:sz w:val="20"/>
                <w:szCs w:val="24"/>
              </w:rPr>
              <w:t>1</w:t>
            </w:r>
            <w:r w:rsidR="004C357B">
              <w:rPr>
                <w:rFonts w:eastAsia="Calibri"/>
                <w:b/>
                <w:sz w:val="20"/>
                <w:szCs w:val="24"/>
              </w:rPr>
              <w:t>10</w:t>
            </w:r>
          </w:p>
        </w:tc>
        <w:tc>
          <w:tcPr>
            <w:tcW w:w="1715" w:type="dxa"/>
          </w:tcPr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 xml:space="preserve">Быкова </w:t>
            </w:r>
          </w:p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Наталья</w:t>
            </w:r>
          </w:p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Ев</w:t>
            </w:r>
            <w:r w:rsidR="004C357B">
              <w:rPr>
                <w:rFonts w:eastAsia="Calibri"/>
                <w:sz w:val="20"/>
                <w:szCs w:val="20"/>
              </w:rPr>
              <w:t>геньев</w:t>
            </w:r>
            <w:r w:rsidRPr="00C00F80">
              <w:rPr>
                <w:rFonts w:eastAsia="Calibri"/>
                <w:sz w:val="20"/>
                <w:szCs w:val="20"/>
              </w:rPr>
              <w:t>на</w:t>
            </w:r>
          </w:p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7" w:type="dxa"/>
          </w:tcPr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858" w:type="dxa"/>
          </w:tcPr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Знаешь ли ты историю Отечества</w:t>
            </w:r>
          </w:p>
        </w:tc>
        <w:tc>
          <w:tcPr>
            <w:tcW w:w="1716" w:type="dxa"/>
          </w:tcPr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Муниципальный</w:t>
            </w:r>
          </w:p>
        </w:tc>
        <w:tc>
          <w:tcPr>
            <w:tcW w:w="1000" w:type="dxa"/>
          </w:tcPr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Февраль</w:t>
            </w:r>
          </w:p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2017</w:t>
            </w:r>
          </w:p>
        </w:tc>
        <w:tc>
          <w:tcPr>
            <w:tcW w:w="1572" w:type="dxa"/>
          </w:tcPr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Победитель</w:t>
            </w:r>
          </w:p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Диплом, свидетельство, кубок</w:t>
            </w:r>
          </w:p>
        </w:tc>
        <w:tc>
          <w:tcPr>
            <w:tcW w:w="1572" w:type="dxa"/>
          </w:tcPr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Макарова</w:t>
            </w:r>
          </w:p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Ирина</w:t>
            </w:r>
          </w:p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Витальевна</w:t>
            </w:r>
          </w:p>
        </w:tc>
      </w:tr>
      <w:tr w:rsidR="00B03BC1" w:rsidRPr="00810102" w:rsidTr="004C357B">
        <w:trPr>
          <w:trHeight w:val="1414"/>
        </w:trPr>
        <w:tc>
          <w:tcPr>
            <w:tcW w:w="538" w:type="dxa"/>
          </w:tcPr>
          <w:p w:rsidR="00B03BC1" w:rsidRPr="00810102" w:rsidRDefault="00B03BC1" w:rsidP="00B03BC1">
            <w:pPr>
              <w:jc w:val="center"/>
              <w:rPr>
                <w:rFonts w:eastAsia="Calibri"/>
                <w:b/>
                <w:sz w:val="20"/>
                <w:szCs w:val="24"/>
              </w:rPr>
            </w:pPr>
            <w:r>
              <w:rPr>
                <w:rFonts w:eastAsia="Calibri"/>
                <w:b/>
                <w:sz w:val="20"/>
                <w:szCs w:val="24"/>
              </w:rPr>
              <w:t>11</w:t>
            </w:r>
            <w:r w:rsidR="004C357B">
              <w:rPr>
                <w:rFonts w:eastAsia="Calibri"/>
                <w:b/>
                <w:sz w:val="20"/>
                <w:szCs w:val="24"/>
              </w:rPr>
              <w:t>1</w:t>
            </w:r>
          </w:p>
        </w:tc>
        <w:tc>
          <w:tcPr>
            <w:tcW w:w="1715" w:type="dxa"/>
          </w:tcPr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 xml:space="preserve">Закиров </w:t>
            </w:r>
          </w:p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Никита</w:t>
            </w:r>
          </w:p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Евгеньевич</w:t>
            </w:r>
          </w:p>
        </w:tc>
        <w:tc>
          <w:tcPr>
            <w:tcW w:w="857" w:type="dxa"/>
          </w:tcPr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858" w:type="dxa"/>
          </w:tcPr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Краеведческий конкурс «Юные знатоки Урала»</w:t>
            </w:r>
          </w:p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(I и II ступень обучения)</w:t>
            </w:r>
          </w:p>
        </w:tc>
        <w:tc>
          <w:tcPr>
            <w:tcW w:w="1716" w:type="dxa"/>
          </w:tcPr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Муниципальный</w:t>
            </w:r>
          </w:p>
        </w:tc>
        <w:tc>
          <w:tcPr>
            <w:tcW w:w="1000" w:type="dxa"/>
          </w:tcPr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Февраль</w:t>
            </w:r>
          </w:p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2017</w:t>
            </w:r>
          </w:p>
        </w:tc>
        <w:tc>
          <w:tcPr>
            <w:tcW w:w="1572" w:type="dxa"/>
          </w:tcPr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 xml:space="preserve">2 место </w:t>
            </w:r>
          </w:p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 xml:space="preserve">Диплом </w:t>
            </w:r>
          </w:p>
        </w:tc>
        <w:tc>
          <w:tcPr>
            <w:tcW w:w="1572" w:type="dxa"/>
          </w:tcPr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Пономарева</w:t>
            </w:r>
          </w:p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 xml:space="preserve">Марина </w:t>
            </w:r>
          </w:p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Владимировна</w:t>
            </w:r>
          </w:p>
        </w:tc>
      </w:tr>
      <w:tr w:rsidR="00B03BC1" w:rsidRPr="00810102" w:rsidTr="004C357B">
        <w:trPr>
          <w:trHeight w:val="1751"/>
        </w:trPr>
        <w:tc>
          <w:tcPr>
            <w:tcW w:w="538" w:type="dxa"/>
          </w:tcPr>
          <w:p w:rsidR="00B03BC1" w:rsidRPr="00810102" w:rsidRDefault="00B03BC1" w:rsidP="00B03BC1">
            <w:pPr>
              <w:jc w:val="center"/>
              <w:rPr>
                <w:rFonts w:eastAsia="Calibri"/>
                <w:b/>
                <w:sz w:val="20"/>
                <w:szCs w:val="24"/>
              </w:rPr>
            </w:pPr>
            <w:r>
              <w:rPr>
                <w:rFonts w:eastAsia="Calibri"/>
                <w:b/>
                <w:sz w:val="20"/>
                <w:szCs w:val="24"/>
              </w:rPr>
              <w:lastRenderedPageBreak/>
              <w:t>1</w:t>
            </w:r>
            <w:r w:rsidR="004C357B">
              <w:rPr>
                <w:rFonts w:eastAsia="Calibri"/>
                <w:b/>
                <w:sz w:val="20"/>
                <w:szCs w:val="24"/>
              </w:rPr>
              <w:t>1</w:t>
            </w:r>
            <w:r>
              <w:rPr>
                <w:rFonts w:eastAsia="Calibri"/>
                <w:b/>
                <w:sz w:val="20"/>
                <w:szCs w:val="24"/>
              </w:rPr>
              <w:t>2</w:t>
            </w:r>
          </w:p>
        </w:tc>
        <w:tc>
          <w:tcPr>
            <w:tcW w:w="1715" w:type="dxa"/>
          </w:tcPr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Дубских Марина</w:t>
            </w:r>
          </w:p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Красноперова Полина</w:t>
            </w:r>
          </w:p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Разгильдяева Валерия</w:t>
            </w:r>
          </w:p>
        </w:tc>
        <w:tc>
          <w:tcPr>
            <w:tcW w:w="857" w:type="dxa"/>
          </w:tcPr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6</w:t>
            </w:r>
          </w:p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6</w:t>
            </w:r>
          </w:p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  <w:p w:rsidR="00B03BC1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858" w:type="dxa"/>
          </w:tcPr>
          <w:p w:rsidR="00B03BC1" w:rsidRPr="00C00F80" w:rsidRDefault="00B03BC1" w:rsidP="00B03BC1">
            <w:pPr>
              <w:shd w:val="clear" w:color="auto" w:fill="FFFFFF"/>
              <w:ind w:firstLine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Краеведческий конкурс творческих работ</w:t>
            </w:r>
          </w:p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«По тропам моей малой Родины»</w:t>
            </w:r>
          </w:p>
        </w:tc>
        <w:tc>
          <w:tcPr>
            <w:tcW w:w="1716" w:type="dxa"/>
          </w:tcPr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 xml:space="preserve">муниципальный </w:t>
            </w:r>
          </w:p>
        </w:tc>
        <w:tc>
          <w:tcPr>
            <w:tcW w:w="1000" w:type="dxa"/>
          </w:tcPr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март</w:t>
            </w:r>
          </w:p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2017</w:t>
            </w:r>
          </w:p>
        </w:tc>
        <w:tc>
          <w:tcPr>
            <w:tcW w:w="1572" w:type="dxa"/>
          </w:tcPr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Участник</w:t>
            </w:r>
          </w:p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Грамота</w:t>
            </w:r>
          </w:p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Участник</w:t>
            </w:r>
          </w:p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Грамота</w:t>
            </w:r>
          </w:p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Участник</w:t>
            </w:r>
          </w:p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Грамота</w:t>
            </w:r>
          </w:p>
        </w:tc>
        <w:tc>
          <w:tcPr>
            <w:tcW w:w="1572" w:type="dxa"/>
          </w:tcPr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Дубских</w:t>
            </w:r>
          </w:p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Ирина</w:t>
            </w:r>
          </w:p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Николаевна</w:t>
            </w:r>
          </w:p>
        </w:tc>
      </w:tr>
      <w:tr w:rsidR="00B03BC1" w:rsidRPr="00810102" w:rsidTr="004C357B">
        <w:trPr>
          <w:trHeight w:val="1638"/>
        </w:trPr>
        <w:tc>
          <w:tcPr>
            <w:tcW w:w="538" w:type="dxa"/>
          </w:tcPr>
          <w:p w:rsidR="00B03BC1" w:rsidRPr="00810102" w:rsidRDefault="00B03BC1" w:rsidP="00B03BC1">
            <w:pPr>
              <w:jc w:val="center"/>
              <w:rPr>
                <w:rFonts w:eastAsia="Calibri"/>
                <w:b/>
                <w:sz w:val="20"/>
                <w:szCs w:val="24"/>
              </w:rPr>
            </w:pPr>
            <w:r>
              <w:rPr>
                <w:rFonts w:eastAsia="Calibri"/>
                <w:b/>
                <w:sz w:val="20"/>
                <w:szCs w:val="24"/>
              </w:rPr>
              <w:t>1</w:t>
            </w:r>
            <w:r w:rsidR="004C357B">
              <w:rPr>
                <w:rFonts w:eastAsia="Calibri"/>
                <w:b/>
                <w:sz w:val="20"/>
                <w:szCs w:val="24"/>
              </w:rPr>
              <w:t>1</w:t>
            </w:r>
            <w:r>
              <w:rPr>
                <w:rFonts w:eastAsia="Calibri"/>
                <w:b/>
                <w:sz w:val="20"/>
                <w:szCs w:val="24"/>
              </w:rPr>
              <w:t>3</w:t>
            </w:r>
          </w:p>
        </w:tc>
        <w:tc>
          <w:tcPr>
            <w:tcW w:w="1715" w:type="dxa"/>
          </w:tcPr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Дубских Марина</w:t>
            </w:r>
          </w:p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Немкова Полина</w:t>
            </w:r>
          </w:p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Разгильдяева Валерия</w:t>
            </w:r>
          </w:p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Дубских Елена</w:t>
            </w:r>
          </w:p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Бурыкина Яна</w:t>
            </w:r>
          </w:p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7" w:type="dxa"/>
          </w:tcPr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6</w:t>
            </w:r>
          </w:p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6</w:t>
            </w:r>
          </w:p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5</w:t>
            </w:r>
          </w:p>
          <w:p w:rsidR="00B03BC1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9</w:t>
            </w:r>
          </w:p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858" w:type="dxa"/>
          </w:tcPr>
          <w:p w:rsidR="00B03BC1" w:rsidRPr="00C00F80" w:rsidRDefault="00B03BC1" w:rsidP="00B03BC1">
            <w:pPr>
              <w:spacing w:before="100" w:beforeAutospacing="1" w:after="100" w:afterAutospacing="1"/>
              <w:ind w:firstLine="0"/>
              <w:jc w:val="center"/>
              <w:outlineLvl w:val="1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XXXX муниципальная краеведческая конференция обучающихся Ирбитского МО</w:t>
            </w:r>
          </w:p>
        </w:tc>
        <w:tc>
          <w:tcPr>
            <w:tcW w:w="1716" w:type="dxa"/>
          </w:tcPr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Муниципальный</w:t>
            </w:r>
          </w:p>
        </w:tc>
        <w:tc>
          <w:tcPr>
            <w:tcW w:w="1000" w:type="dxa"/>
          </w:tcPr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8 апреля</w:t>
            </w:r>
          </w:p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2017</w:t>
            </w:r>
          </w:p>
        </w:tc>
        <w:tc>
          <w:tcPr>
            <w:tcW w:w="1572" w:type="dxa"/>
          </w:tcPr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Участники,</w:t>
            </w:r>
          </w:p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 xml:space="preserve">Благодарность музею, </w:t>
            </w:r>
          </w:p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подарок</w:t>
            </w:r>
          </w:p>
        </w:tc>
        <w:tc>
          <w:tcPr>
            <w:tcW w:w="1572" w:type="dxa"/>
          </w:tcPr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Дубских</w:t>
            </w:r>
          </w:p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Ирина</w:t>
            </w:r>
          </w:p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Николаевна</w:t>
            </w:r>
          </w:p>
        </w:tc>
      </w:tr>
      <w:tr w:rsidR="00B03BC1" w:rsidRPr="00810102" w:rsidTr="004C357B">
        <w:trPr>
          <w:trHeight w:val="2397"/>
        </w:trPr>
        <w:tc>
          <w:tcPr>
            <w:tcW w:w="538" w:type="dxa"/>
          </w:tcPr>
          <w:p w:rsidR="00B03BC1" w:rsidRPr="00810102" w:rsidRDefault="00B03BC1" w:rsidP="00B03BC1">
            <w:pPr>
              <w:jc w:val="center"/>
              <w:rPr>
                <w:rFonts w:eastAsia="Calibri"/>
                <w:b/>
                <w:sz w:val="20"/>
                <w:szCs w:val="24"/>
              </w:rPr>
            </w:pPr>
            <w:r>
              <w:rPr>
                <w:rFonts w:eastAsia="Calibri"/>
                <w:b/>
                <w:sz w:val="20"/>
                <w:szCs w:val="24"/>
              </w:rPr>
              <w:t>1</w:t>
            </w:r>
            <w:r w:rsidR="00E814F0">
              <w:rPr>
                <w:rFonts w:eastAsia="Calibri"/>
                <w:b/>
                <w:sz w:val="20"/>
                <w:szCs w:val="24"/>
              </w:rPr>
              <w:t>1</w:t>
            </w:r>
            <w:r>
              <w:rPr>
                <w:rFonts w:eastAsia="Calibri"/>
                <w:b/>
                <w:sz w:val="20"/>
                <w:szCs w:val="24"/>
              </w:rPr>
              <w:t>4</w:t>
            </w:r>
          </w:p>
        </w:tc>
        <w:tc>
          <w:tcPr>
            <w:tcW w:w="1715" w:type="dxa"/>
          </w:tcPr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Зверева Виктория</w:t>
            </w:r>
          </w:p>
        </w:tc>
        <w:tc>
          <w:tcPr>
            <w:tcW w:w="857" w:type="dxa"/>
          </w:tcPr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858" w:type="dxa"/>
          </w:tcPr>
          <w:p w:rsidR="00B03BC1" w:rsidRPr="00C00F80" w:rsidRDefault="00B03BC1" w:rsidP="00B03BC1">
            <w:pPr>
              <w:spacing w:before="100" w:beforeAutospacing="1" w:after="100" w:afterAutospacing="1"/>
              <w:ind w:firstLine="0"/>
              <w:jc w:val="center"/>
              <w:outlineLvl w:val="1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Международный конкурс научно-исследовательских проектов молодежи «Продовольственная безопасность». VIII Евразийский</w:t>
            </w:r>
            <w:r w:rsidR="004C357B">
              <w:rPr>
                <w:rFonts w:eastAsia="Calibri"/>
                <w:sz w:val="20"/>
                <w:szCs w:val="20"/>
              </w:rPr>
              <w:t xml:space="preserve"> </w:t>
            </w:r>
            <w:r w:rsidRPr="00C00F80">
              <w:rPr>
                <w:rFonts w:eastAsia="Calibri"/>
                <w:sz w:val="20"/>
                <w:szCs w:val="20"/>
              </w:rPr>
              <w:t>экономический  форум молодежи.</w:t>
            </w:r>
          </w:p>
        </w:tc>
        <w:tc>
          <w:tcPr>
            <w:tcW w:w="1716" w:type="dxa"/>
          </w:tcPr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Областной</w:t>
            </w:r>
          </w:p>
        </w:tc>
        <w:tc>
          <w:tcPr>
            <w:tcW w:w="1000" w:type="dxa"/>
          </w:tcPr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апрель</w:t>
            </w:r>
          </w:p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2017</w:t>
            </w:r>
          </w:p>
        </w:tc>
        <w:tc>
          <w:tcPr>
            <w:tcW w:w="1572" w:type="dxa"/>
          </w:tcPr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Победитель</w:t>
            </w:r>
          </w:p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 xml:space="preserve">Диплом </w:t>
            </w:r>
          </w:p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1 степени</w:t>
            </w:r>
          </w:p>
        </w:tc>
        <w:tc>
          <w:tcPr>
            <w:tcW w:w="1572" w:type="dxa"/>
          </w:tcPr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Жульдикова</w:t>
            </w:r>
          </w:p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Вера</w:t>
            </w:r>
          </w:p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Александровна</w:t>
            </w:r>
          </w:p>
        </w:tc>
      </w:tr>
      <w:tr w:rsidR="00B03BC1" w:rsidRPr="00810102" w:rsidTr="004C357B">
        <w:trPr>
          <w:trHeight w:val="1837"/>
        </w:trPr>
        <w:tc>
          <w:tcPr>
            <w:tcW w:w="538" w:type="dxa"/>
          </w:tcPr>
          <w:p w:rsidR="00B03BC1" w:rsidRPr="00810102" w:rsidRDefault="00B03BC1" w:rsidP="00B03BC1">
            <w:pPr>
              <w:jc w:val="center"/>
              <w:rPr>
                <w:rFonts w:eastAsia="Calibri"/>
                <w:b/>
                <w:sz w:val="20"/>
                <w:szCs w:val="24"/>
              </w:rPr>
            </w:pPr>
            <w:r>
              <w:rPr>
                <w:rFonts w:eastAsia="Calibri"/>
                <w:b/>
                <w:sz w:val="20"/>
                <w:szCs w:val="24"/>
              </w:rPr>
              <w:t>1</w:t>
            </w:r>
            <w:r w:rsidR="00E814F0">
              <w:rPr>
                <w:rFonts w:eastAsia="Calibri"/>
                <w:b/>
                <w:sz w:val="20"/>
                <w:szCs w:val="24"/>
              </w:rPr>
              <w:t>1</w:t>
            </w:r>
            <w:r>
              <w:rPr>
                <w:rFonts w:eastAsia="Calibri"/>
                <w:b/>
                <w:sz w:val="20"/>
                <w:szCs w:val="24"/>
              </w:rPr>
              <w:t>5</w:t>
            </w:r>
          </w:p>
        </w:tc>
        <w:tc>
          <w:tcPr>
            <w:tcW w:w="1715" w:type="dxa"/>
          </w:tcPr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Быкова Дарья</w:t>
            </w:r>
          </w:p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Дубских Марина</w:t>
            </w:r>
          </w:p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7" w:type="dxa"/>
          </w:tcPr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5</w:t>
            </w:r>
          </w:p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858" w:type="dxa"/>
          </w:tcPr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XVII Всероссийская конференция учащихся «Шаги в науку».</w:t>
            </w:r>
          </w:p>
        </w:tc>
        <w:tc>
          <w:tcPr>
            <w:tcW w:w="1716" w:type="dxa"/>
          </w:tcPr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всероссийский</w:t>
            </w:r>
          </w:p>
        </w:tc>
        <w:tc>
          <w:tcPr>
            <w:tcW w:w="1000" w:type="dxa"/>
          </w:tcPr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апрель</w:t>
            </w:r>
          </w:p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2017</w:t>
            </w:r>
          </w:p>
        </w:tc>
        <w:tc>
          <w:tcPr>
            <w:tcW w:w="1572" w:type="dxa"/>
          </w:tcPr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Дипломом</w:t>
            </w:r>
          </w:p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Лауреата I степени</w:t>
            </w:r>
          </w:p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 xml:space="preserve">Дипломом </w:t>
            </w:r>
          </w:p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Лауреата I степени</w:t>
            </w:r>
          </w:p>
        </w:tc>
        <w:tc>
          <w:tcPr>
            <w:tcW w:w="1572" w:type="dxa"/>
          </w:tcPr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Жульдикова</w:t>
            </w:r>
          </w:p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 xml:space="preserve">Вера </w:t>
            </w:r>
          </w:p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Александровна</w:t>
            </w:r>
          </w:p>
        </w:tc>
      </w:tr>
      <w:tr w:rsidR="00B03BC1" w:rsidRPr="00810102" w:rsidTr="004C357B">
        <w:trPr>
          <w:trHeight w:val="2118"/>
        </w:trPr>
        <w:tc>
          <w:tcPr>
            <w:tcW w:w="538" w:type="dxa"/>
          </w:tcPr>
          <w:p w:rsidR="00B03BC1" w:rsidRDefault="00B03BC1" w:rsidP="00B03BC1">
            <w:pPr>
              <w:jc w:val="center"/>
              <w:rPr>
                <w:rFonts w:eastAsia="Calibri"/>
                <w:b/>
                <w:sz w:val="20"/>
                <w:szCs w:val="24"/>
              </w:rPr>
            </w:pPr>
            <w:r>
              <w:rPr>
                <w:rFonts w:eastAsia="Calibri"/>
                <w:b/>
                <w:sz w:val="20"/>
                <w:szCs w:val="24"/>
              </w:rPr>
              <w:t>1</w:t>
            </w:r>
            <w:r w:rsidR="00E814F0">
              <w:rPr>
                <w:rFonts w:eastAsia="Calibri"/>
                <w:b/>
                <w:sz w:val="20"/>
                <w:szCs w:val="24"/>
              </w:rPr>
              <w:t>1</w:t>
            </w:r>
            <w:r>
              <w:rPr>
                <w:rFonts w:eastAsia="Calibri"/>
                <w:b/>
                <w:sz w:val="20"/>
                <w:szCs w:val="24"/>
              </w:rPr>
              <w:t>6</w:t>
            </w:r>
          </w:p>
        </w:tc>
        <w:tc>
          <w:tcPr>
            <w:tcW w:w="1715" w:type="dxa"/>
          </w:tcPr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 xml:space="preserve">Быкова </w:t>
            </w:r>
          </w:p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Дарья</w:t>
            </w:r>
          </w:p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Ивановна</w:t>
            </w:r>
          </w:p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7" w:type="dxa"/>
          </w:tcPr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858" w:type="dxa"/>
          </w:tcPr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bCs/>
                <w:sz w:val="20"/>
                <w:szCs w:val="20"/>
              </w:rPr>
              <w:t>Районный конкурс «Юные исследователи природы: выставка «ЮННАТ». Конкурс рекламы сортов «Агро-инновации».</w:t>
            </w:r>
          </w:p>
        </w:tc>
        <w:tc>
          <w:tcPr>
            <w:tcW w:w="1716" w:type="dxa"/>
          </w:tcPr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Муниципальный</w:t>
            </w:r>
          </w:p>
        </w:tc>
        <w:tc>
          <w:tcPr>
            <w:tcW w:w="1000" w:type="dxa"/>
          </w:tcPr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сентябрь</w:t>
            </w:r>
          </w:p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2017</w:t>
            </w:r>
          </w:p>
        </w:tc>
        <w:tc>
          <w:tcPr>
            <w:tcW w:w="1572" w:type="dxa"/>
          </w:tcPr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2 место</w:t>
            </w:r>
          </w:p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 xml:space="preserve">Грамота </w:t>
            </w:r>
          </w:p>
        </w:tc>
        <w:tc>
          <w:tcPr>
            <w:tcW w:w="1572" w:type="dxa"/>
          </w:tcPr>
          <w:p w:rsidR="00B03BC1" w:rsidRPr="00C00F80" w:rsidRDefault="00B03BC1" w:rsidP="00B03BC1">
            <w:pPr>
              <w:pStyle w:val="a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0F80">
              <w:rPr>
                <w:rFonts w:ascii="Times New Roman" w:hAnsi="Times New Roman" w:cs="Times New Roman"/>
                <w:bCs/>
                <w:sz w:val="20"/>
                <w:szCs w:val="20"/>
              </w:rPr>
              <w:t>Кабанова Оксана Николаевна</w:t>
            </w:r>
          </w:p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03BC1" w:rsidRPr="00810102" w:rsidTr="004C357B">
        <w:trPr>
          <w:trHeight w:val="1981"/>
        </w:trPr>
        <w:tc>
          <w:tcPr>
            <w:tcW w:w="538" w:type="dxa"/>
          </w:tcPr>
          <w:p w:rsidR="00B03BC1" w:rsidRDefault="00B03BC1" w:rsidP="00B03BC1">
            <w:pPr>
              <w:jc w:val="center"/>
              <w:rPr>
                <w:rFonts w:eastAsia="Calibri"/>
                <w:b/>
                <w:sz w:val="20"/>
                <w:szCs w:val="24"/>
              </w:rPr>
            </w:pPr>
            <w:r>
              <w:rPr>
                <w:rFonts w:eastAsia="Calibri"/>
                <w:b/>
                <w:sz w:val="20"/>
                <w:szCs w:val="24"/>
              </w:rPr>
              <w:t>1</w:t>
            </w:r>
            <w:r w:rsidR="00E814F0">
              <w:rPr>
                <w:rFonts w:eastAsia="Calibri"/>
                <w:b/>
                <w:sz w:val="20"/>
                <w:szCs w:val="24"/>
              </w:rPr>
              <w:t>1</w:t>
            </w:r>
            <w:r>
              <w:rPr>
                <w:rFonts w:eastAsia="Calibri"/>
                <w:b/>
                <w:sz w:val="20"/>
                <w:szCs w:val="24"/>
              </w:rPr>
              <w:t>7</w:t>
            </w:r>
          </w:p>
        </w:tc>
        <w:tc>
          <w:tcPr>
            <w:tcW w:w="1715" w:type="dxa"/>
          </w:tcPr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 xml:space="preserve">Быкова </w:t>
            </w:r>
          </w:p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Дарья</w:t>
            </w:r>
          </w:p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Ивановна</w:t>
            </w:r>
          </w:p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7" w:type="dxa"/>
          </w:tcPr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858" w:type="dxa"/>
          </w:tcPr>
          <w:p w:rsidR="00B03BC1" w:rsidRPr="00C00F80" w:rsidRDefault="00B03BC1" w:rsidP="00B03BC1">
            <w:pPr>
              <w:pStyle w:val="a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0F80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Муниципальный этап областного конкурса защиты учебно-исследовательскихпроектов</w:t>
            </w:r>
            <w:r w:rsidR="004C35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00F80">
              <w:rPr>
                <w:rFonts w:ascii="Times New Roman" w:hAnsi="Times New Roman" w:cs="Times New Roman"/>
                <w:bCs/>
                <w:sz w:val="20"/>
                <w:szCs w:val="20"/>
              </w:rPr>
              <w:t>для юных     «Первые шаги в науку»</w:t>
            </w:r>
          </w:p>
          <w:p w:rsidR="00B03BC1" w:rsidRPr="00C00F80" w:rsidRDefault="00B03BC1" w:rsidP="00B03BC1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16" w:type="dxa"/>
          </w:tcPr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Муниципальный</w:t>
            </w:r>
          </w:p>
        </w:tc>
        <w:tc>
          <w:tcPr>
            <w:tcW w:w="1000" w:type="dxa"/>
          </w:tcPr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сентябрь</w:t>
            </w:r>
          </w:p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2017</w:t>
            </w:r>
          </w:p>
        </w:tc>
        <w:tc>
          <w:tcPr>
            <w:tcW w:w="1572" w:type="dxa"/>
          </w:tcPr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1 место</w:t>
            </w:r>
          </w:p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Грамота</w:t>
            </w:r>
          </w:p>
        </w:tc>
        <w:tc>
          <w:tcPr>
            <w:tcW w:w="1572" w:type="dxa"/>
          </w:tcPr>
          <w:p w:rsidR="00B03BC1" w:rsidRPr="00C00F80" w:rsidRDefault="00B03BC1" w:rsidP="00B03BC1">
            <w:pPr>
              <w:pStyle w:val="a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0F80">
              <w:rPr>
                <w:rFonts w:ascii="Times New Roman" w:hAnsi="Times New Roman" w:cs="Times New Roman"/>
                <w:bCs/>
                <w:sz w:val="20"/>
                <w:szCs w:val="20"/>
              </w:rPr>
              <w:t>Кабанова Оксана Николаевна</w:t>
            </w:r>
          </w:p>
          <w:p w:rsidR="00B03BC1" w:rsidRPr="00C00F80" w:rsidRDefault="00B03BC1" w:rsidP="00B03BC1">
            <w:pPr>
              <w:pStyle w:val="a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03BC1" w:rsidRPr="00810102" w:rsidTr="004C357B">
        <w:trPr>
          <w:trHeight w:val="2123"/>
        </w:trPr>
        <w:tc>
          <w:tcPr>
            <w:tcW w:w="538" w:type="dxa"/>
          </w:tcPr>
          <w:p w:rsidR="00B03BC1" w:rsidRDefault="00B03BC1" w:rsidP="00B03BC1">
            <w:pPr>
              <w:jc w:val="center"/>
              <w:rPr>
                <w:rFonts w:eastAsia="Calibri"/>
                <w:b/>
                <w:sz w:val="20"/>
                <w:szCs w:val="24"/>
              </w:rPr>
            </w:pPr>
            <w:r>
              <w:rPr>
                <w:rFonts w:eastAsia="Calibri"/>
                <w:b/>
                <w:sz w:val="20"/>
                <w:szCs w:val="24"/>
              </w:rPr>
              <w:t>1</w:t>
            </w:r>
            <w:r w:rsidR="00E814F0">
              <w:rPr>
                <w:rFonts w:eastAsia="Calibri"/>
                <w:b/>
                <w:sz w:val="20"/>
                <w:szCs w:val="24"/>
              </w:rPr>
              <w:t>1</w:t>
            </w:r>
            <w:r>
              <w:rPr>
                <w:rFonts w:eastAsia="Calibri"/>
                <w:b/>
                <w:sz w:val="20"/>
                <w:szCs w:val="24"/>
              </w:rPr>
              <w:t>8</w:t>
            </w:r>
          </w:p>
        </w:tc>
        <w:tc>
          <w:tcPr>
            <w:tcW w:w="1715" w:type="dxa"/>
          </w:tcPr>
          <w:p w:rsidR="00B03BC1" w:rsidRPr="00C00F80" w:rsidRDefault="00B03BC1" w:rsidP="00B03BC1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00F80">
              <w:rPr>
                <w:bCs/>
                <w:sz w:val="20"/>
                <w:szCs w:val="20"/>
              </w:rPr>
              <w:t>Дубских</w:t>
            </w:r>
          </w:p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bCs/>
                <w:sz w:val="20"/>
                <w:szCs w:val="20"/>
              </w:rPr>
              <w:t>Марина Алексеевна</w:t>
            </w:r>
          </w:p>
        </w:tc>
        <w:tc>
          <w:tcPr>
            <w:tcW w:w="857" w:type="dxa"/>
          </w:tcPr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858" w:type="dxa"/>
          </w:tcPr>
          <w:p w:rsidR="00B03BC1" w:rsidRPr="00C00F80" w:rsidRDefault="00B03BC1" w:rsidP="00B03BC1">
            <w:pPr>
              <w:pStyle w:val="a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0F80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Муниципальный этап областного конкурса защиты учебно-исследовательскихпроектов</w:t>
            </w:r>
            <w:r w:rsidR="004C35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00F80">
              <w:rPr>
                <w:rFonts w:ascii="Times New Roman" w:hAnsi="Times New Roman" w:cs="Times New Roman"/>
                <w:bCs/>
                <w:sz w:val="20"/>
                <w:szCs w:val="20"/>
              </w:rPr>
              <w:t>для юных     «Первые шаги в науку»</w:t>
            </w:r>
          </w:p>
        </w:tc>
        <w:tc>
          <w:tcPr>
            <w:tcW w:w="1716" w:type="dxa"/>
          </w:tcPr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Муниципальный</w:t>
            </w:r>
          </w:p>
        </w:tc>
        <w:tc>
          <w:tcPr>
            <w:tcW w:w="1000" w:type="dxa"/>
          </w:tcPr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сентябрь</w:t>
            </w:r>
          </w:p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2017</w:t>
            </w:r>
          </w:p>
        </w:tc>
        <w:tc>
          <w:tcPr>
            <w:tcW w:w="1572" w:type="dxa"/>
          </w:tcPr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1 место</w:t>
            </w:r>
          </w:p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Грамота</w:t>
            </w:r>
          </w:p>
        </w:tc>
        <w:tc>
          <w:tcPr>
            <w:tcW w:w="1572" w:type="dxa"/>
          </w:tcPr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Дубских</w:t>
            </w:r>
          </w:p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Ирина</w:t>
            </w:r>
          </w:p>
          <w:p w:rsidR="00B03BC1" w:rsidRPr="00C00F80" w:rsidRDefault="00B03BC1" w:rsidP="00B03BC1">
            <w:pPr>
              <w:pStyle w:val="a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0F80">
              <w:rPr>
                <w:rFonts w:ascii="Times New Roman" w:eastAsia="Calibri" w:hAnsi="Times New Roman" w:cs="Times New Roman"/>
                <w:sz w:val="20"/>
                <w:szCs w:val="20"/>
              </w:rPr>
              <w:t>Николаевна</w:t>
            </w:r>
          </w:p>
        </w:tc>
      </w:tr>
      <w:tr w:rsidR="00B03BC1" w:rsidRPr="00810102" w:rsidTr="004C357B">
        <w:trPr>
          <w:trHeight w:val="2123"/>
        </w:trPr>
        <w:tc>
          <w:tcPr>
            <w:tcW w:w="538" w:type="dxa"/>
          </w:tcPr>
          <w:p w:rsidR="00B03BC1" w:rsidRDefault="00B03BC1" w:rsidP="00B03BC1">
            <w:pPr>
              <w:jc w:val="center"/>
              <w:rPr>
                <w:rFonts w:eastAsia="Calibri"/>
                <w:b/>
                <w:sz w:val="20"/>
                <w:szCs w:val="24"/>
              </w:rPr>
            </w:pPr>
            <w:r>
              <w:rPr>
                <w:rFonts w:eastAsia="Calibri"/>
                <w:b/>
                <w:sz w:val="20"/>
                <w:szCs w:val="24"/>
              </w:rPr>
              <w:lastRenderedPageBreak/>
              <w:t>1</w:t>
            </w:r>
            <w:r w:rsidR="00E814F0">
              <w:rPr>
                <w:rFonts w:eastAsia="Calibri"/>
                <w:b/>
                <w:sz w:val="20"/>
                <w:szCs w:val="24"/>
              </w:rPr>
              <w:t>1</w:t>
            </w:r>
            <w:r>
              <w:rPr>
                <w:rFonts w:eastAsia="Calibri"/>
                <w:b/>
                <w:sz w:val="20"/>
                <w:szCs w:val="24"/>
              </w:rPr>
              <w:t>9</w:t>
            </w:r>
          </w:p>
        </w:tc>
        <w:tc>
          <w:tcPr>
            <w:tcW w:w="1715" w:type="dxa"/>
          </w:tcPr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Бурыкина</w:t>
            </w:r>
          </w:p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Яна</w:t>
            </w:r>
          </w:p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Валерьевна</w:t>
            </w:r>
          </w:p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7" w:type="dxa"/>
          </w:tcPr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858" w:type="dxa"/>
          </w:tcPr>
          <w:p w:rsidR="00B03BC1" w:rsidRPr="00C00F80" w:rsidRDefault="00B03BC1" w:rsidP="00B03BC1">
            <w:pPr>
              <w:pStyle w:val="a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0F8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этап всероссийского конкурса научно-исследовательских и творческих работ учащихся «Меня оценят в </w:t>
            </w:r>
            <w:r w:rsidRPr="00C00F8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XXI</w:t>
            </w:r>
            <w:r w:rsidRPr="00C00F80">
              <w:rPr>
                <w:rFonts w:ascii="Times New Roman" w:hAnsi="Times New Roman" w:cs="Times New Roman"/>
                <w:sz w:val="20"/>
                <w:szCs w:val="20"/>
              </w:rPr>
              <w:t xml:space="preserve"> веке».</w:t>
            </w:r>
          </w:p>
        </w:tc>
        <w:tc>
          <w:tcPr>
            <w:tcW w:w="1716" w:type="dxa"/>
          </w:tcPr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 xml:space="preserve">Всероссийский </w:t>
            </w:r>
          </w:p>
        </w:tc>
        <w:tc>
          <w:tcPr>
            <w:tcW w:w="1000" w:type="dxa"/>
          </w:tcPr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октябрь</w:t>
            </w:r>
          </w:p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2017</w:t>
            </w:r>
          </w:p>
        </w:tc>
        <w:tc>
          <w:tcPr>
            <w:tcW w:w="1572" w:type="dxa"/>
          </w:tcPr>
          <w:p w:rsidR="00B03BC1" w:rsidRPr="00C00F80" w:rsidRDefault="00B03BC1" w:rsidP="00B03BC1">
            <w:pPr>
              <w:pStyle w:val="af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00F8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Диплом</w:t>
            </w:r>
          </w:p>
          <w:p w:rsidR="00B03BC1" w:rsidRPr="00C00F80" w:rsidRDefault="00B03BC1" w:rsidP="00B03BC1">
            <w:pPr>
              <w:pStyle w:val="af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00F8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 степени</w:t>
            </w:r>
          </w:p>
          <w:p w:rsidR="00B03BC1" w:rsidRPr="00C00F80" w:rsidRDefault="00B03BC1" w:rsidP="00B03BC1">
            <w:pPr>
              <w:pStyle w:val="af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00F8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Грамота за лучшую научно-исследовательскую работу </w:t>
            </w:r>
          </w:p>
        </w:tc>
        <w:tc>
          <w:tcPr>
            <w:tcW w:w="1572" w:type="dxa"/>
          </w:tcPr>
          <w:p w:rsidR="00B03BC1" w:rsidRPr="00C00F80" w:rsidRDefault="00B03BC1" w:rsidP="00B03BC1">
            <w:pPr>
              <w:pStyle w:val="a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0F80">
              <w:rPr>
                <w:rFonts w:ascii="Times New Roman" w:hAnsi="Times New Roman" w:cs="Times New Roman"/>
                <w:bCs/>
                <w:sz w:val="20"/>
                <w:szCs w:val="20"/>
              </w:rPr>
              <w:t>Дубских</w:t>
            </w:r>
          </w:p>
          <w:p w:rsidR="00B03BC1" w:rsidRPr="00C00F80" w:rsidRDefault="00B03BC1" w:rsidP="00B03BC1">
            <w:pPr>
              <w:pStyle w:val="a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0F80">
              <w:rPr>
                <w:rFonts w:ascii="Times New Roman" w:hAnsi="Times New Roman" w:cs="Times New Roman"/>
                <w:bCs/>
                <w:sz w:val="20"/>
                <w:szCs w:val="20"/>
              </w:rPr>
              <w:t>Ирина</w:t>
            </w:r>
          </w:p>
          <w:p w:rsidR="00B03BC1" w:rsidRPr="00C00F80" w:rsidRDefault="00B03BC1" w:rsidP="00B03BC1">
            <w:pPr>
              <w:pStyle w:val="a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0F80">
              <w:rPr>
                <w:rFonts w:ascii="Times New Roman" w:hAnsi="Times New Roman" w:cs="Times New Roman"/>
                <w:bCs/>
                <w:sz w:val="20"/>
                <w:szCs w:val="20"/>
              </w:rPr>
              <w:t>Николаевна</w:t>
            </w:r>
          </w:p>
        </w:tc>
      </w:tr>
      <w:tr w:rsidR="00B03BC1" w:rsidRPr="00810102" w:rsidTr="004C357B">
        <w:trPr>
          <w:trHeight w:val="1118"/>
        </w:trPr>
        <w:tc>
          <w:tcPr>
            <w:tcW w:w="538" w:type="dxa"/>
          </w:tcPr>
          <w:p w:rsidR="00B03BC1" w:rsidRDefault="00B03BC1" w:rsidP="00B03BC1">
            <w:pPr>
              <w:jc w:val="center"/>
              <w:rPr>
                <w:rFonts w:eastAsia="Calibri"/>
                <w:b/>
                <w:sz w:val="20"/>
                <w:szCs w:val="24"/>
              </w:rPr>
            </w:pPr>
            <w:r>
              <w:rPr>
                <w:rFonts w:eastAsia="Calibri"/>
                <w:b/>
                <w:sz w:val="20"/>
                <w:szCs w:val="24"/>
              </w:rPr>
              <w:t>2</w:t>
            </w:r>
            <w:r w:rsidR="00E814F0">
              <w:rPr>
                <w:rFonts w:eastAsia="Calibri"/>
                <w:b/>
                <w:sz w:val="20"/>
                <w:szCs w:val="24"/>
              </w:rPr>
              <w:t>2</w:t>
            </w:r>
            <w:r>
              <w:rPr>
                <w:rFonts w:eastAsia="Calibri"/>
                <w:b/>
                <w:sz w:val="20"/>
                <w:szCs w:val="24"/>
              </w:rPr>
              <w:t>0</w:t>
            </w:r>
          </w:p>
        </w:tc>
        <w:tc>
          <w:tcPr>
            <w:tcW w:w="1715" w:type="dxa"/>
          </w:tcPr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Глушкова</w:t>
            </w:r>
          </w:p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Дарья</w:t>
            </w:r>
          </w:p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Андреевна</w:t>
            </w:r>
          </w:p>
        </w:tc>
        <w:tc>
          <w:tcPr>
            <w:tcW w:w="857" w:type="dxa"/>
          </w:tcPr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858" w:type="dxa"/>
          </w:tcPr>
          <w:p w:rsidR="00B03BC1" w:rsidRPr="00C00F80" w:rsidRDefault="00B03BC1" w:rsidP="00B03BC1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C00F80">
              <w:rPr>
                <w:rFonts w:ascii="Times New Roman" w:hAnsi="Times New Roman" w:cs="Times New Roman"/>
                <w:sz w:val="20"/>
                <w:szCs w:val="20"/>
              </w:rPr>
              <w:t>«Юные исследователи природы»: турнир «Юный аграрий - 2017»</w:t>
            </w:r>
          </w:p>
        </w:tc>
        <w:tc>
          <w:tcPr>
            <w:tcW w:w="1716" w:type="dxa"/>
          </w:tcPr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Муниципальный</w:t>
            </w:r>
          </w:p>
        </w:tc>
        <w:tc>
          <w:tcPr>
            <w:tcW w:w="1000" w:type="dxa"/>
          </w:tcPr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ноябрь</w:t>
            </w:r>
          </w:p>
          <w:p w:rsidR="00B03BC1" w:rsidRPr="00C00F80" w:rsidRDefault="00B03BC1" w:rsidP="00B03BC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00F80">
              <w:rPr>
                <w:rFonts w:eastAsia="Calibri"/>
                <w:sz w:val="20"/>
                <w:szCs w:val="20"/>
              </w:rPr>
              <w:t>2017</w:t>
            </w:r>
          </w:p>
        </w:tc>
        <w:tc>
          <w:tcPr>
            <w:tcW w:w="1572" w:type="dxa"/>
          </w:tcPr>
          <w:p w:rsidR="00B03BC1" w:rsidRPr="00C00F80" w:rsidRDefault="00B03BC1" w:rsidP="00B03BC1">
            <w:pPr>
              <w:pStyle w:val="af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00F8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 место</w:t>
            </w:r>
          </w:p>
          <w:p w:rsidR="00B03BC1" w:rsidRPr="00C00F80" w:rsidRDefault="00B03BC1" w:rsidP="00B03BC1">
            <w:pPr>
              <w:pStyle w:val="a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0F80">
              <w:rPr>
                <w:rFonts w:ascii="Times New Roman" w:hAnsi="Times New Roman" w:cs="Times New Roman"/>
                <w:bCs/>
                <w:sz w:val="20"/>
                <w:szCs w:val="20"/>
              </w:rPr>
              <w:t>Грамота</w:t>
            </w:r>
          </w:p>
        </w:tc>
        <w:tc>
          <w:tcPr>
            <w:tcW w:w="1572" w:type="dxa"/>
          </w:tcPr>
          <w:p w:rsidR="00B03BC1" w:rsidRPr="00C00F80" w:rsidRDefault="00B03BC1" w:rsidP="00B03BC1">
            <w:pPr>
              <w:pStyle w:val="a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0F80">
              <w:rPr>
                <w:rFonts w:ascii="Times New Roman" w:hAnsi="Times New Roman" w:cs="Times New Roman"/>
                <w:bCs/>
                <w:sz w:val="20"/>
                <w:szCs w:val="20"/>
              </w:rPr>
              <w:t>Салимова</w:t>
            </w:r>
          </w:p>
          <w:p w:rsidR="00B03BC1" w:rsidRPr="00C00F80" w:rsidRDefault="00B03BC1" w:rsidP="00B03BC1">
            <w:pPr>
              <w:pStyle w:val="a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0F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Юлия </w:t>
            </w:r>
          </w:p>
          <w:p w:rsidR="00B03BC1" w:rsidRPr="00C00F80" w:rsidRDefault="00B03BC1" w:rsidP="00B03BC1">
            <w:pPr>
              <w:pStyle w:val="a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0F80">
              <w:rPr>
                <w:rFonts w:ascii="Times New Roman" w:hAnsi="Times New Roman" w:cs="Times New Roman"/>
                <w:bCs/>
                <w:sz w:val="20"/>
                <w:szCs w:val="20"/>
              </w:rPr>
              <w:t>Михайловна</w:t>
            </w:r>
          </w:p>
          <w:p w:rsidR="00B03BC1" w:rsidRPr="00C00F80" w:rsidRDefault="00B03BC1" w:rsidP="00B03BC1">
            <w:pPr>
              <w:pStyle w:val="af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</w:tbl>
    <w:p w:rsidR="00D4535E" w:rsidRDefault="00D4535E" w:rsidP="00B03BC1">
      <w:pPr>
        <w:spacing w:line="276" w:lineRule="auto"/>
        <w:ind w:firstLine="0"/>
        <w:rPr>
          <w:szCs w:val="24"/>
        </w:rPr>
      </w:pPr>
    </w:p>
    <w:p w:rsidR="00421C77" w:rsidRPr="004A4C3A" w:rsidRDefault="00AB2574" w:rsidP="00DD71A7">
      <w:pPr>
        <w:numPr>
          <w:ilvl w:val="0"/>
          <w:numId w:val="1"/>
        </w:numPr>
        <w:shd w:val="clear" w:color="auto" w:fill="FFFFFF"/>
        <w:tabs>
          <w:tab w:val="num" w:pos="0"/>
          <w:tab w:val="left" w:pos="993"/>
        </w:tabs>
        <w:spacing w:line="276" w:lineRule="auto"/>
        <w:ind w:left="0" w:right="-1" w:firstLine="709"/>
        <w:rPr>
          <w:b/>
          <w:color w:val="auto"/>
          <w:szCs w:val="24"/>
        </w:rPr>
      </w:pPr>
      <w:r w:rsidRPr="004A4C3A">
        <w:rPr>
          <w:b/>
          <w:iCs/>
          <w:color w:val="auto"/>
          <w:spacing w:val="-1"/>
          <w:szCs w:val="24"/>
        </w:rPr>
        <w:t>Формы психолого-педагогической поддержки обучающихся</w:t>
      </w:r>
    </w:p>
    <w:p w:rsidR="00A46FF8" w:rsidRPr="00A46FF8" w:rsidRDefault="00A46FF8" w:rsidP="00B81F3F">
      <w:pPr>
        <w:shd w:val="clear" w:color="auto" w:fill="FFFFFF"/>
        <w:tabs>
          <w:tab w:val="left" w:pos="993"/>
        </w:tabs>
        <w:spacing w:line="276" w:lineRule="auto"/>
        <w:ind w:right="-1" w:firstLine="709"/>
        <w:rPr>
          <w:color w:val="auto"/>
          <w:szCs w:val="24"/>
        </w:rPr>
      </w:pPr>
      <w:r w:rsidRPr="00A46FF8">
        <w:rPr>
          <w:bCs/>
          <w:color w:val="auto"/>
          <w:szCs w:val="24"/>
        </w:rPr>
        <w:t>Непременным условием реализации требований Стандарта является создание в образовательном учреждении психо</w:t>
      </w:r>
      <w:r w:rsidR="00421C77">
        <w:rPr>
          <w:bCs/>
          <w:color w:val="auto"/>
          <w:szCs w:val="24"/>
        </w:rPr>
        <w:t>лого-педагогических условий. Основными формами психолого-педагогической поддержки являются:</w:t>
      </w:r>
    </w:p>
    <w:p w:rsidR="00421C77" w:rsidRPr="00D572B0" w:rsidRDefault="00A51D54" w:rsidP="00DD71A7">
      <w:pPr>
        <w:numPr>
          <w:ilvl w:val="0"/>
          <w:numId w:val="5"/>
        </w:numPr>
        <w:shd w:val="clear" w:color="auto" w:fill="FFFFFF"/>
        <w:tabs>
          <w:tab w:val="left" w:pos="993"/>
        </w:tabs>
        <w:spacing w:line="276" w:lineRule="auto"/>
        <w:ind w:right="-1"/>
        <w:rPr>
          <w:color w:val="auto"/>
          <w:szCs w:val="24"/>
        </w:rPr>
      </w:pPr>
      <w:r w:rsidRPr="00D572B0">
        <w:rPr>
          <w:bCs/>
          <w:color w:val="auto"/>
          <w:szCs w:val="24"/>
        </w:rPr>
        <w:t xml:space="preserve">диагностика, направленная на выявление особенностей статуса школьника </w:t>
      </w:r>
    </w:p>
    <w:p w:rsidR="00A51D54" w:rsidRPr="00D572B0" w:rsidRDefault="00A51D54" w:rsidP="00DD71A7">
      <w:pPr>
        <w:numPr>
          <w:ilvl w:val="0"/>
          <w:numId w:val="5"/>
        </w:numPr>
        <w:shd w:val="clear" w:color="auto" w:fill="FFFFFF"/>
        <w:tabs>
          <w:tab w:val="left" w:pos="993"/>
        </w:tabs>
        <w:spacing w:line="276" w:lineRule="auto"/>
        <w:ind w:right="-1"/>
        <w:rPr>
          <w:color w:val="auto"/>
          <w:szCs w:val="24"/>
        </w:rPr>
      </w:pPr>
      <w:r w:rsidRPr="00D572B0">
        <w:rPr>
          <w:bCs/>
          <w:color w:val="auto"/>
          <w:szCs w:val="24"/>
        </w:rPr>
        <w:t xml:space="preserve">консультирование педагогов и родителей </w:t>
      </w:r>
      <w:r w:rsidRPr="00D572B0">
        <w:rPr>
          <w:bCs/>
          <w:i/>
          <w:iCs/>
          <w:color w:val="auto"/>
          <w:szCs w:val="24"/>
        </w:rPr>
        <w:t>(осуществляется учителем, администрацией образовательного учреждения)</w:t>
      </w:r>
    </w:p>
    <w:p w:rsidR="00A46FF8" w:rsidRPr="00D572B0" w:rsidRDefault="00A51D54" w:rsidP="00DD71A7">
      <w:pPr>
        <w:numPr>
          <w:ilvl w:val="0"/>
          <w:numId w:val="5"/>
        </w:numPr>
        <w:shd w:val="clear" w:color="auto" w:fill="FFFFFF"/>
        <w:tabs>
          <w:tab w:val="left" w:pos="993"/>
        </w:tabs>
        <w:spacing w:line="276" w:lineRule="auto"/>
        <w:ind w:right="-1"/>
        <w:rPr>
          <w:color w:val="auto"/>
          <w:szCs w:val="24"/>
        </w:rPr>
      </w:pPr>
      <w:r w:rsidRPr="00D572B0">
        <w:rPr>
          <w:bCs/>
          <w:color w:val="auto"/>
          <w:szCs w:val="24"/>
        </w:rPr>
        <w:t xml:space="preserve"> профилактика, экспертиза, развивающая работа, просвещение, коррекционная работа </w:t>
      </w:r>
      <w:r w:rsidR="00421C77" w:rsidRPr="00D572B0">
        <w:rPr>
          <w:bCs/>
          <w:i/>
          <w:iCs/>
          <w:color w:val="auto"/>
          <w:szCs w:val="24"/>
        </w:rPr>
        <w:t>(</w:t>
      </w:r>
      <w:r w:rsidRPr="00D572B0">
        <w:rPr>
          <w:bCs/>
          <w:i/>
          <w:iCs/>
          <w:color w:val="auto"/>
          <w:szCs w:val="24"/>
        </w:rPr>
        <w:t xml:space="preserve">осуществляется в течение всего учебного времени) </w:t>
      </w:r>
    </w:p>
    <w:p w:rsidR="00D572B0" w:rsidRPr="00D572B0" w:rsidRDefault="00D572B0" w:rsidP="00B81F3F">
      <w:pPr>
        <w:spacing w:line="276" w:lineRule="auto"/>
        <w:ind w:firstLine="709"/>
      </w:pPr>
      <w:r w:rsidRPr="00D572B0">
        <w:t>При организаци</w:t>
      </w:r>
      <w:r>
        <w:t xml:space="preserve">и образовательной деятельности </w:t>
      </w:r>
      <w:r w:rsidRPr="00D572B0">
        <w:t xml:space="preserve"> педагогами </w:t>
      </w:r>
      <w:r>
        <w:t>создае</w:t>
      </w:r>
      <w:r w:rsidRPr="00D572B0">
        <w:t xml:space="preserve">тся благоприятный психологический климат. </w:t>
      </w:r>
    </w:p>
    <w:p w:rsidR="00D572B0" w:rsidRPr="00D572B0" w:rsidRDefault="00D572B0" w:rsidP="00B81F3F">
      <w:pPr>
        <w:spacing w:line="276" w:lineRule="auto"/>
        <w:ind w:firstLine="709"/>
      </w:pPr>
      <w:r w:rsidRPr="00D572B0">
        <w:t xml:space="preserve">Самым главным в работе педагогов является работа с детьми с различными образовательными потребностями – это дети и подростки, оказавшиеся в трудной жизненной ситуации, старшеклассники, </w:t>
      </w:r>
      <w:r>
        <w:t>талантливые и</w:t>
      </w:r>
      <w:r w:rsidRPr="00D572B0">
        <w:t xml:space="preserve"> одаренн</w:t>
      </w:r>
      <w:r>
        <w:t>ые дети,</w:t>
      </w:r>
      <w:r w:rsidR="004C357B">
        <w:t xml:space="preserve"> </w:t>
      </w:r>
      <w:r>
        <w:t xml:space="preserve">а также </w:t>
      </w:r>
      <w:r w:rsidRPr="00D572B0">
        <w:t xml:space="preserve"> дети с ограниченными возможностями.</w:t>
      </w:r>
    </w:p>
    <w:p w:rsidR="00A51D54" w:rsidRPr="00E4279C" w:rsidRDefault="00AB2574" w:rsidP="00DD71A7">
      <w:pPr>
        <w:numPr>
          <w:ilvl w:val="0"/>
          <w:numId w:val="1"/>
        </w:numPr>
        <w:shd w:val="clear" w:color="auto" w:fill="FFFFFF"/>
        <w:tabs>
          <w:tab w:val="num" w:pos="0"/>
          <w:tab w:val="left" w:pos="993"/>
        </w:tabs>
        <w:spacing w:line="276" w:lineRule="auto"/>
        <w:ind w:left="0" w:right="-1" w:firstLine="709"/>
        <w:rPr>
          <w:b/>
          <w:szCs w:val="24"/>
        </w:rPr>
      </w:pPr>
      <w:r w:rsidRPr="00E4279C">
        <w:rPr>
          <w:b/>
          <w:iCs/>
          <w:color w:val="000000"/>
          <w:spacing w:val="-1"/>
          <w:szCs w:val="24"/>
        </w:rPr>
        <w:t xml:space="preserve">Использование здоровьесберегающих технологий в образовательной деятельности </w:t>
      </w:r>
    </w:p>
    <w:p w:rsidR="00A51D54" w:rsidRPr="00712210" w:rsidRDefault="006C519D" w:rsidP="00B81F3F">
      <w:pPr>
        <w:spacing w:line="276" w:lineRule="auto"/>
      </w:pPr>
      <w:r>
        <w:t>З</w:t>
      </w:r>
      <w:r w:rsidR="00A51D54" w:rsidRPr="006C519D">
        <w:t xml:space="preserve">доровье школьников отнесено к приоритетным направлениям государственной политики в области образования.  В рамках реализации образовательных программ для достижений конкретных результатов, является необходимым создание комфортной развивающей образовательной среды, гарантирующее охрану и укрепление физического, </w:t>
      </w:r>
      <w:r w:rsidR="00A51D54" w:rsidRPr="00712210">
        <w:t>психологического, и социального здоровья учащихся.</w:t>
      </w:r>
    </w:p>
    <w:p w:rsidR="00AA4753" w:rsidRPr="00D4535E" w:rsidRDefault="00E4279C" w:rsidP="00B81F3F">
      <w:pPr>
        <w:spacing w:line="276" w:lineRule="auto"/>
        <w:ind w:firstLine="709"/>
        <w:rPr>
          <w:szCs w:val="24"/>
        </w:rPr>
      </w:pPr>
      <w:r w:rsidRPr="00D4535E">
        <w:rPr>
          <w:szCs w:val="24"/>
        </w:rPr>
        <w:t xml:space="preserve">Сохранению и укреплению здоровья учащихся способствуют следующие моменты организации обучения и воспитания:приведение в соответствии с санитарными нормами и правилами образовательной среды школы: мебели, режима освещения, проветривания помещений, </w:t>
      </w:r>
      <w:r w:rsidR="00071E24" w:rsidRPr="00D4535E">
        <w:rPr>
          <w:szCs w:val="24"/>
        </w:rPr>
        <w:t>учебного плана</w:t>
      </w:r>
      <w:r w:rsidR="00B12FC0" w:rsidRPr="00D4535E">
        <w:rPr>
          <w:szCs w:val="24"/>
        </w:rPr>
        <w:t>, структуры урока</w:t>
      </w:r>
      <w:r w:rsidR="00071E24" w:rsidRPr="00D4535E">
        <w:rPr>
          <w:szCs w:val="24"/>
        </w:rPr>
        <w:t>;рационально организуются занятия с учетом динамики работоспособности обучающихся, применяются оздоровительные моменты и двигательно - игровые компоненты занятия (физкультминутки, динамические паузы);</w:t>
      </w:r>
      <w:r w:rsidRPr="00D4535E">
        <w:rPr>
          <w:szCs w:val="24"/>
        </w:rPr>
        <w:br/>
      </w:r>
      <w:r w:rsidR="00071E24" w:rsidRPr="00D4535E">
        <w:rPr>
          <w:szCs w:val="24"/>
        </w:rPr>
        <w:t>проведение инструктажа по технике безопасности</w:t>
      </w:r>
      <w:r w:rsidR="00AA4753" w:rsidRPr="00D4535E">
        <w:rPr>
          <w:szCs w:val="24"/>
        </w:rPr>
        <w:t>;организация питания учащихся;в</w:t>
      </w:r>
      <w:r w:rsidRPr="00D4535E">
        <w:rPr>
          <w:szCs w:val="24"/>
        </w:rPr>
        <w:t>ведение в</w:t>
      </w:r>
      <w:r w:rsidRPr="00E4279C">
        <w:t xml:space="preserve"> учебный план дополнительного тр</w:t>
      </w:r>
      <w:r w:rsidR="00071E24">
        <w:t xml:space="preserve">етьего часа </w:t>
      </w:r>
      <w:r w:rsidR="00AA4753">
        <w:t>физической культуры;</w:t>
      </w:r>
      <w:r w:rsidRPr="00E4279C">
        <w:t>ведутся уроки основ безопасности жизнедеятельности учащих</w:t>
      </w:r>
      <w:r w:rsidR="00AA4753">
        <w:t>ся.</w:t>
      </w:r>
      <w:r w:rsidR="00B12FC0" w:rsidRPr="00D4535E">
        <w:rPr>
          <w:szCs w:val="24"/>
        </w:rPr>
        <w:t>С</w:t>
      </w:r>
      <w:r w:rsidR="00071E24" w:rsidRPr="00D4535E">
        <w:rPr>
          <w:szCs w:val="24"/>
        </w:rPr>
        <w:t>облюдаются оптимальные условия, установленные требованиями СанПин</w:t>
      </w:r>
      <w:r w:rsidR="00B12FC0" w:rsidRPr="00D4535E">
        <w:rPr>
          <w:szCs w:val="24"/>
        </w:rPr>
        <w:t>.</w:t>
      </w:r>
    </w:p>
    <w:p w:rsidR="00154148" w:rsidRPr="00D4535E" w:rsidRDefault="006C519D" w:rsidP="00B81F3F">
      <w:pPr>
        <w:spacing w:line="276" w:lineRule="auto"/>
        <w:ind w:firstLine="709"/>
        <w:rPr>
          <w:szCs w:val="24"/>
        </w:rPr>
      </w:pPr>
      <w:r w:rsidRPr="00D4535E">
        <w:rPr>
          <w:szCs w:val="24"/>
        </w:rPr>
        <w:lastRenderedPageBreak/>
        <w:t>Важнейшим условием деятельности педагогического коллектива школ</w:t>
      </w:r>
      <w:r w:rsidR="00712210" w:rsidRPr="00D4535E">
        <w:rPr>
          <w:szCs w:val="24"/>
        </w:rPr>
        <w:t>ы</w:t>
      </w:r>
      <w:r w:rsidRPr="00D4535E">
        <w:rPr>
          <w:szCs w:val="24"/>
        </w:rPr>
        <w:t xml:space="preserve"> стало обязательное применение здоровьесбе</w:t>
      </w:r>
      <w:r w:rsidR="00712210" w:rsidRPr="00D4535E">
        <w:rPr>
          <w:szCs w:val="24"/>
        </w:rPr>
        <w:t xml:space="preserve">регающих технологий </w:t>
      </w:r>
      <w:r w:rsidR="00AA4753" w:rsidRPr="00D4535E">
        <w:rPr>
          <w:szCs w:val="24"/>
        </w:rPr>
        <w:t>в учебном процессе и во внеклассной работе</w:t>
      </w:r>
      <w:r w:rsidRPr="00D4535E">
        <w:rPr>
          <w:szCs w:val="24"/>
        </w:rPr>
        <w:t>.</w:t>
      </w:r>
    </w:p>
    <w:p w:rsidR="00154148" w:rsidRPr="00D4535E" w:rsidRDefault="00154148" w:rsidP="00B81F3F">
      <w:pPr>
        <w:spacing w:line="276" w:lineRule="auto"/>
        <w:ind w:firstLine="709"/>
        <w:rPr>
          <w:szCs w:val="24"/>
        </w:rPr>
      </w:pPr>
      <w:r w:rsidRPr="00D4535E">
        <w:rPr>
          <w:szCs w:val="24"/>
        </w:rPr>
        <w:t>Уроки физической культуры в количестве 3-х часов в неделю проводятся в спортивном зале и на свежем воздухе, зимой организованы занятия на лыжах. Материальная база для занятий физической культуры достаточная. Организована работа спортивных секций.</w:t>
      </w:r>
    </w:p>
    <w:p w:rsidR="00154148" w:rsidRPr="00D4535E" w:rsidRDefault="00154148" w:rsidP="00B81F3F">
      <w:pPr>
        <w:spacing w:line="276" w:lineRule="auto"/>
        <w:ind w:firstLine="709"/>
        <w:rPr>
          <w:szCs w:val="24"/>
        </w:rPr>
      </w:pPr>
      <w:r w:rsidRPr="00D4535E">
        <w:rPr>
          <w:szCs w:val="24"/>
        </w:rPr>
        <w:t>Реализуется программа производственно-лабораторного контроля, в рамках которой осуществляется контроль выполнения требований санитарно-эпидемиологических правил и нормативов.</w:t>
      </w:r>
    </w:p>
    <w:p w:rsidR="006C519D" w:rsidRPr="00D4535E" w:rsidRDefault="00154148" w:rsidP="00B81F3F">
      <w:pPr>
        <w:spacing w:line="276" w:lineRule="auto"/>
        <w:ind w:firstLine="709"/>
        <w:rPr>
          <w:szCs w:val="24"/>
        </w:rPr>
      </w:pPr>
      <w:r w:rsidRPr="00D4535E">
        <w:rPr>
          <w:color w:val="auto"/>
          <w:szCs w:val="24"/>
        </w:rPr>
        <w:t>Горячее питание организовано в школьной столовой</w:t>
      </w:r>
      <w:r w:rsidR="0031194C" w:rsidRPr="00D4535E">
        <w:rPr>
          <w:color w:val="auto"/>
          <w:szCs w:val="24"/>
        </w:rPr>
        <w:t xml:space="preserve"> на 100посадочных мест. Охват горячим питанием составляет</w:t>
      </w:r>
      <w:r w:rsidR="008B2FB5" w:rsidRPr="00D4535E">
        <w:rPr>
          <w:color w:val="auto"/>
          <w:szCs w:val="24"/>
        </w:rPr>
        <w:t xml:space="preserve"> 9</w:t>
      </w:r>
      <w:r w:rsidR="00D4535E">
        <w:rPr>
          <w:color w:val="auto"/>
          <w:szCs w:val="24"/>
        </w:rPr>
        <w:t>3</w:t>
      </w:r>
      <w:r w:rsidR="008B2FB5" w:rsidRPr="00D4535E">
        <w:rPr>
          <w:color w:val="auto"/>
          <w:szCs w:val="24"/>
        </w:rPr>
        <w:t xml:space="preserve"> человек</w:t>
      </w:r>
      <w:r w:rsidR="00D4535E">
        <w:rPr>
          <w:color w:val="auto"/>
          <w:szCs w:val="24"/>
        </w:rPr>
        <w:t>а</w:t>
      </w:r>
      <w:r w:rsidR="008B2FB5" w:rsidRPr="00D4535E">
        <w:rPr>
          <w:color w:val="auto"/>
          <w:szCs w:val="24"/>
        </w:rPr>
        <w:t xml:space="preserve"> (</w:t>
      </w:r>
      <w:r w:rsidR="00D4535E">
        <w:rPr>
          <w:color w:val="auto"/>
          <w:szCs w:val="24"/>
        </w:rPr>
        <w:t>80</w:t>
      </w:r>
      <w:r w:rsidR="0031194C" w:rsidRPr="00D4535E">
        <w:rPr>
          <w:color w:val="auto"/>
          <w:szCs w:val="24"/>
        </w:rPr>
        <w:t>%).</w:t>
      </w:r>
      <w:r w:rsidR="0031194C" w:rsidRPr="00D4535E">
        <w:rPr>
          <w:szCs w:val="24"/>
        </w:rPr>
        <w:t xml:space="preserve"> Столовая оснащена необходимым технологическим оборудованием.</w:t>
      </w:r>
    </w:p>
    <w:p w:rsidR="0031194C" w:rsidRDefault="0031194C" w:rsidP="00B81F3F">
      <w:pPr>
        <w:spacing w:line="276" w:lineRule="auto"/>
        <w:ind w:firstLine="709"/>
      </w:pPr>
      <w:r w:rsidRPr="00D4535E">
        <w:rPr>
          <w:szCs w:val="24"/>
        </w:rPr>
        <w:t>Учителем физкультуры, медицинским работником ведется мониторинг состояния здоровья обучающихся, уровня заболеваемости и физической подготовленности</w:t>
      </w:r>
      <w:r>
        <w:t>.</w:t>
      </w:r>
    </w:p>
    <w:p w:rsidR="0031194C" w:rsidRDefault="0031194C" w:rsidP="00B81F3F">
      <w:pPr>
        <w:spacing w:line="276" w:lineRule="auto"/>
        <w:ind w:firstLine="709"/>
      </w:pPr>
    </w:p>
    <w:p w:rsidR="00E722B9" w:rsidRPr="00E722B9" w:rsidRDefault="00E722B9" w:rsidP="00E722B9">
      <w:pPr>
        <w:spacing w:line="276" w:lineRule="auto"/>
        <w:ind w:firstLine="709"/>
        <w:rPr>
          <w:b/>
          <w:color w:val="000000"/>
        </w:rPr>
      </w:pPr>
      <w:r w:rsidRPr="00E722B9">
        <w:rPr>
          <w:b/>
          <w:color w:val="000000"/>
        </w:rPr>
        <w:t>Распределение учащихся по группам здоровья:</w:t>
      </w:r>
    </w:p>
    <w:tbl>
      <w:tblPr>
        <w:tblW w:w="9791" w:type="dxa"/>
        <w:tblInd w:w="98" w:type="dxa"/>
        <w:tblLook w:val="04A0"/>
      </w:tblPr>
      <w:tblGrid>
        <w:gridCol w:w="1223"/>
        <w:gridCol w:w="1224"/>
        <w:gridCol w:w="1224"/>
        <w:gridCol w:w="1224"/>
        <w:gridCol w:w="1224"/>
        <w:gridCol w:w="1224"/>
        <w:gridCol w:w="1224"/>
        <w:gridCol w:w="1224"/>
      </w:tblGrid>
      <w:tr w:rsidR="00E722B9" w:rsidRPr="00E722B9" w:rsidTr="00C075B7">
        <w:trPr>
          <w:trHeight w:val="1528"/>
        </w:trPr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B9" w:rsidRPr="00E722B9" w:rsidRDefault="00E722B9" w:rsidP="00E722B9">
            <w:pPr>
              <w:ind w:firstLine="0"/>
              <w:jc w:val="center"/>
              <w:rPr>
                <w:color w:val="auto"/>
                <w:szCs w:val="24"/>
              </w:rPr>
            </w:pPr>
            <w:r w:rsidRPr="00E722B9">
              <w:rPr>
                <w:color w:val="auto"/>
                <w:szCs w:val="24"/>
              </w:rPr>
              <w:t>Количество учащихся, имеющих первую группу здоровья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B9" w:rsidRPr="00E722B9" w:rsidRDefault="00E722B9" w:rsidP="00E722B9">
            <w:pPr>
              <w:ind w:firstLine="0"/>
              <w:jc w:val="center"/>
              <w:rPr>
                <w:color w:val="auto"/>
                <w:szCs w:val="24"/>
              </w:rPr>
            </w:pPr>
            <w:r w:rsidRPr="00E722B9">
              <w:rPr>
                <w:color w:val="auto"/>
                <w:szCs w:val="24"/>
              </w:rPr>
              <w:t>Количество учащихся, имеющих вторую группу здоровья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B9" w:rsidRPr="00E722B9" w:rsidRDefault="00E722B9" w:rsidP="00E722B9">
            <w:pPr>
              <w:ind w:firstLine="0"/>
              <w:jc w:val="center"/>
              <w:rPr>
                <w:color w:val="auto"/>
                <w:szCs w:val="24"/>
              </w:rPr>
            </w:pPr>
            <w:r w:rsidRPr="00E722B9">
              <w:rPr>
                <w:color w:val="auto"/>
                <w:szCs w:val="24"/>
              </w:rPr>
              <w:t>Количество учащихся, имеющих третью группу здоровья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B9" w:rsidRPr="00E722B9" w:rsidRDefault="00E722B9" w:rsidP="00E722B9">
            <w:pPr>
              <w:ind w:firstLine="0"/>
              <w:jc w:val="center"/>
              <w:rPr>
                <w:color w:val="auto"/>
                <w:szCs w:val="24"/>
              </w:rPr>
            </w:pPr>
            <w:r w:rsidRPr="00E722B9">
              <w:rPr>
                <w:color w:val="auto"/>
                <w:szCs w:val="24"/>
              </w:rPr>
              <w:t>Количество учащихся, имеющих четвертую</w:t>
            </w:r>
            <w:r w:rsidR="00E814F0">
              <w:rPr>
                <w:color w:val="auto"/>
                <w:szCs w:val="24"/>
              </w:rPr>
              <w:t xml:space="preserve"> </w:t>
            </w:r>
            <w:r w:rsidRPr="00E722B9">
              <w:rPr>
                <w:color w:val="auto"/>
                <w:szCs w:val="24"/>
              </w:rPr>
              <w:t>группу здоровья</w:t>
            </w:r>
          </w:p>
        </w:tc>
      </w:tr>
      <w:tr w:rsidR="00E722B9" w:rsidRPr="00E722B9" w:rsidTr="00C075B7">
        <w:trPr>
          <w:trHeight w:val="415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B9" w:rsidRPr="00E722B9" w:rsidRDefault="00E722B9" w:rsidP="00E722B9">
            <w:pPr>
              <w:ind w:firstLine="0"/>
              <w:jc w:val="center"/>
              <w:rPr>
                <w:bCs/>
                <w:color w:val="auto"/>
                <w:szCs w:val="24"/>
              </w:rPr>
            </w:pPr>
            <w:r w:rsidRPr="00E722B9">
              <w:rPr>
                <w:bCs/>
                <w:color w:val="auto"/>
                <w:szCs w:val="24"/>
              </w:rPr>
              <w:t>чел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B9" w:rsidRPr="00E722B9" w:rsidRDefault="00E722B9" w:rsidP="00E722B9">
            <w:pPr>
              <w:ind w:firstLine="0"/>
              <w:jc w:val="center"/>
              <w:rPr>
                <w:bCs/>
                <w:color w:val="auto"/>
                <w:szCs w:val="24"/>
              </w:rPr>
            </w:pPr>
            <w:r w:rsidRPr="00E722B9">
              <w:rPr>
                <w:bCs/>
                <w:color w:val="auto"/>
                <w:szCs w:val="24"/>
              </w:rPr>
              <w:t>%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B9" w:rsidRPr="00E722B9" w:rsidRDefault="00E722B9" w:rsidP="00E722B9">
            <w:pPr>
              <w:ind w:firstLine="0"/>
              <w:jc w:val="center"/>
              <w:rPr>
                <w:bCs/>
                <w:color w:val="auto"/>
                <w:szCs w:val="24"/>
              </w:rPr>
            </w:pPr>
            <w:r w:rsidRPr="00E722B9">
              <w:rPr>
                <w:bCs/>
                <w:color w:val="auto"/>
                <w:szCs w:val="24"/>
              </w:rPr>
              <w:t>чел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B9" w:rsidRPr="00E722B9" w:rsidRDefault="00E722B9" w:rsidP="00E722B9">
            <w:pPr>
              <w:ind w:firstLine="0"/>
              <w:jc w:val="center"/>
              <w:rPr>
                <w:bCs/>
                <w:color w:val="auto"/>
                <w:szCs w:val="24"/>
              </w:rPr>
            </w:pPr>
            <w:r w:rsidRPr="00E722B9">
              <w:rPr>
                <w:bCs/>
                <w:color w:val="auto"/>
                <w:szCs w:val="24"/>
              </w:rPr>
              <w:t>%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B9" w:rsidRPr="00E722B9" w:rsidRDefault="00E722B9" w:rsidP="00E722B9">
            <w:pPr>
              <w:ind w:firstLine="0"/>
              <w:jc w:val="center"/>
              <w:rPr>
                <w:bCs/>
                <w:color w:val="auto"/>
                <w:szCs w:val="24"/>
              </w:rPr>
            </w:pPr>
            <w:r w:rsidRPr="00E722B9">
              <w:rPr>
                <w:bCs/>
                <w:color w:val="auto"/>
                <w:szCs w:val="24"/>
              </w:rPr>
              <w:t>чел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B9" w:rsidRPr="00E722B9" w:rsidRDefault="00E722B9" w:rsidP="00E722B9">
            <w:pPr>
              <w:ind w:firstLine="0"/>
              <w:jc w:val="center"/>
              <w:rPr>
                <w:bCs/>
                <w:color w:val="auto"/>
                <w:szCs w:val="24"/>
              </w:rPr>
            </w:pPr>
            <w:r w:rsidRPr="00E722B9">
              <w:rPr>
                <w:bCs/>
                <w:color w:val="auto"/>
                <w:szCs w:val="24"/>
              </w:rPr>
              <w:t>%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B9" w:rsidRPr="00E722B9" w:rsidRDefault="00E722B9" w:rsidP="00E722B9">
            <w:pPr>
              <w:ind w:firstLine="0"/>
              <w:jc w:val="center"/>
              <w:rPr>
                <w:bCs/>
                <w:color w:val="auto"/>
                <w:szCs w:val="24"/>
              </w:rPr>
            </w:pPr>
            <w:r w:rsidRPr="00E722B9">
              <w:rPr>
                <w:bCs/>
                <w:color w:val="auto"/>
                <w:szCs w:val="24"/>
              </w:rPr>
              <w:t>чел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B9" w:rsidRPr="00E722B9" w:rsidRDefault="00E722B9" w:rsidP="00E722B9">
            <w:pPr>
              <w:ind w:firstLine="0"/>
              <w:jc w:val="center"/>
              <w:rPr>
                <w:bCs/>
                <w:color w:val="auto"/>
                <w:szCs w:val="24"/>
              </w:rPr>
            </w:pPr>
            <w:r w:rsidRPr="00E722B9">
              <w:rPr>
                <w:bCs/>
                <w:color w:val="auto"/>
                <w:szCs w:val="24"/>
              </w:rPr>
              <w:t>%</w:t>
            </w:r>
          </w:p>
        </w:tc>
      </w:tr>
      <w:tr w:rsidR="00E722B9" w:rsidRPr="00E722B9" w:rsidTr="00C075B7">
        <w:trPr>
          <w:trHeight w:val="407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B9" w:rsidRPr="00E722B9" w:rsidRDefault="00E722B9" w:rsidP="00E722B9">
            <w:pPr>
              <w:ind w:firstLine="0"/>
              <w:jc w:val="center"/>
              <w:rPr>
                <w:color w:val="000000"/>
              </w:rPr>
            </w:pPr>
            <w:r w:rsidRPr="00E722B9">
              <w:rPr>
                <w:color w:val="000000"/>
              </w:rPr>
              <w:t>18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B9" w:rsidRPr="00E722B9" w:rsidRDefault="00E722B9" w:rsidP="00E722B9">
            <w:pPr>
              <w:ind w:firstLine="0"/>
              <w:jc w:val="center"/>
              <w:rPr>
                <w:color w:val="000000"/>
              </w:rPr>
            </w:pPr>
            <w:r w:rsidRPr="00E722B9">
              <w:rPr>
                <w:color w:val="000000"/>
              </w:rPr>
              <w:t>15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B9" w:rsidRPr="00E722B9" w:rsidRDefault="00E722B9" w:rsidP="00E722B9">
            <w:pPr>
              <w:ind w:firstLine="0"/>
              <w:jc w:val="center"/>
              <w:rPr>
                <w:color w:val="000000"/>
              </w:rPr>
            </w:pPr>
            <w:r w:rsidRPr="00E722B9">
              <w:rPr>
                <w:color w:val="000000"/>
              </w:rPr>
              <w:t>73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B9" w:rsidRPr="00E722B9" w:rsidRDefault="00E722B9" w:rsidP="00E722B9">
            <w:pPr>
              <w:ind w:firstLine="0"/>
              <w:jc w:val="center"/>
              <w:rPr>
                <w:color w:val="000000"/>
              </w:rPr>
            </w:pPr>
            <w:r w:rsidRPr="00E722B9">
              <w:rPr>
                <w:color w:val="000000"/>
              </w:rPr>
              <w:t>63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B9" w:rsidRPr="00E722B9" w:rsidRDefault="00E722B9" w:rsidP="00E722B9">
            <w:pPr>
              <w:ind w:firstLine="0"/>
              <w:jc w:val="center"/>
              <w:rPr>
                <w:color w:val="000000"/>
              </w:rPr>
            </w:pPr>
            <w:r w:rsidRPr="00E722B9">
              <w:rPr>
                <w:color w:val="000000"/>
              </w:rPr>
              <w:t>25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B9" w:rsidRPr="00E722B9" w:rsidRDefault="00E722B9" w:rsidP="00E722B9">
            <w:pPr>
              <w:ind w:firstLine="0"/>
              <w:jc w:val="center"/>
              <w:rPr>
                <w:color w:val="000000"/>
              </w:rPr>
            </w:pPr>
            <w:r w:rsidRPr="00E722B9">
              <w:rPr>
                <w:color w:val="000000"/>
              </w:rPr>
              <w:t>22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2B9" w:rsidRPr="00E722B9" w:rsidRDefault="00E722B9" w:rsidP="00E722B9">
            <w:pPr>
              <w:ind w:firstLine="0"/>
              <w:jc w:val="center"/>
              <w:rPr>
                <w:color w:val="000000"/>
              </w:rPr>
            </w:pPr>
            <w:r w:rsidRPr="00E722B9">
              <w:rPr>
                <w:color w:val="000000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B9" w:rsidRPr="00E722B9" w:rsidRDefault="00E722B9" w:rsidP="00E722B9">
            <w:pPr>
              <w:ind w:firstLine="0"/>
              <w:jc w:val="center"/>
              <w:rPr>
                <w:color w:val="000000"/>
              </w:rPr>
            </w:pPr>
            <w:r w:rsidRPr="00E722B9">
              <w:rPr>
                <w:color w:val="000000"/>
              </w:rPr>
              <w:t>0,9</w:t>
            </w:r>
          </w:p>
        </w:tc>
      </w:tr>
    </w:tbl>
    <w:p w:rsidR="0031194C" w:rsidRDefault="0031194C" w:rsidP="00B81F3F">
      <w:pPr>
        <w:spacing w:line="276" w:lineRule="auto"/>
        <w:ind w:firstLine="709"/>
      </w:pPr>
    </w:p>
    <w:p w:rsidR="00836A6C" w:rsidRPr="00836A6C" w:rsidRDefault="00836A6C" w:rsidP="00836A6C">
      <w:pPr>
        <w:spacing w:line="276" w:lineRule="auto"/>
        <w:ind w:firstLine="709"/>
        <w:rPr>
          <w:b/>
          <w:color w:val="000000"/>
        </w:rPr>
      </w:pPr>
      <w:r w:rsidRPr="00836A6C">
        <w:rPr>
          <w:b/>
          <w:color w:val="000000"/>
        </w:rPr>
        <w:t>Уровень физической подготовленности обучающихся:</w:t>
      </w:r>
    </w:p>
    <w:tbl>
      <w:tblPr>
        <w:tblW w:w="9791" w:type="dxa"/>
        <w:tblInd w:w="98" w:type="dxa"/>
        <w:tblLayout w:type="fixed"/>
        <w:tblLook w:val="04A0"/>
      </w:tblPr>
      <w:tblGrid>
        <w:gridCol w:w="1590"/>
        <w:gridCol w:w="1673"/>
        <w:gridCol w:w="1650"/>
        <w:gridCol w:w="1614"/>
        <w:gridCol w:w="1570"/>
        <w:gridCol w:w="1694"/>
      </w:tblGrid>
      <w:tr w:rsidR="00836A6C" w:rsidRPr="00836A6C" w:rsidTr="00C075B7">
        <w:trPr>
          <w:trHeight w:val="839"/>
        </w:trPr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6C" w:rsidRPr="00836A6C" w:rsidRDefault="00836A6C" w:rsidP="00836A6C">
            <w:pPr>
              <w:ind w:firstLine="0"/>
              <w:jc w:val="center"/>
              <w:rPr>
                <w:color w:val="auto"/>
                <w:szCs w:val="24"/>
              </w:rPr>
            </w:pPr>
            <w:r w:rsidRPr="00836A6C">
              <w:rPr>
                <w:color w:val="auto"/>
                <w:szCs w:val="24"/>
              </w:rPr>
              <w:t>Количество учащихся, имеющих высокий уровень здоровья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6C" w:rsidRPr="00836A6C" w:rsidRDefault="00836A6C" w:rsidP="00836A6C">
            <w:pPr>
              <w:ind w:firstLine="0"/>
              <w:jc w:val="center"/>
              <w:rPr>
                <w:color w:val="auto"/>
                <w:szCs w:val="24"/>
              </w:rPr>
            </w:pPr>
            <w:r w:rsidRPr="00836A6C">
              <w:rPr>
                <w:color w:val="auto"/>
                <w:szCs w:val="24"/>
              </w:rPr>
              <w:t>Количество учащихся, имеющих  средний уровень здоровья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6C" w:rsidRPr="00836A6C" w:rsidRDefault="00836A6C" w:rsidP="00836A6C">
            <w:pPr>
              <w:ind w:firstLine="0"/>
              <w:jc w:val="center"/>
              <w:rPr>
                <w:color w:val="auto"/>
                <w:szCs w:val="24"/>
              </w:rPr>
            </w:pPr>
            <w:r w:rsidRPr="00836A6C">
              <w:rPr>
                <w:color w:val="auto"/>
                <w:szCs w:val="24"/>
              </w:rPr>
              <w:t xml:space="preserve"> Количество учащихся, имеющих низкий уровень здоровья</w:t>
            </w:r>
          </w:p>
        </w:tc>
      </w:tr>
      <w:tr w:rsidR="00836A6C" w:rsidRPr="00836A6C" w:rsidTr="00C075B7">
        <w:trPr>
          <w:trHeight w:val="453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6C" w:rsidRPr="00836A6C" w:rsidRDefault="00836A6C" w:rsidP="00836A6C">
            <w:pPr>
              <w:ind w:firstLine="0"/>
              <w:jc w:val="center"/>
              <w:rPr>
                <w:bCs/>
                <w:color w:val="auto"/>
                <w:szCs w:val="24"/>
              </w:rPr>
            </w:pPr>
            <w:r w:rsidRPr="00836A6C">
              <w:rPr>
                <w:bCs/>
                <w:color w:val="auto"/>
                <w:szCs w:val="24"/>
              </w:rPr>
              <w:t>чел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6C" w:rsidRPr="00836A6C" w:rsidRDefault="00836A6C" w:rsidP="00836A6C">
            <w:pPr>
              <w:ind w:firstLine="0"/>
              <w:jc w:val="center"/>
              <w:rPr>
                <w:bCs/>
                <w:color w:val="auto"/>
                <w:szCs w:val="24"/>
              </w:rPr>
            </w:pPr>
            <w:r w:rsidRPr="00836A6C">
              <w:rPr>
                <w:bCs/>
                <w:color w:val="auto"/>
                <w:szCs w:val="24"/>
              </w:rPr>
              <w:t>%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6C" w:rsidRPr="00836A6C" w:rsidRDefault="00836A6C" w:rsidP="00836A6C">
            <w:pPr>
              <w:ind w:firstLine="0"/>
              <w:jc w:val="center"/>
              <w:rPr>
                <w:bCs/>
                <w:color w:val="auto"/>
                <w:szCs w:val="24"/>
              </w:rPr>
            </w:pPr>
            <w:r w:rsidRPr="00836A6C">
              <w:rPr>
                <w:bCs/>
                <w:color w:val="auto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6C" w:rsidRPr="00836A6C" w:rsidRDefault="00836A6C" w:rsidP="00836A6C">
            <w:pPr>
              <w:ind w:firstLine="0"/>
              <w:jc w:val="center"/>
              <w:rPr>
                <w:bCs/>
                <w:color w:val="auto"/>
                <w:szCs w:val="24"/>
              </w:rPr>
            </w:pPr>
            <w:r w:rsidRPr="00836A6C">
              <w:rPr>
                <w:bCs/>
                <w:color w:val="auto"/>
                <w:szCs w:val="24"/>
              </w:rPr>
              <w:t>%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A6C" w:rsidRPr="00836A6C" w:rsidRDefault="00836A6C" w:rsidP="00836A6C">
            <w:pPr>
              <w:ind w:firstLine="0"/>
              <w:jc w:val="center"/>
              <w:rPr>
                <w:bCs/>
                <w:color w:val="auto"/>
                <w:szCs w:val="24"/>
              </w:rPr>
            </w:pPr>
            <w:r w:rsidRPr="00836A6C">
              <w:rPr>
                <w:bCs/>
                <w:color w:val="auto"/>
                <w:szCs w:val="24"/>
              </w:rPr>
              <w:t>чел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A6C" w:rsidRPr="00836A6C" w:rsidRDefault="00836A6C" w:rsidP="00836A6C">
            <w:pPr>
              <w:ind w:firstLine="0"/>
              <w:jc w:val="center"/>
              <w:rPr>
                <w:bCs/>
                <w:color w:val="auto"/>
                <w:szCs w:val="24"/>
              </w:rPr>
            </w:pPr>
            <w:r w:rsidRPr="00836A6C">
              <w:rPr>
                <w:bCs/>
                <w:color w:val="auto"/>
                <w:szCs w:val="24"/>
              </w:rPr>
              <w:t>%</w:t>
            </w:r>
          </w:p>
        </w:tc>
      </w:tr>
      <w:tr w:rsidR="00836A6C" w:rsidRPr="00836A6C" w:rsidTr="00C075B7">
        <w:trPr>
          <w:trHeight w:val="418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6C" w:rsidRPr="00836A6C" w:rsidRDefault="00836A6C" w:rsidP="00836A6C">
            <w:pPr>
              <w:ind w:left="567" w:firstLine="0"/>
              <w:rPr>
                <w:color w:val="000000"/>
              </w:rPr>
            </w:pPr>
            <w:r w:rsidRPr="00836A6C">
              <w:rPr>
                <w:color w:val="000000"/>
              </w:rPr>
              <w:t>20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A6C" w:rsidRPr="00836A6C" w:rsidRDefault="00836A6C" w:rsidP="00836A6C">
            <w:pPr>
              <w:ind w:firstLine="13"/>
              <w:jc w:val="center"/>
              <w:rPr>
                <w:color w:val="000000"/>
              </w:rPr>
            </w:pPr>
            <w:r w:rsidRPr="00836A6C">
              <w:rPr>
                <w:color w:val="000000"/>
              </w:rPr>
              <w:t>17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6C" w:rsidRPr="00836A6C" w:rsidRDefault="00836A6C" w:rsidP="00836A6C">
            <w:pPr>
              <w:ind w:left="567" w:firstLine="0"/>
              <w:rPr>
                <w:color w:val="000000"/>
              </w:rPr>
            </w:pPr>
            <w:r w:rsidRPr="00836A6C">
              <w:rPr>
                <w:color w:val="000000"/>
              </w:rPr>
              <w:t>79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A6C" w:rsidRPr="00836A6C" w:rsidRDefault="00836A6C" w:rsidP="00836A6C">
            <w:pPr>
              <w:ind w:left="567" w:firstLine="0"/>
              <w:rPr>
                <w:color w:val="000000"/>
              </w:rPr>
            </w:pPr>
            <w:r w:rsidRPr="00836A6C">
              <w:rPr>
                <w:color w:val="000000"/>
              </w:rPr>
              <w:t>67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A6C" w:rsidRPr="00836A6C" w:rsidRDefault="00836A6C" w:rsidP="00836A6C">
            <w:pPr>
              <w:ind w:left="567" w:firstLine="0"/>
              <w:rPr>
                <w:color w:val="000000"/>
              </w:rPr>
            </w:pPr>
            <w:r w:rsidRPr="00836A6C">
              <w:rPr>
                <w:color w:val="000000"/>
              </w:rPr>
              <w:t>18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A6C" w:rsidRPr="00836A6C" w:rsidRDefault="00836A6C" w:rsidP="00836A6C">
            <w:pPr>
              <w:ind w:left="27" w:firstLine="0"/>
              <w:jc w:val="center"/>
              <w:rPr>
                <w:color w:val="000000"/>
              </w:rPr>
            </w:pPr>
            <w:r w:rsidRPr="00836A6C">
              <w:rPr>
                <w:color w:val="000000"/>
              </w:rPr>
              <w:t>16</w:t>
            </w:r>
          </w:p>
        </w:tc>
      </w:tr>
    </w:tbl>
    <w:p w:rsidR="005E2A7A" w:rsidRPr="00CC7F03" w:rsidRDefault="005E2A7A" w:rsidP="00CC7F03">
      <w:pPr>
        <w:ind w:left="567" w:firstLine="0"/>
      </w:pPr>
    </w:p>
    <w:p w:rsidR="00836A6C" w:rsidRPr="00836A6C" w:rsidRDefault="00836A6C" w:rsidP="00836A6C">
      <w:pPr>
        <w:spacing w:line="276" w:lineRule="auto"/>
        <w:ind w:firstLine="709"/>
        <w:rPr>
          <w:color w:val="000000"/>
        </w:rPr>
      </w:pPr>
      <w:r w:rsidRPr="00836A6C">
        <w:rPr>
          <w:color w:val="000000"/>
        </w:rPr>
        <w:t>Случаев травматизма в этом учебном году в школе нет.</w:t>
      </w:r>
    </w:p>
    <w:p w:rsidR="00836A6C" w:rsidRPr="00836A6C" w:rsidRDefault="00836A6C" w:rsidP="00836A6C">
      <w:pPr>
        <w:spacing w:line="276" w:lineRule="auto"/>
        <w:ind w:firstLine="709"/>
        <w:rPr>
          <w:color w:val="000000"/>
        </w:rPr>
      </w:pPr>
      <w:r w:rsidRPr="00836A6C">
        <w:rPr>
          <w:color w:val="000000"/>
        </w:rPr>
        <w:t xml:space="preserve">Большинство детей имеет вторую и первую группу здоровья, поэтому одним из приоритетных направлений воспитательной программы является реализация направления программы «Здоровье». Для пропаганды здорового образа жизни и укрепления здоровья в школе ведется целенаправленная работа. Проводятся занятия секции самбо, волейбол, для учащихся начальных классов в рамках внеурочной деятельности организовано объединение «Спортивные игры» (5-8 классы), «Подвижные игры» (1-4 классы). </w:t>
      </w:r>
    </w:p>
    <w:p w:rsidR="00836A6C" w:rsidRPr="00836A6C" w:rsidRDefault="00836A6C" w:rsidP="00836A6C">
      <w:pPr>
        <w:spacing w:line="276" w:lineRule="auto"/>
        <w:ind w:firstLine="709"/>
        <w:rPr>
          <w:color w:val="000000"/>
          <w:szCs w:val="24"/>
        </w:rPr>
      </w:pPr>
      <w:r w:rsidRPr="00836A6C">
        <w:rPr>
          <w:color w:val="000000"/>
          <w:szCs w:val="24"/>
        </w:rPr>
        <w:t>В школе проводится санитарно-просветительская работа: систематически ведется работа среди обучающихся по профилактике наркомании, табакокурения и других негативных явлений современной жизни. Школа участвует в акциях, проводимых в районе и области против курения, алкоголизма и СПИДа. Совместно с ГИБДД в школе проводятся мероприятия по предупреждению детского травматизма.</w:t>
      </w:r>
    </w:p>
    <w:p w:rsidR="00836A6C" w:rsidRPr="00836A6C" w:rsidRDefault="00836A6C" w:rsidP="00836A6C">
      <w:pPr>
        <w:spacing w:line="276" w:lineRule="auto"/>
        <w:ind w:firstLine="709"/>
        <w:rPr>
          <w:color w:val="000000"/>
          <w:szCs w:val="24"/>
        </w:rPr>
      </w:pPr>
      <w:r w:rsidRPr="00836A6C">
        <w:rPr>
          <w:color w:val="000000"/>
          <w:szCs w:val="24"/>
        </w:rPr>
        <w:lastRenderedPageBreak/>
        <w:t>В целях профилактики заболеваемости детей проводится вакцинация согласно календарю прививок с учетом показаний для вакцинации и согласия родителей.</w:t>
      </w:r>
    </w:p>
    <w:p w:rsidR="00836A6C" w:rsidRPr="00836A6C" w:rsidRDefault="00836A6C" w:rsidP="00836A6C">
      <w:pPr>
        <w:spacing w:line="276" w:lineRule="auto"/>
        <w:ind w:firstLine="709"/>
        <w:rPr>
          <w:color w:val="000000"/>
          <w:szCs w:val="24"/>
        </w:rPr>
      </w:pPr>
      <w:r w:rsidRPr="00836A6C">
        <w:rPr>
          <w:color w:val="000000"/>
          <w:szCs w:val="24"/>
        </w:rPr>
        <w:t>Вся деятельность в школе направлена на формирование здорового образа жизни, профилактики заболеваемости, сохранение и укрепление здоровья, повышение трудоспособности детей. Применение в работе здоровосберегающих педагогических технологий повышает результативность образовательного процесса, формирует у детей ценностные ориентации, направленные на сохранение и укрепление здоровья.</w:t>
      </w:r>
    </w:p>
    <w:p w:rsidR="00AB2574" w:rsidRPr="004A664B" w:rsidRDefault="00AB2574" w:rsidP="00B81F3F">
      <w:pPr>
        <w:tabs>
          <w:tab w:val="left" w:pos="993"/>
        </w:tabs>
        <w:spacing w:line="276" w:lineRule="auto"/>
        <w:ind w:left="709"/>
        <w:rPr>
          <w:i/>
          <w:szCs w:val="24"/>
        </w:rPr>
      </w:pPr>
    </w:p>
    <w:p w:rsidR="007A0CEB" w:rsidRPr="007A0CEB" w:rsidRDefault="007A0CEB" w:rsidP="007A0CEB">
      <w:pPr>
        <w:spacing w:line="276" w:lineRule="auto"/>
        <w:rPr>
          <w:b/>
          <w:color w:val="FF0000"/>
          <w:szCs w:val="24"/>
        </w:rPr>
      </w:pPr>
      <w:r w:rsidRPr="007A0CEB">
        <w:rPr>
          <w:b/>
          <w:color w:val="000000"/>
          <w:szCs w:val="24"/>
        </w:rPr>
        <w:t xml:space="preserve">2.3. Условия реализации образовательной деятельности </w:t>
      </w:r>
    </w:p>
    <w:p w:rsidR="007A0CEB" w:rsidRPr="007A0CEB" w:rsidRDefault="007A0CEB" w:rsidP="007A0CEB">
      <w:pPr>
        <w:autoSpaceDE w:val="0"/>
        <w:autoSpaceDN w:val="0"/>
        <w:adjustRightInd w:val="0"/>
        <w:spacing w:line="276" w:lineRule="auto"/>
        <w:ind w:firstLine="709"/>
        <w:rPr>
          <w:color w:val="000000"/>
          <w:sz w:val="23"/>
          <w:szCs w:val="23"/>
        </w:rPr>
      </w:pPr>
    </w:p>
    <w:p w:rsidR="007A0CEB" w:rsidRPr="007A0CEB" w:rsidRDefault="007A0CEB" w:rsidP="007A0CEB">
      <w:pPr>
        <w:autoSpaceDE w:val="0"/>
        <w:autoSpaceDN w:val="0"/>
        <w:adjustRightInd w:val="0"/>
        <w:spacing w:line="276" w:lineRule="auto"/>
        <w:ind w:firstLine="709"/>
        <w:rPr>
          <w:color w:val="000000"/>
          <w:szCs w:val="24"/>
        </w:rPr>
      </w:pPr>
      <w:r w:rsidRPr="007A0CEB">
        <w:rPr>
          <w:color w:val="000000"/>
          <w:szCs w:val="24"/>
        </w:rPr>
        <w:t>Условиями успешной реализации образовательной деятельности являются качественное учебно-методическое и программно-информационное обеспечение образовательного процесса.</w:t>
      </w:r>
    </w:p>
    <w:p w:rsidR="007A0CEB" w:rsidRPr="007A0CEB" w:rsidRDefault="007A0CEB" w:rsidP="007A0CEB">
      <w:pPr>
        <w:spacing w:line="276" w:lineRule="auto"/>
        <w:ind w:firstLine="709"/>
        <w:rPr>
          <w:color w:val="000000"/>
        </w:rPr>
      </w:pPr>
      <w:r w:rsidRPr="007A0CEB">
        <w:rPr>
          <w:color w:val="000000"/>
        </w:rPr>
        <w:t xml:space="preserve">Учебный процесс в полной мере обеспечен необходимыми учебно-методическими материалами, в том числе и электронными, которые в полной мере удовлетворяют потребность учебного процесса. </w:t>
      </w:r>
    </w:p>
    <w:p w:rsidR="007A0CEB" w:rsidRPr="007A0CEB" w:rsidRDefault="007A0CEB" w:rsidP="007A0CEB">
      <w:pPr>
        <w:spacing w:line="276" w:lineRule="auto"/>
        <w:rPr>
          <w:color w:val="000000"/>
        </w:rPr>
      </w:pPr>
      <w:r w:rsidRPr="007A0CEB">
        <w:rPr>
          <w:color w:val="000000"/>
        </w:rPr>
        <w:t>В библиотеке школы предоставляется доступ к информации, как в традиционной печатной форме, так и в электронном виде.</w:t>
      </w:r>
    </w:p>
    <w:p w:rsidR="007A0CEB" w:rsidRPr="007A0CEB" w:rsidRDefault="007A0CEB" w:rsidP="007A0CEB">
      <w:pPr>
        <w:spacing w:line="276" w:lineRule="auto"/>
        <w:rPr>
          <w:color w:val="000000"/>
        </w:rPr>
      </w:pPr>
      <w:r w:rsidRPr="007A0CEB">
        <w:rPr>
          <w:color w:val="000000"/>
        </w:rPr>
        <w:t>Одним из направлений деятельности библиотеки является обеспечение учебного процесса учебниками, учебными пособиями.</w:t>
      </w:r>
    </w:p>
    <w:p w:rsidR="007A0CEB" w:rsidRPr="007A0CEB" w:rsidRDefault="007A0CEB" w:rsidP="007A0CEB">
      <w:pPr>
        <w:spacing w:line="276" w:lineRule="auto"/>
        <w:rPr>
          <w:b/>
          <w:i/>
          <w:color w:val="auto"/>
        </w:rPr>
      </w:pPr>
      <w:r w:rsidRPr="007A0CEB">
        <w:rPr>
          <w:b/>
          <w:i/>
          <w:color w:val="auto"/>
        </w:rPr>
        <w:t>Библиотечный фонд:</w:t>
      </w:r>
    </w:p>
    <w:tbl>
      <w:tblPr>
        <w:tblStyle w:val="111"/>
        <w:tblW w:w="0" w:type="auto"/>
        <w:tblLook w:val="04A0"/>
      </w:tblPr>
      <w:tblGrid>
        <w:gridCol w:w="4927"/>
        <w:gridCol w:w="1844"/>
      </w:tblGrid>
      <w:tr w:rsidR="007A0CEB" w:rsidRPr="007A0CEB" w:rsidTr="00C075B7">
        <w:tc>
          <w:tcPr>
            <w:tcW w:w="4927" w:type="dxa"/>
          </w:tcPr>
          <w:p w:rsidR="007A0CEB" w:rsidRPr="007A0CEB" w:rsidRDefault="007A0CEB" w:rsidP="007A0CEB">
            <w:pPr>
              <w:ind w:firstLine="0"/>
            </w:pPr>
            <w:r w:rsidRPr="007A0CEB">
              <w:t>Фонд художественной литературы</w:t>
            </w:r>
          </w:p>
        </w:tc>
        <w:tc>
          <w:tcPr>
            <w:tcW w:w="1844" w:type="dxa"/>
          </w:tcPr>
          <w:p w:rsidR="007A0CEB" w:rsidRPr="007A0CEB" w:rsidRDefault="007A0CEB" w:rsidP="007A0CEB">
            <w:pPr>
              <w:ind w:firstLine="0"/>
            </w:pPr>
            <w:r w:rsidRPr="007A0CEB">
              <w:t>7671</w:t>
            </w:r>
          </w:p>
        </w:tc>
      </w:tr>
      <w:tr w:rsidR="007A0CEB" w:rsidRPr="007A0CEB" w:rsidTr="00C075B7">
        <w:tc>
          <w:tcPr>
            <w:tcW w:w="4927" w:type="dxa"/>
          </w:tcPr>
          <w:p w:rsidR="007A0CEB" w:rsidRPr="007A0CEB" w:rsidRDefault="007A0CEB" w:rsidP="007A0CEB">
            <w:pPr>
              <w:ind w:firstLine="0"/>
            </w:pPr>
            <w:r w:rsidRPr="007A0CEB">
              <w:t>Фонд справочной литературы</w:t>
            </w:r>
          </w:p>
        </w:tc>
        <w:tc>
          <w:tcPr>
            <w:tcW w:w="1844" w:type="dxa"/>
          </w:tcPr>
          <w:p w:rsidR="007A0CEB" w:rsidRPr="007A0CEB" w:rsidRDefault="007A0CEB" w:rsidP="007A0CEB">
            <w:pPr>
              <w:ind w:firstLine="0"/>
            </w:pPr>
            <w:r w:rsidRPr="007A0CEB">
              <w:t>1069</w:t>
            </w:r>
          </w:p>
        </w:tc>
      </w:tr>
      <w:tr w:rsidR="007A0CEB" w:rsidRPr="007A0CEB" w:rsidTr="00C075B7">
        <w:tc>
          <w:tcPr>
            <w:tcW w:w="4927" w:type="dxa"/>
          </w:tcPr>
          <w:p w:rsidR="007A0CEB" w:rsidRPr="007A0CEB" w:rsidRDefault="007A0CEB" w:rsidP="007A0CEB">
            <w:pPr>
              <w:ind w:firstLine="0"/>
            </w:pPr>
            <w:r w:rsidRPr="007A0CEB">
              <w:t>Фонд периодических изданий</w:t>
            </w:r>
          </w:p>
        </w:tc>
        <w:tc>
          <w:tcPr>
            <w:tcW w:w="1844" w:type="dxa"/>
          </w:tcPr>
          <w:p w:rsidR="007A0CEB" w:rsidRPr="007A0CEB" w:rsidRDefault="007A0CEB" w:rsidP="007A0CEB">
            <w:pPr>
              <w:ind w:firstLine="0"/>
              <w:rPr>
                <w:lang w:val="en-US"/>
              </w:rPr>
            </w:pPr>
          </w:p>
        </w:tc>
      </w:tr>
      <w:tr w:rsidR="007A0CEB" w:rsidRPr="007A0CEB" w:rsidTr="00C075B7">
        <w:tc>
          <w:tcPr>
            <w:tcW w:w="4927" w:type="dxa"/>
          </w:tcPr>
          <w:p w:rsidR="007A0CEB" w:rsidRPr="007A0CEB" w:rsidRDefault="007A0CEB" w:rsidP="007A0CEB">
            <w:pPr>
              <w:ind w:firstLine="0"/>
            </w:pPr>
            <w:r w:rsidRPr="007A0CEB">
              <w:t>Фонд учебной литературы</w:t>
            </w:r>
          </w:p>
        </w:tc>
        <w:tc>
          <w:tcPr>
            <w:tcW w:w="1844" w:type="dxa"/>
          </w:tcPr>
          <w:p w:rsidR="007A0CEB" w:rsidRPr="007A0CEB" w:rsidRDefault="007A0CEB" w:rsidP="007A0CEB">
            <w:pPr>
              <w:ind w:firstLine="35"/>
              <w:rPr>
                <w:lang w:val="en-US"/>
              </w:rPr>
            </w:pPr>
            <w:r w:rsidRPr="007A0CEB">
              <w:t>4</w:t>
            </w:r>
            <w:r w:rsidRPr="007A0CEB">
              <w:rPr>
                <w:lang w:val="en-US"/>
              </w:rPr>
              <w:t>423</w:t>
            </w:r>
          </w:p>
        </w:tc>
      </w:tr>
      <w:tr w:rsidR="007A0CEB" w:rsidRPr="007A0CEB" w:rsidTr="00C075B7">
        <w:tc>
          <w:tcPr>
            <w:tcW w:w="4927" w:type="dxa"/>
          </w:tcPr>
          <w:p w:rsidR="007A0CEB" w:rsidRPr="007A0CEB" w:rsidRDefault="007A0CEB" w:rsidP="007A0CEB">
            <w:pPr>
              <w:ind w:firstLine="0"/>
            </w:pPr>
            <w:r w:rsidRPr="007A0CEB">
              <w:t>Обеспеченность учебной литературой</w:t>
            </w:r>
          </w:p>
        </w:tc>
        <w:tc>
          <w:tcPr>
            <w:tcW w:w="1844" w:type="dxa"/>
          </w:tcPr>
          <w:p w:rsidR="007A0CEB" w:rsidRPr="007A0CEB" w:rsidRDefault="007A0CEB" w:rsidP="007A0CEB">
            <w:pPr>
              <w:ind w:firstLine="0"/>
            </w:pPr>
            <w:r w:rsidRPr="007A0CEB">
              <w:t>100%</w:t>
            </w:r>
          </w:p>
        </w:tc>
      </w:tr>
      <w:tr w:rsidR="007A0CEB" w:rsidRPr="007A0CEB" w:rsidTr="00C075B7">
        <w:tc>
          <w:tcPr>
            <w:tcW w:w="4927" w:type="dxa"/>
          </w:tcPr>
          <w:p w:rsidR="007A0CEB" w:rsidRPr="007A0CEB" w:rsidRDefault="007A0CEB" w:rsidP="007A0CEB">
            <w:pPr>
              <w:ind w:firstLine="0"/>
            </w:pPr>
            <w:r w:rsidRPr="007A0CEB">
              <w:t>Мультимедийные дидактические пособия</w:t>
            </w:r>
          </w:p>
        </w:tc>
        <w:tc>
          <w:tcPr>
            <w:tcW w:w="1844" w:type="dxa"/>
          </w:tcPr>
          <w:p w:rsidR="007A0CEB" w:rsidRPr="007A0CEB" w:rsidRDefault="007A0CEB" w:rsidP="007A0CEB">
            <w:pPr>
              <w:ind w:firstLine="0"/>
            </w:pPr>
            <w:r w:rsidRPr="007A0CEB">
              <w:t>226</w:t>
            </w:r>
          </w:p>
        </w:tc>
      </w:tr>
    </w:tbl>
    <w:p w:rsidR="007A0CEB" w:rsidRPr="007A0CEB" w:rsidRDefault="007A0CEB" w:rsidP="007A0CEB">
      <w:pPr>
        <w:spacing w:line="276" w:lineRule="auto"/>
        <w:ind w:firstLine="709"/>
        <w:rPr>
          <w:color w:val="000000"/>
        </w:rPr>
      </w:pPr>
      <w:r w:rsidRPr="007A0CEB">
        <w:rPr>
          <w:color w:val="000000"/>
        </w:rPr>
        <w:t xml:space="preserve">В библиотечном фонде содержится литература, рекомендованная в программах дисциплин в качестве обязательной (базовые учебники и основная литература), в количестве экземпляров, соответствующем требованиям. </w:t>
      </w:r>
    </w:p>
    <w:p w:rsidR="007A0CEB" w:rsidRPr="007A0CEB" w:rsidRDefault="007A0CEB" w:rsidP="007A0CEB">
      <w:pPr>
        <w:spacing w:line="276" w:lineRule="auto"/>
        <w:ind w:firstLine="709"/>
        <w:rPr>
          <w:color w:val="000000"/>
        </w:rPr>
      </w:pPr>
      <w:r w:rsidRPr="007A0CEB">
        <w:rPr>
          <w:color w:val="000000"/>
        </w:rPr>
        <w:t>Библиотека располагает мультимедийными пособиями, которые используются как дополнительные материалы для самообразования.</w:t>
      </w:r>
    </w:p>
    <w:p w:rsidR="007A0CEB" w:rsidRPr="007A0CEB" w:rsidRDefault="007A0CEB" w:rsidP="007A0CEB">
      <w:pPr>
        <w:spacing w:line="276" w:lineRule="auto"/>
        <w:ind w:firstLine="709"/>
        <w:rPr>
          <w:color w:val="000000"/>
        </w:rPr>
      </w:pPr>
      <w:r w:rsidRPr="007A0CEB">
        <w:rPr>
          <w:color w:val="000000"/>
        </w:rPr>
        <w:t xml:space="preserve">Имеется фонотека, которая используется для проведения уроков музыки и организации массовых мероприятий. Учебные кабинеты также имеют подборку мультимедийных пособий и </w:t>
      </w:r>
      <w:r w:rsidRPr="007A0CEB">
        <w:rPr>
          <w:color w:val="000000"/>
          <w:szCs w:val="24"/>
        </w:rPr>
        <w:t>видеоматериалов по тематике образовательных программ.</w:t>
      </w:r>
    </w:p>
    <w:p w:rsidR="007A0CEB" w:rsidRPr="007A0CEB" w:rsidRDefault="007A0CEB" w:rsidP="007A0CEB">
      <w:pPr>
        <w:spacing w:line="276" w:lineRule="auto"/>
        <w:ind w:firstLine="709"/>
        <w:rPr>
          <w:color w:val="000000"/>
        </w:rPr>
      </w:pPr>
      <w:r w:rsidRPr="007A0CEB">
        <w:rPr>
          <w:color w:val="000000"/>
        </w:rPr>
        <w:t xml:space="preserve">В школе большое внимание уделяется использованию современных информационных технологий  в процессе обучения, научных исследований и управленческой деятельности, а также созданию единой информационной среды. </w:t>
      </w:r>
    </w:p>
    <w:p w:rsidR="007A0CEB" w:rsidRPr="007A0CEB" w:rsidRDefault="007A0CEB" w:rsidP="007A0CEB">
      <w:pPr>
        <w:spacing w:line="276" w:lineRule="auto"/>
        <w:ind w:firstLine="709"/>
        <w:rPr>
          <w:color w:val="auto"/>
        </w:rPr>
      </w:pPr>
      <w:r w:rsidRPr="007A0CEB">
        <w:rPr>
          <w:color w:val="000000"/>
        </w:rPr>
        <w:t xml:space="preserve">Всего в учреждении имеется 42ПК, 37ПК используются в образовательном процессе. Для проведения занятий используется 1 компьютерный класс с 10-ю рабочими местами. Все компьютеры подключены к локальной сети и имеют доступ к сети Интернет, со скоростью </w:t>
      </w:r>
      <w:r w:rsidRPr="007A0CEB">
        <w:rPr>
          <w:color w:val="auto"/>
        </w:rPr>
        <w:t>до 4096 кб/с. Имеются ксероксы и принтеры доступные для педагогов и учащихся, мультимедийные комплексы, видеокамера, цифровой фотоаппарат.</w:t>
      </w:r>
    </w:p>
    <w:p w:rsidR="007A0CEB" w:rsidRPr="007A0CEB" w:rsidRDefault="007A0CEB" w:rsidP="007A0CEB">
      <w:pPr>
        <w:spacing w:line="276" w:lineRule="auto"/>
        <w:ind w:firstLine="709"/>
        <w:rPr>
          <w:color w:val="000000"/>
        </w:rPr>
      </w:pPr>
      <w:r w:rsidRPr="007A0CEB">
        <w:rPr>
          <w:color w:val="000000"/>
        </w:rPr>
        <w:t>В образовательном процессе используются следующее программное обеспечение:</w:t>
      </w:r>
    </w:p>
    <w:p w:rsidR="007A0CEB" w:rsidRPr="007A0CEB" w:rsidRDefault="007A0CEB" w:rsidP="007A0CEB">
      <w:pPr>
        <w:spacing w:line="276" w:lineRule="auto"/>
        <w:ind w:firstLine="709"/>
        <w:rPr>
          <w:color w:val="000000"/>
        </w:rPr>
      </w:pPr>
      <w:r w:rsidRPr="007A0CEB">
        <w:rPr>
          <w:color w:val="000000"/>
        </w:rPr>
        <w:t xml:space="preserve">1)       Пакет программ </w:t>
      </w:r>
      <w:r w:rsidRPr="007A0CEB">
        <w:rPr>
          <w:color w:val="000000"/>
          <w:lang w:val="en-US"/>
        </w:rPr>
        <w:t>MicrosoftOffice</w:t>
      </w:r>
    </w:p>
    <w:p w:rsidR="007A0CEB" w:rsidRPr="007A0CEB" w:rsidRDefault="007A0CEB" w:rsidP="007A0CEB">
      <w:pPr>
        <w:spacing w:line="276" w:lineRule="auto"/>
        <w:ind w:firstLine="709"/>
        <w:rPr>
          <w:color w:val="000000"/>
        </w:rPr>
      </w:pPr>
      <w:r w:rsidRPr="007A0CEB">
        <w:rPr>
          <w:color w:val="000000"/>
        </w:rPr>
        <w:t>2)       Антивирусная программа Лаборатории Касперского.</w:t>
      </w:r>
    </w:p>
    <w:p w:rsidR="007A0CEB" w:rsidRPr="007A0CEB" w:rsidRDefault="007A0CEB" w:rsidP="007A0CEB">
      <w:pPr>
        <w:spacing w:line="276" w:lineRule="auto"/>
        <w:ind w:firstLine="709"/>
        <w:rPr>
          <w:color w:val="000000"/>
        </w:rPr>
      </w:pPr>
      <w:r w:rsidRPr="007A0CEB">
        <w:rPr>
          <w:color w:val="000000"/>
        </w:rPr>
        <w:lastRenderedPageBreak/>
        <w:t>Вся информация о деятельности общеобразовательного учреждения располагается на школьном сайте.</w:t>
      </w:r>
    </w:p>
    <w:p w:rsidR="00BB016D" w:rsidRDefault="00BB016D" w:rsidP="00E814F0">
      <w:pPr>
        <w:tabs>
          <w:tab w:val="left" w:pos="993"/>
        </w:tabs>
        <w:spacing w:line="276" w:lineRule="auto"/>
        <w:ind w:firstLine="0"/>
        <w:rPr>
          <w:color w:val="FF0000"/>
        </w:rPr>
      </w:pPr>
    </w:p>
    <w:p w:rsidR="00C934C2" w:rsidRDefault="00C934C2" w:rsidP="004A664B">
      <w:pPr>
        <w:tabs>
          <w:tab w:val="left" w:pos="993"/>
        </w:tabs>
        <w:spacing w:line="276" w:lineRule="auto"/>
        <w:rPr>
          <w:b/>
          <w:szCs w:val="24"/>
        </w:rPr>
      </w:pPr>
      <w:r w:rsidRPr="00C934C2">
        <w:rPr>
          <w:b/>
          <w:szCs w:val="24"/>
        </w:rPr>
        <w:t xml:space="preserve">Организация </w:t>
      </w:r>
      <w:r w:rsidR="00AB2574" w:rsidRPr="00C934C2">
        <w:rPr>
          <w:b/>
          <w:szCs w:val="24"/>
        </w:rPr>
        <w:t>образовательного процесса:</w:t>
      </w:r>
    </w:p>
    <w:p w:rsidR="00C934C2" w:rsidRDefault="00C934C2" w:rsidP="00B81F3F">
      <w:pPr>
        <w:spacing w:line="276" w:lineRule="auto"/>
        <w:ind w:firstLine="709"/>
      </w:pPr>
      <w:r w:rsidRPr="00C934C2">
        <w:t xml:space="preserve">Организация образовательного процесса </w:t>
      </w:r>
      <w:r>
        <w:t>школы</w:t>
      </w:r>
      <w:r w:rsidRPr="00C934C2">
        <w:t xml:space="preserve"> регламентируется планом работы </w:t>
      </w:r>
      <w:r>
        <w:t>школы</w:t>
      </w:r>
      <w:r w:rsidRPr="00C934C2">
        <w:t>, образовательн</w:t>
      </w:r>
      <w:r>
        <w:t>ыми</w:t>
      </w:r>
      <w:r w:rsidRPr="00C934C2">
        <w:t xml:space="preserve"> программ</w:t>
      </w:r>
      <w:r>
        <w:t>ами</w:t>
      </w:r>
      <w:r w:rsidRPr="00C934C2">
        <w:t xml:space="preserve">, учебным планом на учебный год, </w:t>
      </w:r>
      <w:r>
        <w:t>годо</w:t>
      </w:r>
      <w:r w:rsidR="00F166BB">
        <w:t>вым календарным графиком на 201</w:t>
      </w:r>
      <w:r w:rsidR="001B35AD">
        <w:t>6</w:t>
      </w:r>
      <w:r w:rsidR="00F166BB">
        <w:t>-201</w:t>
      </w:r>
      <w:r w:rsidR="001B35AD">
        <w:t>7</w:t>
      </w:r>
      <w:r>
        <w:t xml:space="preserve"> учебный год</w:t>
      </w:r>
      <w:r w:rsidRPr="00C934C2">
        <w:t xml:space="preserve"> и расписани</w:t>
      </w:r>
      <w:r w:rsidR="00CC1D16">
        <w:t>ем</w:t>
      </w:r>
      <w:r w:rsidR="008B4C97">
        <w:t xml:space="preserve"> </w:t>
      </w:r>
      <w:r w:rsidR="00CC1D16">
        <w:t>уроков</w:t>
      </w:r>
      <w:r w:rsidR="00270384">
        <w:t xml:space="preserve"> (в соответствии </w:t>
      </w:r>
      <w:r w:rsidR="00270384">
        <w:br/>
      </w:r>
      <w:r w:rsidR="008B4C97">
        <w:t xml:space="preserve">Сан ПиН </w:t>
      </w:r>
      <w:r w:rsidRPr="007D4A31">
        <w:t>2.4.2.2821-10</w:t>
      </w:r>
      <w:r w:rsidRPr="00C934C2">
        <w:t>) разрабатываем</w:t>
      </w:r>
      <w:r w:rsidR="00CC1D16">
        <w:t>ы</w:t>
      </w:r>
      <w:r w:rsidRPr="00C934C2">
        <w:t xml:space="preserve">м и утверждаемым </w:t>
      </w:r>
      <w:r w:rsidR="00CC1D16">
        <w:t>директором школы</w:t>
      </w:r>
      <w:r w:rsidRPr="00C934C2">
        <w:t xml:space="preserve">. </w:t>
      </w:r>
    </w:p>
    <w:p w:rsidR="00CC1D16" w:rsidRDefault="00CC1D16" w:rsidP="00B81F3F">
      <w:pPr>
        <w:spacing w:line="276" w:lineRule="auto"/>
        <w:ind w:firstLine="709"/>
      </w:pPr>
      <w:r>
        <w:t>Школа реализует основные общеобразовательные программы:</w:t>
      </w:r>
    </w:p>
    <w:p w:rsidR="00CC1D16" w:rsidRDefault="00CC1D16" w:rsidP="00B81F3F">
      <w:pPr>
        <w:spacing w:line="276" w:lineRule="auto"/>
        <w:ind w:firstLine="709"/>
      </w:pPr>
      <w:r>
        <w:t>-основную общеобразовательную программу начального общего образования, нормативный срок освоения 4 года;</w:t>
      </w:r>
    </w:p>
    <w:p w:rsidR="00CC1D16" w:rsidRDefault="00CC1D16" w:rsidP="00B81F3F">
      <w:pPr>
        <w:spacing w:line="276" w:lineRule="auto"/>
        <w:ind w:firstLine="709"/>
      </w:pPr>
      <w:r>
        <w:t>-основную общеобразовательную программу основного общего образования, нормативный срок освоения 5 лет;</w:t>
      </w:r>
    </w:p>
    <w:p w:rsidR="00CC1D16" w:rsidRDefault="00CC1D16" w:rsidP="00B81F3F">
      <w:pPr>
        <w:spacing w:line="276" w:lineRule="auto"/>
        <w:ind w:firstLine="709"/>
      </w:pPr>
      <w:r>
        <w:t>-основную общеобразовательную программу среднего (полного) общего образования, нормативный срок освоения 2 года;</w:t>
      </w:r>
    </w:p>
    <w:p w:rsidR="00C934C2" w:rsidRPr="00C934C2" w:rsidRDefault="00CC1D16" w:rsidP="00B81F3F">
      <w:pPr>
        <w:spacing w:line="276" w:lineRule="auto"/>
        <w:ind w:firstLine="709"/>
      </w:pPr>
      <w:r>
        <w:t>-</w:t>
      </w:r>
      <w:r w:rsidR="00C934C2" w:rsidRPr="00C934C2">
        <w:t xml:space="preserve">образовательные программы дополнительного образования детей по направленностям: </w:t>
      </w:r>
    </w:p>
    <w:p w:rsidR="00167FEF" w:rsidRPr="009C632C" w:rsidRDefault="00167FEF" w:rsidP="00B81F3F">
      <w:pPr>
        <w:spacing w:line="276" w:lineRule="auto"/>
        <w:ind w:firstLine="709"/>
        <w:rPr>
          <w:color w:val="auto"/>
        </w:rPr>
      </w:pPr>
      <w:r w:rsidRPr="009C632C">
        <w:rPr>
          <w:color w:val="auto"/>
        </w:rPr>
        <w:t>художественная;</w:t>
      </w:r>
    </w:p>
    <w:p w:rsidR="00CC1D16" w:rsidRPr="009C632C" w:rsidRDefault="00CC1D16" w:rsidP="00B81F3F">
      <w:pPr>
        <w:spacing w:line="276" w:lineRule="auto"/>
        <w:ind w:firstLine="709"/>
        <w:rPr>
          <w:color w:val="auto"/>
        </w:rPr>
      </w:pPr>
      <w:r w:rsidRPr="009C632C">
        <w:rPr>
          <w:color w:val="auto"/>
        </w:rPr>
        <w:t xml:space="preserve">туристско-краеведческая; </w:t>
      </w:r>
    </w:p>
    <w:p w:rsidR="00CC1D16" w:rsidRPr="009C632C" w:rsidRDefault="00CC1D16" w:rsidP="00B81F3F">
      <w:pPr>
        <w:spacing w:line="276" w:lineRule="auto"/>
        <w:ind w:firstLine="709"/>
        <w:rPr>
          <w:color w:val="auto"/>
        </w:rPr>
      </w:pPr>
      <w:r w:rsidRPr="009C632C">
        <w:rPr>
          <w:color w:val="auto"/>
        </w:rPr>
        <w:t>физкультурно-спортивная;</w:t>
      </w:r>
    </w:p>
    <w:p w:rsidR="00C934C2" w:rsidRPr="009C632C" w:rsidRDefault="00C934C2" w:rsidP="00B81F3F">
      <w:pPr>
        <w:spacing w:line="276" w:lineRule="auto"/>
        <w:ind w:firstLine="709"/>
        <w:rPr>
          <w:color w:val="auto"/>
        </w:rPr>
      </w:pPr>
      <w:r w:rsidRPr="009C632C">
        <w:rPr>
          <w:color w:val="auto"/>
        </w:rPr>
        <w:t xml:space="preserve">социально-педагогическая; </w:t>
      </w:r>
    </w:p>
    <w:p w:rsidR="00C934C2" w:rsidRPr="009C632C" w:rsidRDefault="00CC36DD" w:rsidP="00AF70AB">
      <w:pPr>
        <w:spacing w:line="276" w:lineRule="auto"/>
        <w:ind w:firstLine="709"/>
        <w:rPr>
          <w:color w:val="auto"/>
        </w:rPr>
      </w:pPr>
      <w:r w:rsidRPr="009C632C">
        <w:rPr>
          <w:color w:val="auto"/>
        </w:rPr>
        <w:t xml:space="preserve">эколого-биологическая. </w:t>
      </w:r>
    </w:p>
    <w:p w:rsidR="00CC36DD" w:rsidRPr="00D158CD" w:rsidRDefault="00CC36DD" w:rsidP="00B81F3F">
      <w:pPr>
        <w:tabs>
          <w:tab w:val="left" w:pos="993"/>
        </w:tabs>
        <w:spacing w:line="276" w:lineRule="auto"/>
        <w:rPr>
          <w:color w:val="auto"/>
          <w:szCs w:val="24"/>
        </w:rPr>
      </w:pPr>
      <w:r w:rsidRPr="00D158CD">
        <w:rPr>
          <w:szCs w:val="24"/>
        </w:rPr>
        <w:t>Образовательный процесс в школе организован в соответствии с Образовательной программой и расписанием занятий. Расписание учебных занятий соответствует учебному плану школы и требованиям Сан</w:t>
      </w:r>
      <w:r w:rsidR="008B4C97">
        <w:rPr>
          <w:szCs w:val="24"/>
        </w:rPr>
        <w:t xml:space="preserve"> </w:t>
      </w:r>
      <w:r w:rsidRPr="00D158CD">
        <w:rPr>
          <w:szCs w:val="24"/>
        </w:rPr>
        <w:t>ПиН, сбалансировано по степени нагрузки, отражает структуру учебного плана, утвержденного директором школы</w:t>
      </w:r>
      <w:r w:rsidR="00F242E3">
        <w:rPr>
          <w:szCs w:val="24"/>
        </w:rPr>
        <w:t>.</w:t>
      </w:r>
      <w:r w:rsidR="008B4C97">
        <w:rPr>
          <w:szCs w:val="24"/>
        </w:rPr>
        <w:t xml:space="preserve"> </w:t>
      </w:r>
      <w:r w:rsidR="006D3A2E" w:rsidRPr="00D158CD">
        <w:rPr>
          <w:color w:val="auto"/>
          <w:szCs w:val="24"/>
        </w:rPr>
        <w:t>Максимальная учебная нагрузка выдерживается по всем уровням в условиях 5-дневной для обучающихся 1-11 классов. Режим занятий – в одну смену.</w:t>
      </w:r>
    </w:p>
    <w:p w:rsidR="006D3A2E" w:rsidRPr="00D158CD" w:rsidRDefault="00DE7D19" w:rsidP="00B81F3F">
      <w:pPr>
        <w:tabs>
          <w:tab w:val="left" w:pos="993"/>
        </w:tabs>
        <w:spacing w:line="276" w:lineRule="auto"/>
        <w:ind w:firstLine="709"/>
        <w:rPr>
          <w:color w:val="auto"/>
          <w:szCs w:val="24"/>
        </w:rPr>
      </w:pPr>
      <w:r w:rsidRPr="00D158CD">
        <w:rPr>
          <w:color w:val="auto"/>
          <w:szCs w:val="24"/>
        </w:rPr>
        <w:t>Педагоги школы в своей работе используют как традиционные формы обучения</w:t>
      </w:r>
      <w:r w:rsidR="008B4C97">
        <w:rPr>
          <w:color w:val="auto"/>
          <w:szCs w:val="24"/>
        </w:rPr>
        <w:t xml:space="preserve"> </w:t>
      </w:r>
      <w:r w:rsidR="007D70F2" w:rsidRPr="00D158CD">
        <w:rPr>
          <w:color w:val="auto"/>
          <w:szCs w:val="24"/>
        </w:rPr>
        <w:t xml:space="preserve">так и активные и интерактивные </w:t>
      </w:r>
      <w:r w:rsidR="00421488" w:rsidRPr="00D158CD">
        <w:rPr>
          <w:color w:val="auto"/>
          <w:szCs w:val="24"/>
        </w:rPr>
        <w:t>методы</w:t>
      </w:r>
      <w:r w:rsidR="007D70F2" w:rsidRPr="00D158CD">
        <w:rPr>
          <w:color w:val="auto"/>
          <w:szCs w:val="24"/>
        </w:rPr>
        <w:t xml:space="preserve"> освоения общеобразовательных программ. К таким формам относятся</w:t>
      </w:r>
      <w:r w:rsidR="00421488" w:rsidRPr="00D158CD">
        <w:rPr>
          <w:color w:val="auto"/>
          <w:szCs w:val="24"/>
        </w:rPr>
        <w:t>: обучающие игры, экскурсии, творческие задания, экскурсии, мозговой штурм, социальные проекты, соревнования, выставки, работа в малых группах.</w:t>
      </w:r>
    </w:p>
    <w:p w:rsidR="00421488" w:rsidRPr="00D158CD" w:rsidRDefault="00232A95" w:rsidP="00B81F3F">
      <w:pPr>
        <w:tabs>
          <w:tab w:val="left" w:pos="993"/>
        </w:tabs>
        <w:spacing w:line="276" w:lineRule="auto"/>
        <w:ind w:firstLine="709"/>
        <w:rPr>
          <w:szCs w:val="24"/>
        </w:rPr>
      </w:pPr>
      <w:r w:rsidRPr="00D158CD">
        <w:rPr>
          <w:b/>
          <w:i/>
          <w:color w:val="auto"/>
          <w:szCs w:val="24"/>
        </w:rPr>
        <w:t>Методы</w:t>
      </w:r>
      <w:r w:rsidRPr="00D158CD">
        <w:rPr>
          <w:color w:val="auto"/>
          <w:szCs w:val="24"/>
        </w:rPr>
        <w:t xml:space="preserve">: </w:t>
      </w:r>
      <w:r w:rsidRPr="00D158CD">
        <w:rPr>
          <w:color w:val="000000"/>
          <w:szCs w:val="24"/>
        </w:rPr>
        <w:t>методы диалога и полилога,</w:t>
      </w:r>
      <w:r w:rsidR="00C34CF2">
        <w:rPr>
          <w:color w:val="000000"/>
          <w:szCs w:val="24"/>
        </w:rPr>
        <w:t xml:space="preserve"> </w:t>
      </w:r>
      <w:r w:rsidRPr="00D158CD">
        <w:rPr>
          <w:color w:val="000000"/>
          <w:szCs w:val="24"/>
        </w:rPr>
        <w:t>методы диагностики и самодиагностики</w:t>
      </w:r>
      <w:r w:rsidRPr="00D158CD">
        <w:rPr>
          <w:szCs w:val="24"/>
        </w:rPr>
        <w:t xml:space="preserve">, </w:t>
      </w:r>
      <w:r w:rsidRPr="00D158CD">
        <w:rPr>
          <w:color w:val="000000"/>
          <w:szCs w:val="24"/>
        </w:rPr>
        <w:t>рефлексивные приемы и методы,</w:t>
      </w:r>
      <w:r w:rsidRPr="00D158CD">
        <w:rPr>
          <w:szCs w:val="24"/>
        </w:rPr>
        <w:t xml:space="preserve"> приемы актуализации субъективного опыта ребенка.</w:t>
      </w:r>
    </w:p>
    <w:p w:rsidR="00BB4A31" w:rsidRPr="00D158CD" w:rsidRDefault="00232A95" w:rsidP="00B81F3F">
      <w:pPr>
        <w:pStyle w:val="c19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</w:rPr>
      </w:pPr>
      <w:r w:rsidRPr="00D158CD">
        <w:rPr>
          <w:b/>
          <w:i/>
        </w:rPr>
        <w:t>Используемые педтехнологии:</w:t>
      </w:r>
      <w:r w:rsidR="008B4C97">
        <w:rPr>
          <w:b/>
          <w:i/>
        </w:rPr>
        <w:t xml:space="preserve"> </w:t>
      </w:r>
      <w:r w:rsidR="00BB4A31" w:rsidRPr="00D158CD">
        <w:rPr>
          <w:rStyle w:val="c0"/>
          <w:color w:val="000000"/>
        </w:rPr>
        <w:t xml:space="preserve">развивающее обучение, проблемное обучение, разноуровневое обучение, исследовательские методы в обучении, проектные методы обучения, технологию использования в обучении игровых методов: ролевых, деловых и других видов обучающих игр, обучение в сотрудничестве (командная, групповая работа), информационно-коммуникационные технологии, здоровьесберегающие технологии, технологию критического мышления, </w:t>
      </w:r>
      <w:r w:rsidR="00BB4A31" w:rsidRPr="00D158CD">
        <w:t xml:space="preserve">технология модульного и блочно-модульного обучения </w:t>
      </w:r>
      <w:r w:rsidR="00BB4A31" w:rsidRPr="00D158CD">
        <w:rPr>
          <w:rStyle w:val="c0"/>
          <w:color w:val="000000"/>
        </w:rPr>
        <w:t xml:space="preserve"> и др.</w:t>
      </w:r>
    </w:p>
    <w:p w:rsidR="00D158CD" w:rsidRPr="00EA1967" w:rsidRDefault="00D158CD" w:rsidP="00EA1967">
      <w:pPr>
        <w:pStyle w:val="c19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D158CD">
        <w:t>По всем образовательным программам педагогами ведётся мониторинг образовательного процесса.</w:t>
      </w:r>
    </w:p>
    <w:p w:rsidR="00D158CD" w:rsidRDefault="00D158CD" w:rsidP="00B81F3F">
      <w:pPr>
        <w:tabs>
          <w:tab w:val="left" w:pos="993"/>
        </w:tabs>
        <w:spacing w:line="276" w:lineRule="auto"/>
        <w:ind w:firstLine="0"/>
        <w:rPr>
          <w:b/>
          <w:szCs w:val="24"/>
        </w:rPr>
      </w:pPr>
    </w:p>
    <w:p w:rsidR="00C34CF2" w:rsidRDefault="00C34CF2" w:rsidP="001C60AD">
      <w:pPr>
        <w:tabs>
          <w:tab w:val="left" w:pos="993"/>
        </w:tabs>
        <w:spacing w:line="276" w:lineRule="auto"/>
        <w:ind w:firstLine="0"/>
        <w:rPr>
          <w:b/>
          <w:color w:val="000000"/>
          <w:szCs w:val="24"/>
        </w:rPr>
      </w:pPr>
    </w:p>
    <w:p w:rsidR="00C34CF2" w:rsidRDefault="00C34CF2" w:rsidP="001C60AD">
      <w:pPr>
        <w:tabs>
          <w:tab w:val="left" w:pos="993"/>
        </w:tabs>
        <w:spacing w:line="276" w:lineRule="auto"/>
        <w:ind w:firstLine="0"/>
        <w:rPr>
          <w:b/>
          <w:color w:val="000000"/>
          <w:szCs w:val="24"/>
        </w:rPr>
      </w:pPr>
    </w:p>
    <w:p w:rsidR="001C60AD" w:rsidRPr="001C60AD" w:rsidRDefault="001C60AD" w:rsidP="001C60AD">
      <w:pPr>
        <w:tabs>
          <w:tab w:val="left" w:pos="993"/>
        </w:tabs>
        <w:spacing w:line="276" w:lineRule="auto"/>
        <w:ind w:firstLine="0"/>
        <w:rPr>
          <w:b/>
          <w:color w:val="000000"/>
          <w:szCs w:val="24"/>
        </w:rPr>
      </w:pPr>
      <w:r w:rsidRPr="001C60AD">
        <w:rPr>
          <w:b/>
          <w:color w:val="000000"/>
          <w:szCs w:val="24"/>
        </w:rPr>
        <w:lastRenderedPageBreak/>
        <w:t>Кадровое обеспечение: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2410"/>
        <w:gridCol w:w="1275"/>
      </w:tblGrid>
      <w:tr w:rsidR="001C60AD" w:rsidRPr="001C60AD" w:rsidTr="00F112C0">
        <w:tc>
          <w:tcPr>
            <w:tcW w:w="6062" w:type="dxa"/>
          </w:tcPr>
          <w:p w:rsidR="001C60AD" w:rsidRPr="001C60AD" w:rsidRDefault="001C60AD" w:rsidP="001C60AD">
            <w:pPr>
              <w:spacing w:line="276" w:lineRule="auto"/>
              <w:rPr>
                <w:color w:val="000000"/>
                <w:szCs w:val="24"/>
              </w:rPr>
            </w:pPr>
            <w:r w:rsidRPr="001C60AD">
              <w:rPr>
                <w:color w:val="000000"/>
                <w:szCs w:val="24"/>
              </w:rPr>
              <w:t>укомплектованность образовательного учреждения педагогами</w:t>
            </w:r>
          </w:p>
        </w:tc>
        <w:tc>
          <w:tcPr>
            <w:tcW w:w="3685" w:type="dxa"/>
            <w:gridSpan w:val="2"/>
          </w:tcPr>
          <w:p w:rsidR="001C60AD" w:rsidRPr="001C60AD" w:rsidRDefault="001C60AD" w:rsidP="001C60AD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1C60AD">
              <w:rPr>
                <w:color w:val="000000"/>
                <w:szCs w:val="24"/>
              </w:rPr>
              <w:t>Общее количество педагогов в учреждении</w:t>
            </w:r>
          </w:p>
        </w:tc>
      </w:tr>
      <w:tr w:rsidR="001C60AD" w:rsidRPr="001C60AD" w:rsidTr="00F112C0">
        <w:tc>
          <w:tcPr>
            <w:tcW w:w="6062" w:type="dxa"/>
          </w:tcPr>
          <w:p w:rsidR="001C60AD" w:rsidRPr="001C60AD" w:rsidRDefault="001C60AD" w:rsidP="001C60AD">
            <w:pPr>
              <w:spacing w:line="276" w:lineRule="auto"/>
              <w:rPr>
                <w:color w:val="000000"/>
                <w:szCs w:val="24"/>
              </w:rPr>
            </w:pPr>
            <w:r w:rsidRPr="001C60AD">
              <w:rPr>
                <w:color w:val="000000"/>
                <w:szCs w:val="24"/>
              </w:rPr>
              <w:t>Число/доля педагогов,  имеющих  высшее педагогическое образование</w:t>
            </w:r>
          </w:p>
        </w:tc>
        <w:tc>
          <w:tcPr>
            <w:tcW w:w="2410" w:type="dxa"/>
          </w:tcPr>
          <w:p w:rsidR="001C60AD" w:rsidRPr="001C60AD" w:rsidRDefault="001C60AD" w:rsidP="001C60AD">
            <w:pPr>
              <w:spacing w:line="276" w:lineRule="auto"/>
              <w:ind w:firstLine="0"/>
              <w:jc w:val="center"/>
              <w:rPr>
                <w:color w:val="000000"/>
                <w:szCs w:val="24"/>
              </w:rPr>
            </w:pPr>
            <w:r w:rsidRPr="001C60AD">
              <w:rPr>
                <w:color w:val="000000"/>
                <w:szCs w:val="24"/>
              </w:rPr>
              <w:t>10 человек</w:t>
            </w:r>
          </w:p>
        </w:tc>
        <w:tc>
          <w:tcPr>
            <w:tcW w:w="1275" w:type="dxa"/>
          </w:tcPr>
          <w:p w:rsidR="001C60AD" w:rsidRPr="001C60AD" w:rsidRDefault="001C60AD" w:rsidP="001C60AD">
            <w:pPr>
              <w:spacing w:line="276" w:lineRule="auto"/>
              <w:ind w:firstLine="0"/>
              <w:jc w:val="center"/>
              <w:rPr>
                <w:color w:val="000000"/>
                <w:szCs w:val="24"/>
              </w:rPr>
            </w:pPr>
            <w:r w:rsidRPr="001C60AD">
              <w:rPr>
                <w:color w:val="000000"/>
                <w:szCs w:val="24"/>
              </w:rPr>
              <w:t>71 %</w:t>
            </w:r>
          </w:p>
        </w:tc>
      </w:tr>
      <w:tr w:rsidR="001C60AD" w:rsidRPr="001C60AD" w:rsidTr="00F112C0">
        <w:tc>
          <w:tcPr>
            <w:tcW w:w="6062" w:type="dxa"/>
          </w:tcPr>
          <w:p w:rsidR="001C60AD" w:rsidRPr="001C60AD" w:rsidRDefault="001C60AD" w:rsidP="001C60AD">
            <w:pPr>
              <w:spacing w:line="276" w:lineRule="auto"/>
              <w:rPr>
                <w:color w:val="000000"/>
                <w:szCs w:val="24"/>
              </w:rPr>
            </w:pPr>
            <w:r w:rsidRPr="001C60AD">
              <w:rPr>
                <w:color w:val="000000"/>
                <w:szCs w:val="24"/>
              </w:rPr>
              <w:t>Число/доля педагогов, работающих на штатной основе</w:t>
            </w:r>
          </w:p>
        </w:tc>
        <w:tc>
          <w:tcPr>
            <w:tcW w:w="2410" w:type="dxa"/>
          </w:tcPr>
          <w:p w:rsidR="001C60AD" w:rsidRPr="001C60AD" w:rsidRDefault="001C60AD" w:rsidP="001C60AD">
            <w:pPr>
              <w:spacing w:line="276" w:lineRule="auto"/>
              <w:ind w:firstLine="0"/>
              <w:jc w:val="center"/>
              <w:rPr>
                <w:color w:val="000000"/>
                <w:szCs w:val="24"/>
              </w:rPr>
            </w:pPr>
            <w:r w:rsidRPr="001C60AD">
              <w:rPr>
                <w:color w:val="000000"/>
                <w:szCs w:val="24"/>
              </w:rPr>
              <w:t>14 человек</w:t>
            </w:r>
          </w:p>
        </w:tc>
        <w:tc>
          <w:tcPr>
            <w:tcW w:w="1275" w:type="dxa"/>
          </w:tcPr>
          <w:p w:rsidR="001C60AD" w:rsidRPr="001C60AD" w:rsidRDefault="001C60AD" w:rsidP="001C60AD">
            <w:pPr>
              <w:spacing w:line="276" w:lineRule="auto"/>
              <w:ind w:firstLine="0"/>
              <w:jc w:val="center"/>
              <w:rPr>
                <w:color w:val="000000"/>
                <w:szCs w:val="24"/>
                <w:lang w:val="en-US"/>
              </w:rPr>
            </w:pPr>
            <w:r w:rsidRPr="001C60AD">
              <w:rPr>
                <w:color w:val="000000"/>
                <w:szCs w:val="24"/>
              </w:rPr>
              <w:t>100</w:t>
            </w:r>
            <w:r w:rsidRPr="001C60AD">
              <w:rPr>
                <w:color w:val="000000"/>
                <w:szCs w:val="24"/>
                <w:lang w:val="en-US"/>
              </w:rPr>
              <w:t>%</w:t>
            </w:r>
          </w:p>
        </w:tc>
      </w:tr>
      <w:tr w:rsidR="001C60AD" w:rsidRPr="001C60AD" w:rsidTr="00F112C0">
        <w:tc>
          <w:tcPr>
            <w:tcW w:w="6062" w:type="dxa"/>
          </w:tcPr>
          <w:p w:rsidR="001C60AD" w:rsidRPr="001C60AD" w:rsidRDefault="001C60AD" w:rsidP="001C60AD">
            <w:pPr>
              <w:spacing w:line="276" w:lineRule="auto"/>
              <w:rPr>
                <w:color w:val="000000"/>
                <w:szCs w:val="24"/>
              </w:rPr>
            </w:pPr>
            <w:r w:rsidRPr="001C60AD">
              <w:rPr>
                <w:color w:val="000000"/>
                <w:szCs w:val="24"/>
              </w:rPr>
              <w:t>Число/доля педагогов, имеющих ученые степени и ученые звания, в том числе докторов наук, профессоров (количество/%)</w:t>
            </w:r>
          </w:p>
        </w:tc>
        <w:tc>
          <w:tcPr>
            <w:tcW w:w="2410" w:type="dxa"/>
          </w:tcPr>
          <w:p w:rsidR="001C60AD" w:rsidRPr="001C60AD" w:rsidRDefault="001C60AD" w:rsidP="001C60AD">
            <w:pPr>
              <w:spacing w:line="276" w:lineRule="auto"/>
              <w:ind w:firstLine="0"/>
              <w:jc w:val="center"/>
              <w:rPr>
                <w:color w:val="000000"/>
                <w:szCs w:val="24"/>
              </w:rPr>
            </w:pPr>
            <w:r w:rsidRPr="001C60AD">
              <w:rPr>
                <w:color w:val="000000"/>
                <w:szCs w:val="24"/>
              </w:rPr>
              <w:t>0 человек</w:t>
            </w:r>
          </w:p>
        </w:tc>
        <w:tc>
          <w:tcPr>
            <w:tcW w:w="1275" w:type="dxa"/>
          </w:tcPr>
          <w:p w:rsidR="001C60AD" w:rsidRPr="001C60AD" w:rsidRDefault="001C60AD" w:rsidP="001C60AD">
            <w:pPr>
              <w:spacing w:line="276" w:lineRule="auto"/>
              <w:ind w:firstLine="0"/>
              <w:jc w:val="center"/>
              <w:rPr>
                <w:color w:val="000000"/>
                <w:szCs w:val="24"/>
                <w:lang w:val="en-US"/>
              </w:rPr>
            </w:pPr>
            <w:r w:rsidRPr="001C60AD">
              <w:rPr>
                <w:color w:val="000000"/>
                <w:szCs w:val="24"/>
              </w:rPr>
              <w:t>0</w:t>
            </w:r>
            <w:r w:rsidRPr="001C60AD">
              <w:rPr>
                <w:color w:val="000000"/>
                <w:szCs w:val="24"/>
                <w:lang w:val="en-US"/>
              </w:rPr>
              <w:t>%</w:t>
            </w:r>
          </w:p>
        </w:tc>
      </w:tr>
      <w:tr w:rsidR="001C60AD" w:rsidRPr="001C60AD" w:rsidTr="00F112C0">
        <w:tc>
          <w:tcPr>
            <w:tcW w:w="6062" w:type="dxa"/>
          </w:tcPr>
          <w:p w:rsidR="001C60AD" w:rsidRPr="001C60AD" w:rsidRDefault="001C60AD" w:rsidP="001C60AD">
            <w:pPr>
              <w:spacing w:line="276" w:lineRule="auto"/>
              <w:rPr>
                <w:color w:val="000000"/>
                <w:szCs w:val="24"/>
              </w:rPr>
            </w:pPr>
            <w:r w:rsidRPr="001C60AD">
              <w:rPr>
                <w:color w:val="000000"/>
                <w:szCs w:val="24"/>
              </w:rPr>
              <w:t>Число/доля педагогов, обучающихся в аспирантуре, докторантуре, соискателей</w:t>
            </w:r>
          </w:p>
        </w:tc>
        <w:tc>
          <w:tcPr>
            <w:tcW w:w="2410" w:type="dxa"/>
          </w:tcPr>
          <w:p w:rsidR="001C60AD" w:rsidRPr="001C60AD" w:rsidRDefault="001C60AD" w:rsidP="001C60AD">
            <w:pPr>
              <w:spacing w:line="276" w:lineRule="auto"/>
              <w:ind w:firstLine="0"/>
              <w:jc w:val="center"/>
              <w:rPr>
                <w:color w:val="000000"/>
                <w:szCs w:val="24"/>
              </w:rPr>
            </w:pPr>
            <w:r w:rsidRPr="001C60AD">
              <w:rPr>
                <w:color w:val="000000"/>
                <w:szCs w:val="24"/>
              </w:rPr>
              <w:t>0 человек</w:t>
            </w:r>
          </w:p>
        </w:tc>
        <w:tc>
          <w:tcPr>
            <w:tcW w:w="1275" w:type="dxa"/>
          </w:tcPr>
          <w:p w:rsidR="001C60AD" w:rsidRPr="001C60AD" w:rsidRDefault="001C60AD" w:rsidP="001C60AD">
            <w:pPr>
              <w:spacing w:line="276" w:lineRule="auto"/>
              <w:ind w:firstLine="0"/>
              <w:jc w:val="center"/>
              <w:rPr>
                <w:color w:val="000000"/>
                <w:szCs w:val="24"/>
                <w:lang w:val="en-US"/>
              </w:rPr>
            </w:pPr>
            <w:r w:rsidRPr="001C60AD">
              <w:rPr>
                <w:color w:val="000000"/>
                <w:szCs w:val="24"/>
              </w:rPr>
              <w:t>0</w:t>
            </w:r>
            <w:r w:rsidRPr="001C60AD">
              <w:rPr>
                <w:color w:val="000000"/>
                <w:szCs w:val="24"/>
                <w:lang w:val="en-US"/>
              </w:rPr>
              <w:t>%</w:t>
            </w:r>
          </w:p>
        </w:tc>
      </w:tr>
      <w:tr w:rsidR="001C60AD" w:rsidRPr="001C60AD" w:rsidTr="00F112C0">
        <w:tc>
          <w:tcPr>
            <w:tcW w:w="6062" w:type="dxa"/>
          </w:tcPr>
          <w:p w:rsidR="001C60AD" w:rsidRPr="001C60AD" w:rsidRDefault="001C60AD" w:rsidP="001C60AD">
            <w:pPr>
              <w:spacing w:line="276" w:lineRule="auto"/>
              <w:rPr>
                <w:color w:val="000000"/>
                <w:szCs w:val="24"/>
              </w:rPr>
            </w:pPr>
            <w:r w:rsidRPr="001C60AD">
              <w:rPr>
                <w:color w:val="000000"/>
                <w:szCs w:val="24"/>
              </w:rPr>
              <w:t>Число/доля педагогов, повысивших свою квалификацию (количество/%)</w:t>
            </w:r>
          </w:p>
        </w:tc>
        <w:tc>
          <w:tcPr>
            <w:tcW w:w="2410" w:type="dxa"/>
          </w:tcPr>
          <w:p w:rsidR="001C60AD" w:rsidRPr="001C60AD" w:rsidRDefault="001C60AD" w:rsidP="001C60AD">
            <w:pPr>
              <w:spacing w:line="276" w:lineRule="auto"/>
              <w:ind w:firstLine="0"/>
              <w:jc w:val="center"/>
              <w:rPr>
                <w:color w:val="000000"/>
                <w:szCs w:val="24"/>
              </w:rPr>
            </w:pPr>
            <w:r w:rsidRPr="001C60AD">
              <w:rPr>
                <w:color w:val="000000"/>
                <w:szCs w:val="24"/>
              </w:rPr>
              <w:t>14 человек</w:t>
            </w:r>
          </w:p>
        </w:tc>
        <w:tc>
          <w:tcPr>
            <w:tcW w:w="1275" w:type="dxa"/>
          </w:tcPr>
          <w:p w:rsidR="001C60AD" w:rsidRPr="001C60AD" w:rsidRDefault="001C60AD" w:rsidP="001C60AD">
            <w:pPr>
              <w:spacing w:line="276" w:lineRule="auto"/>
              <w:ind w:firstLine="0"/>
              <w:jc w:val="center"/>
              <w:rPr>
                <w:color w:val="000000"/>
                <w:szCs w:val="24"/>
                <w:lang w:val="en-US"/>
              </w:rPr>
            </w:pPr>
            <w:r w:rsidRPr="001C60AD">
              <w:rPr>
                <w:color w:val="000000"/>
                <w:szCs w:val="24"/>
              </w:rPr>
              <w:t>100</w:t>
            </w:r>
            <w:r w:rsidRPr="001C60AD">
              <w:rPr>
                <w:color w:val="000000"/>
                <w:szCs w:val="24"/>
                <w:lang w:val="en-US"/>
              </w:rPr>
              <w:t>%</w:t>
            </w:r>
          </w:p>
        </w:tc>
      </w:tr>
      <w:tr w:rsidR="001C60AD" w:rsidRPr="001C60AD" w:rsidTr="00F112C0">
        <w:tc>
          <w:tcPr>
            <w:tcW w:w="6062" w:type="dxa"/>
          </w:tcPr>
          <w:p w:rsidR="001C60AD" w:rsidRPr="001C60AD" w:rsidRDefault="001C60AD" w:rsidP="001C60AD">
            <w:pPr>
              <w:spacing w:line="276" w:lineRule="auto"/>
              <w:rPr>
                <w:color w:val="000000"/>
                <w:szCs w:val="24"/>
              </w:rPr>
            </w:pPr>
            <w:r w:rsidRPr="001C60AD">
              <w:rPr>
                <w:color w:val="000000"/>
                <w:szCs w:val="24"/>
              </w:rPr>
              <w:t>Число/доля молодых специалистов</w:t>
            </w:r>
          </w:p>
        </w:tc>
        <w:tc>
          <w:tcPr>
            <w:tcW w:w="2410" w:type="dxa"/>
          </w:tcPr>
          <w:p w:rsidR="001C60AD" w:rsidRPr="001C60AD" w:rsidRDefault="001C60AD" w:rsidP="001C60AD">
            <w:pPr>
              <w:spacing w:line="276" w:lineRule="auto"/>
              <w:ind w:firstLine="0"/>
              <w:jc w:val="center"/>
              <w:rPr>
                <w:color w:val="000000"/>
                <w:szCs w:val="24"/>
              </w:rPr>
            </w:pPr>
            <w:r w:rsidRPr="001C60AD">
              <w:rPr>
                <w:color w:val="000000"/>
                <w:szCs w:val="24"/>
              </w:rPr>
              <w:t>0 человек</w:t>
            </w:r>
          </w:p>
        </w:tc>
        <w:tc>
          <w:tcPr>
            <w:tcW w:w="1275" w:type="dxa"/>
          </w:tcPr>
          <w:p w:rsidR="001C60AD" w:rsidRPr="001C60AD" w:rsidRDefault="001C60AD" w:rsidP="001C60AD">
            <w:pPr>
              <w:spacing w:line="276" w:lineRule="auto"/>
              <w:ind w:firstLine="0"/>
              <w:jc w:val="center"/>
              <w:rPr>
                <w:color w:val="000000"/>
                <w:szCs w:val="24"/>
                <w:lang w:val="en-US"/>
              </w:rPr>
            </w:pPr>
            <w:r w:rsidRPr="001C60AD">
              <w:rPr>
                <w:color w:val="000000"/>
                <w:szCs w:val="24"/>
              </w:rPr>
              <w:t>0</w:t>
            </w:r>
            <w:r w:rsidRPr="001C60AD">
              <w:rPr>
                <w:color w:val="000000"/>
                <w:szCs w:val="24"/>
                <w:lang w:val="en-US"/>
              </w:rPr>
              <w:t>%</w:t>
            </w:r>
          </w:p>
        </w:tc>
      </w:tr>
      <w:tr w:rsidR="001C60AD" w:rsidRPr="001C60AD" w:rsidTr="00F112C0">
        <w:tc>
          <w:tcPr>
            <w:tcW w:w="6062" w:type="dxa"/>
          </w:tcPr>
          <w:p w:rsidR="001C60AD" w:rsidRPr="001C60AD" w:rsidRDefault="001C60AD" w:rsidP="001C60AD">
            <w:pPr>
              <w:spacing w:line="276" w:lineRule="auto"/>
              <w:rPr>
                <w:color w:val="000000"/>
                <w:szCs w:val="24"/>
              </w:rPr>
            </w:pPr>
            <w:r w:rsidRPr="001C60AD">
              <w:rPr>
                <w:color w:val="000000"/>
                <w:szCs w:val="24"/>
              </w:rPr>
              <w:t>Количество учебных пособий, изданных педагогами</w:t>
            </w:r>
          </w:p>
        </w:tc>
        <w:tc>
          <w:tcPr>
            <w:tcW w:w="3685" w:type="dxa"/>
            <w:gridSpan w:val="2"/>
          </w:tcPr>
          <w:p w:rsidR="001C60AD" w:rsidRPr="001C60AD" w:rsidRDefault="001C60AD" w:rsidP="001C60AD">
            <w:pPr>
              <w:spacing w:line="276" w:lineRule="auto"/>
              <w:jc w:val="left"/>
              <w:rPr>
                <w:color w:val="000000"/>
                <w:szCs w:val="24"/>
              </w:rPr>
            </w:pPr>
            <w:r w:rsidRPr="001C60AD">
              <w:rPr>
                <w:color w:val="000000"/>
                <w:szCs w:val="24"/>
              </w:rPr>
              <w:t>0</w:t>
            </w:r>
          </w:p>
        </w:tc>
      </w:tr>
    </w:tbl>
    <w:p w:rsidR="001C60AD" w:rsidRPr="001C60AD" w:rsidRDefault="001C60AD" w:rsidP="001C60AD">
      <w:pPr>
        <w:spacing w:line="276" w:lineRule="auto"/>
        <w:rPr>
          <w:b/>
          <w:i/>
          <w:color w:val="000000"/>
          <w:szCs w:val="24"/>
        </w:rPr>
      </w:pPr>
    </w:p>
    <w:p w:rsidR="001C60AD" w:rsidRPr="001C60AD" w:rsidRDefault="001C60AD" w:rsidP="001C60AD">
      <w:pPr>
        <w:rPr>
          <w:color w:val="000000"/>
        </w:rPr>
      </w:pPr>
    </w:p>
    <w:p w:rsidR="001C60AD" w:rsidRPr="001C60AD" w:rsidRDefault="001C60AD" w:rsidP="001C60AD">
      <w:pPr>
        <w:spacing w:line="276" w:lineRule="auto"/>
        <w:rPr>
          <w:b/>
          <w:i/>
          <w:color w:val="000000"/>
          <w:szCs w:val="24"/>
        </w:rPr>
      </w:pPr>
      <w:r w:rsidRPr="001C60AD">
        <w:rPr>
          <w:b/>
          <w:color w:val="000000"/>
          <w:szCs w:val="24"/>
        </w:rPr>
        <w:t>2.4</w:t>
      </w:r>
      <w:r w:rsidRPr="001C60AD">
        <w:rPr>
          <w:b/>
          <w:i/>
          <w:color w:val="000000"/>
          <w:szCs w:val="24"/>
        </w:rPr>
        <w:t xml:space="preserve">. </w:t>
      </w:r>
      <w:r w:rsidRPr="001C60AD">
        <w:rPr>
          <w:b/>
          <w:color w:val="000000"/>
          <w:szCs w:val="24"/>
        </w:rPr>
        <w:t>Оценка</w:t>
      </w:r>
      <w:r w:rsidRPr="001C60AD">
        <w:rPr>
          <w:b/>
          <w:i/>
          <w:color w:val="000000"/>
          <w:szCs w:val="24"/>
        </w:rPr>
        <w:t xml:space="preserve"> содержания через организацию образовательного процесса. </w:t>
      </w:r>
    </w:p>
    <w:p w:rsidR="001C60AD" w:rsidRPr="001C60AD" w:rsidRDefault="001C60AD" w:rsidP="001C60AD">
      <w:pPr>
        <w:spacing w:line="276" w:lineRule="auto"/>
        <w:rPr>
          <w:b/>
          <w:color w:val="000000"/>
          <w:szCs w:val="24"/>
        </w:rPr>
      </w:pPr>
    </w:p>
    <w:p w:rsidR="001C60AD" w:rsidRPr="001C60AD" w:rsidRDefault="001C60AD" w:rsidP="001C60AD">
      <w:pPr>
        <w:spacing w:line="276" w:lineRule="auto"/>
        <w:rPr>
          <w:b/>
          <w:color w:val="000000"/>
          <w:szCs w:val="24"/>
        </w:rPr>
      </w:pPr>
      <w:r w:rsidRPr="001C60AD">
        <w:rPr>
          <w:b/>
          <w:color w:val="000000"/>
          <w:szCs w:val="24"/>
        </w:rPr>
        <w:t>Организация образовательного процесса в соответствии с учебным планом:</w:t>
      </w:r>
    </w:p>
    <w:p w:rsidR="001C60AD" w:rsidRPr="001C60AD" w:rsidRDefault="001C60AD" w:rsidP="001C60AD">
      <w:pPr>
        <w:spacing w:line="276" w:lineRule="auto"/>
        <w:rPr>
          <w:color w:val="000000"/>
          <w:szCs w:val="24"/>
        </w:rPr>
      </w:pPr>
      <w:r w:rsidRPr="001C60AD">
        <w:rPr>
          <w:color w:val="000000"/>
        </w:rPr>
        <w:t>Учебный план  МОУ «Дубская СОШ» - нормативный правовой акт, устанавливающий перечень учебных предметов и объём учебного времени, отводимого на их изучение.</w:t>
      </w:r>
    </w:p>
    <w:p w:rsidR="001C60AD" w:rsidRPr="001C60AD" w:rsidRDefault="001C60AD" w:rsidP="001C60AD">
      <w:pPr>
        <w:spacing w:line="276" w:lineRule="auto"/>
        <w:rPr>
          <w:color w:val="000000"/>
        </w:rPr>
      </w:pPr>
      <w:r w:rsidRPr="001C60AD">
        <w:rPr>
          <w:b/>
          <w:i/>
          <w:color w:val="000000"/>
        </w:rPr>
        <w:t>Структура учебного плана</w:t>
      </w:r>
      <w:r w:rsidRPr="001C60AD">
        <w:rPr>
          <w:color w:val="000000"/>
        </w:rPr>
        <w:t xml:space="preserve"> школы соответствует структуре федерального базисного учебного плана, в которую входят: </w:t>
      </w:r>
    </w:p>
    <w:p w:rsidR="001C60AD" w:rsidRPr="001C60AD" w:rsidRDefault="001C60AD" w:rsidP="00DD71A7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color w:val="000000"/>
          <w:szCs w:val="24"/>
        </w:rPr>
      </w:pPr>
      <w:r w:rsidRPr="001C60AD">
        <w:rPr>
          <w:color w:val="000000"/>
          <w:szCs w:val="24"/>
        </w:rPr>
        <w:t xml:space="preserve">федеральный компонент (инвариативная часть); </w:t>
      </w:r>
    </w:p>
    <w:p w:rsidR="001C60AD" w:rsidRPr="001C60AD" w:rsidRDefault="001C60AD" w:rsidP="00DD71A7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color w:val="000000"/>
          <w:szCs w:val="24"/>
        </w:rPr>
      </w:pPr>
      <w:r w:rsidRPr="001C60AD">
        <w:rPr>
          <w:color w:val="000000"/>
          <w:szCs w:val="24"/>
        </w:rPr>
        <w:t>региональный (национально-региональный) компонент (вариативная часть);</w:t>
      </w:r>
    </w:p>
    <w:p w:rsidR="001C60AD" w:rsidRPr="001C60AD" w:rsidRDefault="001C60AD" w:rsidP="00DD71A7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color w:val="000000"/>
          <w:szCs w:val="24"/>
        </w:rPr>
      </w:pPr>
      <w:r w:rsidRPr="001C60AD">
        <w:rPr>
          <w:color w:val="000000"/>
          <w:szCs w:val="24"/>
        </w:rPr>
        <w:t>компонент образовательного учреждения, обеспечивающий переход на предпрофильное и профильное обучение школьников, индивидуальный характер развития школьников в соответствии с их способностями и интересами, учитывающий контингент учащихся школы, запросы социума, а также подготовленность педагогических кадров.</w:t>
      </w:r>
    </w:p>
    <w:p w:rsidR="001C60AD" w:rsidRPr="001C60AD" w:rsidRDefault="001C60AD" w:rsidP="001C60AD">
      <w:pPr>
        <w:autoSpaceDE w:val="0"/>
        <w:autoSpaceDN w:val="0"/>
        <w:adjustRightInd w:val="0"/>
        <w:spacing w:line="276" w:lineRule="auto"/>
        <w:ind w:firstLine="709"/>
        <w:rPr>
          <w:b/>
          <w:i/>
          <w:color w:val="000000"/>
          <w:szCs w:val="24"/>
        </w:rPr>
      </w:pPr>
      <w:r w:rsidRPr="001C60AD">
        <w:rPr>
          <w:b/>
          <w:i/>
          <w:color w:val="000000"/>
          <w:szCs w:val="24"/>
        </w:rPr>
        <w:t>Специфика учебного плана:</w:t>
      </w:r>
    </w:p>
    <w:p w:rsidR="001C60AD" w:rsidRPr="001C60AD" w:rsidRDefault="001C60AD" w:rsidP="00DD71A7">
      <w:pPr>
        <w:numPr>
          <w:ilvl w:val="0"/>
          <w:numId w:val="8"/>
        </w:numPr>
        <w:spacing w:line="276" w:lineRule="auto"/>
        <w:ind w:left="709" w:right="-5" w:hanging="283"/>
        <w:rPr>
          <w:color w:val="auto"/>
          <w:szCs w:val="24"/>
        </w:rPr>
      </w:pPr>
      <w:r w:rsidRPr="001C60AD">
        <w:rPr>
          <w:color w:val="auto"/>
          <w:szCs w:val="24"/>
        </w:rPr>
        <w:t>учебный план начальной школы (1-4 класс), основной школы (5,6,7 класс) определяет содержание и организацию образовательного процесса согласно требованиям федерального государственного  образовательного стандарта  начального общего образования (ФГОС НОО);</w:t>
      </w:r>
    </w:p>
    <w:p w:rsidR="001C60AD" w:rsidRPr="001C60AD" w:rsidRDefault="001C60AD" w:rsidP="00DD71A7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color w:val="000000"/>
          <w:szCs w:val="24"/>
        </w:rPr>
      </w:pPr>
      <w:r w:rsidRPr="001C60AD">
        <w:rPr>
          <w:color w:val="000000"/>
          <w:szCs w:val="24"/>
        </w:rPr>
        <w:t>учебный план основной школы (8-9 класс) определяет содержание и организацию образовательного процесса согласно требованиям государственного образовательного стандарта основного общего образования (ГОС)</w:t>
      </w:r>
    </w:p>
    <w:p w:rsidR="001C60AD" w:rsidRPr="001C60AD" w:rsidRDefault="001C60AD" w:rsidP="00DD71A7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color w:val="000000"/>
          <w:szCs w:val="24"/>
        </w:rPr>
      </w:pPr>
      <w:r w:rsidRPr="001C60AD">
        <w:rPr>
          <w:color w:val="000000"/>
          <w:szCs w:val="24"/>
        </w:rPr>
        <w:t>учебный план средней школы (10-11 класс) определяет содержание и организацию образовательного процесса согласно требованиям государственного образовательного стандартов среднего (полного) общего образования (ГОС).</w:t>
      </w:r>
    </w:p>
    <w:p w:rsidR="001C60AD" w:rsidRPr="001C60AD" w:rsidRDefault="001C60AD" w:rsidP="001C60AD">
      <w:pPr>
        <w:spacing w:line="276" w:lineRule="auto"/>
        <w:ind w:right="-5" w:firstLine="720"/>
        <w:rPr>
          <w:color w:val="auto"/>
          <w:szCs w:val="24"/>
        </w:rPr>
      </w:pPr>
      <w:r w:rsidRPr="001C60AD">
        <w:rPr>
          <w:color w:val="auto"/>
          <w:szCs w:val="24"/>
        </w:rPr>
        <w:lastRenderedPageBreak/>
        <w:t>Содержание учебного плана предполагает реализацию всех содержательных линий стандарта и составляющих качества образования.</w:t>
      </w:r>
    </w:p>
    <w:p w:rsidR="001C60AD" w:rsidRPr="001C60AD" w:rsidRDefault="001C60AD" w:rsidP="001C60AD">
      <w:pPr>
        <w:spacing w:line="276" w:lineRule="auto"/>
        <w:ind w:right="-5" w:firstLine="720"/>
        <w:rPr>
          <w:color w:val="auto"/>
          <w:szCs w:val="24"/>
        </w:rPr>
      </w:pPr>
      <w:r w:rsidRPr="001C60AD">
        <w:rPr>
          <w:color w:val="auto"/>
          <w:szCs w:val="24"/>
        </w:rPr>
        <w:t>Основным структурным компонентом учебного плана для 1-4 классов является федеральный компонент.</w:t>
      </w:r>
    </w:p>
    <w:p w:rsidR="001C60AD" w:rsidRPr="001C60AD" w:rsidRDefault="001C60AD" w:rsidP="001C60AD">
      <w:pPr>
        <w:spacing w:line="276" w:lineRule="auto"/>
        <w:ind w:right="-5" w:firstLine="720"/>
        <w:rPr>
          <w:color w:val="auto"/>
          <w:szCs w:val="24"/>
        </w:rPr>
      </w:pPr>
      <w:r w:rsidRPr="001C60AD">
        <w:rPr>
          <w:color w:val="auto"/>
          <w:szCs w:val="24"/>
        </w:rPr>
        <w:t>Для 5-7 класса федеральный компонент и компонент образовательного учреждения.</w:t>
      </w:r>
    </w:p>
    <w:p w:rsidR="001C60AD" w:rsidRPr="001C60AD" w:rsidRDefault="001C60AD" w:rsidP="001C60AD">
      <w:pPr>
        <w:spacing w:line="276" w:lineRule="auto"/>
        <w:ind w:right="-5" w:firstLine="720"/>
        <w:rPr>
          <w:color w:val="auto"/>
          <w:szCs w:val="24"/>
        </w:rPr>
      </w:pPr>
      <w:r w:rsidRPr="001C60AD">
        <w:rPr>
          <w:color w:val="auto"/>
          <w:szCs w:val="24"/>
        </w:rPr>
        <w:t>Для 8-11 классов основным структурным компонентом учебного плана являются федеральный, региональный (национально-региональный) компоненты,  а также компонент образовательного учреждения.</w:t>
      </w:r>
    </w:p>
    <w:p w:rsidR="001C60AD" w:rsidRPr="001C60AD" w:rsidRDefault="001C60AD" w:rsidP="001C60AD">
      <w:pPr>
        <w:spacing w:line="276" w:lineRule="auto"/>
        <w:ind w:right="-5" w:firstLine="720"/>
        <w:rPr>
          <w:color w:val="auto"/>
          <w:spacing w:val="-2"/>
          <w:szCs w:val="24"/>
        </w:rPr>
      </w:pPr>
      <w:r w:rsidRPr="001C60AD">
        <w:rPr>
          <w:color w:val="auto"/>
          <w:spacing w:val="-2"/>
          <w:szCs w:val="24"/>
        </w:rPr>
        <w:t>Федеральный компонент учебного плана  реализуется полностью. Предельно допустимая нагрузка школьников соответствует требованиям Сан</w:t>
      </w:r>
      <w:r w:rsidR="008B4C97">
        <w:rPr>
          <w:color w:val="auto"/>
          <w:spacing w:val="-2"/>
          <w:szCs w:val="24"/>
        </w:rPr>
        <w:t xml:space="preserve"> </w:t>
      </w:r>
      <w:r w:rsidRPr="001C60AD">
        <w:rPr>
          <w:color w:val="auto"/>
          <w:spacing w:val="-2"/>
          <w:szCs w:val="24"/>
        </w:rPr>
        <w:t>ПиНа при пятидневной учебной неделе.</w:t>
      </w:r>
    </w:p>
    <w:p w:rsidR="001C60AD" w:rsidRPr="001C60AD" w:rsidRDefault="001C60AD" w:rsidP="001C60AD">
      <w:pPr>
        <w:spacing w:line="276" w:lineRule="auto"/>
        <w:rPr>
          <w:color w:val="000000"/>
        </w:rPr>
      </w:pPr>
      <w:r w:rsidRPr="001C60AD">
        <w:rPr>
          <w:color w:val="000000"/>
        </w:rPr>
        <w:t>Материально-техническая и учебно-лабораторная база школы на 89% соответствует образовательным программам.</w:t>
      </w:r>
    </w:p>
    <w:p w:rsidR="001C60AD" w:rsidRPr="001C60AD" w:rsidRDefault="001C60AD" w:rsidP="001C60AD">
      <w:pPr>
        <w:spacing w:line="276" w:lineRule="auto"/>
        <w:rPr>
          <w:color w:val="000000"/>
          <w:szCs w:val="24"/>
        </w:rPr>
      </w:pPr>
    </w:p>
    <w:p w:rsidR="001C60AD" w:rsidRPr="001C60AD" w:rsidRDefault="001C60AD" w:rsidP="001C60AD">
      <w:pPr>
        <w:spacing w:line="276" w:lineRule="auto"/>
        <w:rPr>
          <w:b/>
          <w:color w:val="000000"/>
          <w:szCs w:val="24"/>
        </w:rPr>
      </w:pPr>
      <w:r w:rsidRPr="001C60AD">
        <w:rPr>
          <w:b/>
          <w:color w:val="000000"/>
          <w:szCs w:val="24"/>
        </w:rPr>
        <w:t>Учебная работа:</w:t>
      </w:r>
    </w:p>
    <w:p w:rsidR="001C60AD" w:rsidRPr="001C60AD" w:rsidRDefault="001C60AD" w:rsidP="001C60AD">
      <w:pPr>
        <w:spacing w:line="276" w:lineRule="auto"/>
        <w:rPr>
          <w:color w:val="000000"/>
          <w:szCs w:val="24"/>
        </w:rPr>
      </w:pPr>
      <w:r w:rsidRPr="001C60AD">
        <w:rPr>
          <w:color w:val="000000"/>
          <w:szCs w:val="24"/>
        </w:rPr>
        <w:t>В общеобразовательном учреждении 12  классов-комплектов, в которых обучается 115 человек.</w:t>
      </w:r>
    </w:p>
    <w:p w:rsidR="001C60AD" w:rsidRPr="001C60AD" w:rsidRDefault="001C60AD" w:rsidP="001C60AD">
      <w:pPr>
        <w:spacing w:line="276" w:lineRule="auto"/>
        <w:ind w:firstLine="709"/>
        <w:rPr>
          <w:color w:val="000000"/>
          <w:szCs w:val="24"/>
        </w:rPr>
      </w:pPr>
      <w:r w:rsidRPr="001C60AD">
        <w:rPr>
          <w:color w:val="000000"/>
          <w:szCs w:val="24"/>
        </w:rPr>
        <w:t>Образовательное учреждение работает в 1 смену в условиях 5-дневной рабочей недели.</w:t>
      </w:r>
    </w:p>
    <w:p w:rsidR="001C60AD" w:rsidRPr="001C60AD" w:rsidRDefault="001C60AD" w:rsidP="001C60AD">
      <w:pPr>
        <w:spacing w:line="276" w:lineRule="auto"/>
        <w:ind w:firstLine="709"/>
        <w:rPr>
          <w:color w:val="000000"/>
          <w:szCs w:val="24"/>
        </w:rPr>
      </w:pPr>
      <w:r w:rsidRPr="001C60AD">
        <w:rPr>
          <w:color w:val="000000"/>
          <w:szCs w:val="24"/>
        </w:rPr>
        <w:t>Продолжительность уроков:</w:t>
      </w:r>
    </w:p>
    <w:p w:rsidR="001C60AD" w:rsidRPr="001C60AD" w:rsidRDefault="001C60AD" w:rsidP="001C60AD">
      <w:pPr>
        <w:spacing w:line="276" w:lineRule="auto"/>
        <w:ind w:firstLine="709"/>
        <w:rPr>
          <w:color w:val="000000"/>
          <w:szCs w:val="24"/>
        </w:rPr>
      </w:pPr>
      <w:r w:rsidRPr="001C60AD">
        <w:rPr>
          <w:color w:val="000000"/>
          <w:szCs w:val="24"/>
        </w:rPr>
        <w:t>1 класс – 35 минут (первое полугодие), 40 минут (второе полугодие);</w:t>
      </w:r>
    </w:p>
    <w:p w:rsidR="001C60AD" w:rsidRPr="001C60AD" w:rsidRDefault="001C60AD" w:rsidP="001C60AD">
      <w:pPr>
        <w:spacing w:line="276" w:lineRule="auto"/>
        <w:ind w:firstLine="709"/>
        <w:rPr>
          <w:color w:val="000000"/>
          <w:szCs w:val="24"/>
        </w:rPr>
      </w:pPr>
      <w:r w:rsidRPr="001C60AD">
        <w:rPr>
          <w:color w:val="000000"/>
          <w:szCs w:val="24"/>
        </w:rPr>
        <w:t>2-11 класс – 45 минут.</w:t>
      </w:r>
    </w:p>
    <w:p w:rsidR="001C60AD" w:rsidRPr="001C60AD" w:rsidRDefault="001C60AD" w:rsidP="001C60AD">
      <w:pPr>
        <w:spacing w:line="276" w:lineRule="auto"/>
        <w:ind w:firstLine="709"/>
        <w:rPr>
          <w:color w:val="000000"/>
          <w:szCs w:val="24"/>
        </w:rPr>
      </w:pPr>
      <w:r w:rsidRPr="001C60AD">
        <w:rPr>
          <w:color w:val="000000"/>
          <w:szCs w:val="24"/>
        </w:rPr>
        <w:t>Начало учебных занятий с 9.00 – 15.25.</w:t>
      </w:r>
    </w:p>
    <w:p w:rsidR="001C60AD" w:rsidRPr="001C60AD" w:rsidRDefault="001C60AD" w:rsidP="001C60AD">
      <w:pPr>
        <w:spacing w:line="276" w:lineRule="auto"/>
        <w:ind w:firstLine="709"/>
        <w:rPr>
          <w:color w:val="000000"/>
          <w:szCs w:val="24"/>
        </w:rPr>
      </w:pPr>
      <w:r w:rsidRPr="001C60AD">
        <w:rPr>
          <w:color w:val="000000"/>
          <w:szCs w:val="24"/>
        </w:rPr>
        <w:t>Продолжительность перемен между учебными занятиями составляет 10 минут, после третьего урока предусмотрена перемена 20 минут для организации питания.</w:t>
      </w:r>
    </w:p>
    <w:p w:rsidR="001C60AD" w:rsidRPr="001C60AD" w:rsidRDefault="001C60AD" w:rsidP="001C60AD">
      <w:pPr>
        <w:spacing w:line="276" w:lineRule="auto"/>
        <w:rPr>
          <w:b/>
          <w:color w:val="000000"/>
          <w:szCs w:val="24"/>
        </w:rPr>
      </w:pPr>
    </w:p>
    <w:p w:rsidR="001C60AD" w:rsidRPr="001C60AD" w:rsidRDefault="001C60AD" w:rsidP="001C60AD">
      <w:pPr>
        <w:spacing w:line="276" w:lineRule="auto"/>
        <w:ind w:left="142"/>
        <w:rPr>
          <w:color w:val="000000"/>
        </w:rPr>
      </w:pPr>
      <w:r w:rsidRPr="001C60AD">
        <w:rPr>
          <w:color w:val="000000"/>
        </w:rPr>
        <w:t>По Сан</w:t>
      </w:r>
      <w:r w:rsidR="008B4C97">
        <w:rPr>
          <w:color w:val="000000"/>
        </w:rPr>
        <w:t xml:space="preserve"> </w:t>
      </w:r>
      <w:r w:rsidRPr="001C60AD">
        <w:rPr>
          <w:color w:val="000000"/>
        </w:rPr>
        <w:t xml:space="preserve">ПиН продолжительность учебного года составляет: </w:t>
      </w:r>
    </w:p>
    <w:p w:rsidR="001C60AD" w:rsidRPr="001C60AD" w:rsidRDefault="001C60AD" w:rsidP="00DD71A7">
      <w:pPr>
        <w:numPr>
          <w:ilvl w:val="0"/>
          <w:numId w:val="9"/>
        </w:numPr>
        <w:spacing w:line="276" w:lineRule="auto"/>
        <w:rPr>
          <w:color w:val="000000"/>
        </w:rPr>
      </w:pPr>
      <w:r w:rsidRPr="001C60AD">
        <w:rPr>
          <w:color w:val="000000"/>
        </w:rPr>
        <w:t xml:space="preserve">1 класс – 33 учебные недели, 5-дневная учебная неделя. Используется ступенчатый режим обучения: в первом полугодии в сентябре-октябре – по 3 урока в день по 35 минут каждый, в ноябре-декабре – по 4 урока по 35 минут каждый; во втором полугодии в январе-мае – 4 урока по 40 минут каждый и один день в неделю 5 уроков за счет урока физической культуры. В середине учебного дня организуется динамическая пауза продолжительностью не менее 40 минут. Максимально допустимая недельная нагрузка при 5-дневной учебной неделе составляет 21 час, установлены дополнительные недельные каникулы в середине третьей четверти. </w:t>
      </w:r>
    </w:p>
    <w:p w:rsidR="001C60AD" w:rsidRPr="001C60AD" w:rsidRDefault="001C60AD" w:rsidP="00DD71A7">
      <w:pPr>
        <w:numPr>
          <w:ilvl w:val="0"/>
          <w:numId w:val="9"/>
        </w:numPr>
        <w:spacing w:line="276" w:lineRule="auto"/>
        <w:rPr>
          <w:color w:val="000000"/>
        </w:rPr>
      </w:pPr>
      <w:r w:rsidRPr="001C60AD">
        <w:rPr>
          <w:color w:val="000000"/>
        </w:rPr>
        <w:t xml:space="preserve">2-4 классы – 34 учебных недели, 5-дневная учебная неделя,  продолжительность урока – 45 минут, максимально допустимая недельная нагрузка при 5-дневной учебной неделе составляет 23 часа. </w:t>
      </w:r>
    </w:p>
    <w:p w:rsidR="001C60AD" w:rsidRPr="001C60AD" w:rsidRDefault="001C60AD" w:rsidP="00DD71A7">
      <w:pPr>
        <w:numPr>
          <w:ilvl w:val="0"/>
          <w:numId w:val="9"/>
        </w:numPr>
        <w:spacing w:line="276" w:lineRule="auto"/>
        <w:rPr>
          <w:color w:val="000000"/>
        </w:rPr>
      </w:pPr>
      <w:r w:rsidRPr="001C60AD">
        <w:rPr>
          <w:color w:val="000000"/>
        </w:rPr>
        <w:t>5-8 классы –34 учебных недели, продолжительность учебной недели в 5-8-х классах – 5 дней. Продолжительность урока – 45минут, максимально допустимая недельная нагрузка при 5-дневной учебной неделе составляет в 5 классе – 29 часов, 6 классе – 30 часов, 7 классе – 32 час, 8 классе – 33 часа; 9 классе – 33 часа;</w:t>
      </w:r>
    </w:p>
    <w:p w:rsidR="001C60AD" w:rsidRPr="001C60AD" w:rsidRDefault="001C60AD" w:rsidP="00DD71A7">
      <w:pPr>
        <w:numPr>
          <w:ilvl w:val="0"/>
          <w:numId w:val="9"/>
        </w:numPr>
        <w:spacing w:line="276" w:lineRule="auto"/>
        <w:rPr>
          <w:color w:val="000000"/>
        </w:rPr>
      </w:pPr>
      <w:r w:rsidRPr="001C60AD">
        <w:rPr>
          <w:color w:val="000000"/>
        </w:rPr>
        <w:t>10 класс – 34 учебных недели, продолжительность учебной недели 5 дней. Продолжительность урока – 45 минут, максимально допустимая недельная нагрузка при 5-дневной учебной неделе составляет в 10 классе 34 часа;</w:t>
      </w:r>
    </w:p>
    <w:p w:rsidR="001C60AD" w:rsidRPr="001C60AD" w:rsidRDefault="001C60AD" w:rsidP="00DD71A7">
      <w:pPr>
        <w:numPr>
          <w:ilvl w:val="0"/>
          <w:numId w:val="9"/>
        </w:numPr>
        <w:spacing w:line="276" w:lineRule="auto"/>
        <w:rPr>
          <w:color w:val="000000"/>
        </w:rPr>
      </w:pPr>
      <w:r w:rsidRPr="001C60AD">
        <w:rPr>
          <w:color w:val="000000"/>
        </w:rPr>
        <w:lastRenderedPageBreak/>
        <w:t>11 класс – 33 учебных недели, продолжительность учебной недели 5 дней. Продолжительность урока – 45 минут, максимально допустимая недельная нагрузка при 5-дневной учебной неделе составляет в 34 часа.</w:t>
      </w:r>
    </w:p>
    <w:p w:rsidR="001C60AD" w:rsidRPr="001C60AD" w:rsidRDefault="001C60AD" w:rsidP="001C60AD">
      <w:pPr>
        <w:spacing w:line="276" w:lineRule="auto"/>
        <w:ind w:left="153" w:firstLine="0"/>
        <w:rPr>
          <w:color w:val="000000"/>
        </w:rPr>
      </w:pPr>
    </w:p>
    <w:p w:rsidR="001C60AD" w:rsidRPr="001C60AD" w:rsidRDefault="001C60AD" w:rsidP="001C60AD">
      <w:pPr>
        <w:spacing w:line="276" w:lineRule="auto"/>
        <w:ind w:firstLine="709"/>
        <w:rPr>
          <w:color w:val="000000"/>
        </w:rPr>
      </w:pPr>
      <w:r w:rsidRPr="001C60AD">
        <w:rPr>
          <w:color w:val="000000"/>
        </w:rPr>
        <w:t>Годовой календарный учебный график школы соответствует Уставу школы, утвержден директором школы и согласован с Учредителем. Образовательный процесс в школе соответствует годовому календарному графику.</w:t>
      </w:r>
    </w:p>
    <w:p w:rsidR="001C60AD" w:rsidRPr="001C60AD" w:rsidRDefault="001C60AD" w:rsidP="001C60AD">
      <w:pPr>
        <w:spacing w:line="276" w:lineRule="auto"/>
        <w:ind w:firstLine="709"/>
        <w:rPr>
          <w:color w:val="000000"/>
        </w:rPr>
      </w:pPr>
    </w:p>
    <w:p w:rsidR="001C60AD" w:rsidRPr="001C60AD" w:rsidRDefault="001C60AD" w:rsidP="001C60AD">
      <w:pPr>
        <w:spacing w:line="276" w:lineRule="auto"/>
        <w:rPr>
          <w:b/>
          <w:color w:val="auto"/>
          <w:szCs w:val="24"/>
        </w:rPr>
      </w:pPr>
      <w:r w:rsidRPr="001C60AD">
        <w:rPr>
          <w:b/>
          <w:color w:val="auto"/>
          <w:szCs w:val="24"/>
        </w:rPr>
        <w:t>Календарный план-график на 2016-2017 учебный год:</w:t>
      </w:r>
    </w:p>
    <w:tbl>
      <w:tblPr>
        <w:tblStyle w:val="130"/>
        <w:tblW w:w="0" w:type="auto"/>
        <w:tblLayout w:type="fixed"/>
        <w:tblLook w:val="04A0"/>
      </w:tblPr>
      <w:tblGrid>
        <w:gridCol w:w="987"/>
        <w:gridCol w:w="2665"/>
        <w:gridCol w:w="1985"/>
        <w:gridCol w:w="2835"/>
        <w:gridCol w:w="1382"/>
      </w:tblGrid>
      <w:tr w:rsidR="001C60AD" w:rsidRPr="001C60AD" w:rsidTr="00F112C0">
        <w:tc>
          <w:tcPr>
            <w:tcW w:w="987" w:type="dxa"/>
          </w:tcPr>
          <w:p w:rsidR="001C60AD" w:rsidRPr="001C60AD" w:rsidRDefault="001C60AD" w:rsidP="001C60AD">
            <w:pPr>
              <w:spacing w:line="276" w:lineRule="auto"/>
              <w:ind w:firstLine="0"/>
              <w:jc w:val="center"/>
              <w:rPr>
                <w:color w:val="auto"/>
                <w:szCs w:val="24"/>
              </w:rPr>
            </w:pPr>
            <w:r w:rsidRPr="001C60AD">
              <w:rPr>
                <w:color w:val="auto"/>
                <w:szCs w:val="24"/>
              </w:rPr>
              <w:t>Период</w:t>
            </w:r>
          </w:p>
        </w:tc>
        <w:tc>
          <w:tcPr>
            <w:tcW w:w="2665" w:type="dxa"/>
          </w:tcPr>
          <w:p w:rsidR="001C60AD" w:rsidRPr="001C60AD" w:rsidRDefault="001C60AD" w:rsidP="001C60AD">
            <w:pPr>
              <w:spacing w:line="276" w:lineRule="auto"/>
              <w:ind w:firstLine="0"/>
              <w:jc w:val="center"/>
              <w:rPr>
                <w:color w:val="auto"/>
                <w:szCs w:val="24"/>
              </w:rPr>
            </w:pPr>
            <w:r w:rsidRPr="001C60AD">
              <w:rPr>
                <w:color w:val="auto"/>
                <w:szCs w:val="24"/>
              </w:rPr>
              <w:t>Продолжительность периода</w:t>
            </w:r>
          </w:p>
        </w:tc>
        <w:tc>
          <w:tcPr>
            <w:tcW w:w="1985" w:type="dxa"/>
          </w:tcPr>
          <w:p w:rsidR="001C60AD" w:rsidRPr="001C60AD" w:rsidRDefault="001C60AD" w:rsidP="001C60AD">
            <w:pPr>
              <w:spacing w:line="276" w:lineRule="auto"/>
              <w:ind w:firstLine="0"/>
              <w:jc w:val="center"/>
              <w:rPr>
                <w:color w:val="auto"/>
                <w:szCs w:val="24"/>
              </w:rPr>
            </w:pPr>
            <w:r w:rsidRPr="001C60AD">
              <w:rPr>
                <w:color w:val="auto"/>
                <w:szCs w:val="24"/>
              </w:rPr>
              <w:t>Количество учебных недель</w:t>
            </w:r>
          </w:p>
        </w:tc>
        <w:tc>
          <w:tcPr>
            <w:tcW w:w="2835" w:type="dxa"/>
          </w:tcPr>
          <w:p w:rsidR="001C60AD" w:rsidRPr="001C60AD" w:rsidRDefault="001C60AD" w:rsidP="001C60AD">
            <w:pPr>
              <w:spacing w:line="276" w:lineRule="auto"/>
              <w:ind w:firstLine="0"/>
              <w:jc w:val="center"/>
              <w:rPr>
                <w:color w:val="auto"/>
                <w:szCs w:val="24"/>
              </w:rPr>
            </w:pPr>
            <w:r w:rsidRPr="001C60AD">
              <w:rPr>
                <w:color w:val="auto"/>
                <w:szCs w:val="24"/>
              </w:rPr>
              <w:t>Продолжительность каникул</w:t>
            </w:r>
          </w:p>
        </w:tc>
        <w:tc>
          <w:tcPr>
            <w:tcW w:w="1382" w:type="dxa"/>
          </w:tcPr>
          <w:p w:rsidR="001C60AD" w:rsidRPr="001C60AD" w:rsidRDefault="001C60AD" w:rsidP="001C60AD">
            <w:pPr>
              <w:spacing w:line="276" w:lineRule="auto"/>
              <w:ind w:firstLine="0"/>
              <w:jc w:val="center"/>
              <w:rPr>
                <w:color w:val="auto"/>
                <w:szCs w:val="24"/>
              </w:rPr>
            </w:pPr>
            <w:r w:rsidRPr="001C60AD">
              <w:rPr>
                <w:color w:val="auto"/>
                <w:szCs w:val="24"/>
              </w:rPr>
              <w:t>Каникулы</w:t>
            </w:r>
          </w:p>
        </w:tc>
      </w:tr>
      <w:tr w:rsidR="001C60AD" w:rsidRPr="001C60AD" w:rsidTr="00F112C0">
        <w:tc>
          <w:tcPr>
            <w:tcW w:w="987" w:type="dxa"/>
          </w:tcPr>
          <w:p w:rsidR="001C60AD" w:rsidRPr="001C60AD" w:rsidRDefault="001C60AD" w:rsidP="001C60AD">
            <w:pPr>
              <w:spacing w:line="276" w:lineRule="auto"/>
              <w:ind w:firstLine="0"/>
              <w:jc w:val="center"/>
              <w:rPr>
                <w:color w:val="auto"/>
                <w:szCs w:val="24"/>
                <w:lang w:val="en-US"/>
              </w:rPr>
            </w:pPr>
            <w:r w:rsidRPr="001C60AD">
              <w:rPr>
                <w:color w:val="auto"/>
                <w:szCs w:val="24"/>
                <w:lang w:val="en-US"/>
              </w:rPr>
              <w:t>I</w:t>
            </w:r>
          </w:p>
        </w:tc>
        <w:tc>
          <w:tcPr>
            <w:tcW w:w="2665" w:type="dxa"/>
          </w:tcPr>
          <w:p w:rsidR="001C60AD" w:rsidRPr="001C60AD" w:rsidRDefault="001C60AD" w:rsidP="001C60AD">
            <w:pPr>
              <w:spacing w:before="30" w:after="30"/>
              <w:ind w:firstLine="6"/>
              <w:jc w:val="center"/>
              <w:rPr>
                <w:color w:val="auto"/>
                <w:szCs w:val="24"/>
              </w:rPr>
            </w:pPr>
            <w:r w:rsidRPr="001C60AD">
              <w:rPr>
                <w:color w:val="auto"/>
                <w:szCs w:val="24"/>
              </w:rPr>
              <w:t>01.09.2016-27.10.2016</w:t>
            </w:r>
          </w:p>
        </w:tc>
        <w:tc>
          <w:tcPr>
            <w:tcW w:w="1985" w:type="dxa"/>
          </w:tcPr>
          <w:p w:rsidR="001C60AD" w:rsidRPr="001C60AD" w:rsidRDefault="001C60AD" w:rsidP="001C60AD">
            <w:pPr>
              <w:spacing w:line="276" w:lineRule="auto"/>
              <w:ind w:firstLine="0"/>
              <w:jc w:val="center"/>
              <w:rPr>
                <w:color w:val="auto"/>
                <w:szCs w:val="24"/>
              </w:rPr>
            </w:pPr>
            <w:r w:rsidRPr="001C60AD">
              <w:rPr>
                <w:color w:val="auto"/>
                <w:szCs w:val="24"/>
              </w:rPr>
              <w:t>8</w:t>
            </w:r>
          </w:p>
        </w:tc>
        <w:tc>
          <w:tcPr>
            <w:tcW w:w="2835" w:type="dxa"/>
          </w:tcPr>
          <w:p w:rsidR="001C60AD" w:rsidRPr="001C60AD" w:rsidRDefault="001C60AD" w:rsidP="001C60AD">
            <w:pPr>
              <w:spacing w:before="30" w:after="30"/>
              <w:ind w:firstLine="0"/>
              <w:jc w:val="center"/>
              <w:rPr>
                <w:color w:val="auto"/>
                <w:szCs w:val="24"/>
              </w:rPr>
            </w:pPr>
            <w:r w:rsidRPr="001C60AD">
              <w:rPr>
                <w:color w:val="auto"/>
                <w:szCs w:val="24"/>
              </w:rPr>
              <w:t>с 28.10.2016 по 06.11.2016</w:t>
            </w:r>
          </w:p>
        </w:tc>
        <w:tc>
          <w:tcPr>
            <w:tcW w:w="1382" w:type="dxa"/>
          </w:tcPr>
          <w:p w:rsidR="001C60AD" w:rsidRPr="001C60AD" w:rsidRDefault="001C60AD" w:rsidP="001C60AD">
            <w:pPr>
              <w:spacing w:line="276" w:lineRule="auto"/>
              <w:ind w:firstLine="0"/>
              <w:jc w:val="center"/>
              <w:rPr>
                <w:color w:val="auto"/>
                <w:szCs w:val="24"/>
              </w:rPr>
            </w:pPr>
            <w:r w:rsidRPr="001C60AD">
              <w:rPr>
                <w:color w:val="auto"/>
                <w:szCs w:val="24"/>
              </w:rPr>
              <w:t>10</w:t>
            </w:r>
          </w:p>
        </w:tc>
      </w:tr>
      <w:tr w:rsidR="001C60AD" w:rsidRPr="001C60AD" w:rsidTr="00F112C0">
        <w:tc>
          <w:tcPr>
            <w:tcW w:w="987" w:type="dxa"/>
          </w:tcPr>
          <w:p w:rsidR="001C60AD" w:rsidRPr="001C60AD" w:rsidRDefault="001C60AD" w:rsidP="001C60AD">
            <w:pPr>
              <w:spacing w:line="276" w:lineRule="auto"/>
              <w:ind w:firstLine="0"/>
              <w:jc w:val="center"/>
              <w:rPr>
                <w:color w:val="auto"/>
                <w:szCs w:val="24"/>
              </w:rPr>
            </w:pPr>
            <w:r w:rsidRPr="001C60AD">
              <w:rPr>
                <w:color w:val="auto"/>
                <w:szCs w:val="24"/>
                <w:lang w:val="en-US"/>
              </w:rPr>
              <w:t>II</w:t>
            </w:r>
          </w:p>
        </w:tc>
        <w:tc>
          <w:tcPr>
            <w:tcW w:w="2665" w:type="dxa"/>
          </w:tcPr>
          <w:p w:rsidR="001C60AD" w:rsidRPr="001C60AD" w:rsidRDefault="001C60AD" w:rsidP="001C60AD">
            <w:pPr>
              <w:spacing w:before="30" w:after="30"/>
              <w:ind w:firstLine="6"/>
              <w:jc w:val="center"/>
              <w:rPr>
                <w:color w:val="auto"/>
                <w:szCs w:val="24"/>
              </w:rPr>
            </w:pPr>
            <w:r w:rsidRPr="001C60AD">
              <w:rPr>
                <w:color w:val="auto"/>
                <w:szCs w:val="24"/>
              </w:rPr>
              <w:t>07.11.2016-30.12.2016</w:t>
            </w:r>
          </w:p>
        </w:tc>
        <w:tc>
          <w:tcPr>
            <w:tcW w:w="1985" w:type="dxa"/>
          </w:tcPr>
          <w:p w:rsidR="001C60AD" w:rsidRPr="001C60AD" w:rsidRDefault="001C60AD" w:rsidP="001C60AD">
            <w:pPr>
              <w:spacing w:line="276" w:lineRule="auto"/>
              <w:ind w:firstLine="0"/>
              <w:jc w:val="center"/>
              <w:rPr>
                <w:color w:val="auto"/>
                <w:szCs w:val="24"/>
              </w:rPr>
            </w:pPr>
            <w:r w:rsidRPr="001C60AD">
              <w:rPr>
                <w:color w:val="auto"/>
                <w:szCs w:val="24"/>
              </w:rPr>
              <w:t>8</w:t>
            </w:r>
          </w:p>
        </w:tc>
        <w:tc>
          <w:tcPr>
            <w:tcW w:w="2835" w:type="dxa"/>
          </w:tcPr>
          <w:p w:rsidR="001C60AD" w:rsidRPr="001C60AD" w:rsidRDefault="001C60AD" w:rsidP="001C60AD">
            <w:pPr>
              <w:spacing w:before="30" w:after="30"/>
              <w:ind w:firstLine="0"/>
              <w:jc w:val="center"/>
              <w:rPr>
                <w:color w:val="auto"/>
                <w:szCs w:val="24"/>
              </w:rPr>
            </w:pPr>
            <w:r w:rsidRPr="001C60AD">
              <w:rPr>
                <w:color w:val="auto"/>
                <w:szCs w:val="24"/>
              </w:rPr>
              <w:t>с 31.12.2016 по 10.01.2017</w:t>
            </w:r>
          </w:p>
        </w:tc>
        <w:tc>
          <w:tcPr>
            <w:tcW w:w="1382" w:type="dxa"/>
          </w:tcPr>
          <w:p w:rsidR="001C60AD" w:rsidRPr="001C60AD" w:rsidRDefault="001C60AD" w:rsidP="001C60AD">
            <w:pPr>
              <w:spacing w:line="276" w:lineRule="auto"/>
              <w:ind w:firstLine="0"/>
              <w:jc w:val="center"/>
              <w:rPr>
                <w:color w:val="auto"/>
                <w:szCs w:val="24"/>
              </w:rPr>
            </w:pPr>
            <w:r w:rsidRPr="001C60AD">
              <w:rPr>
                <w:color w:val="auto"/>
                <w:szCs w:val="24"/>
              </w:rPr>
              <w:t>11</w:t>
            </w:r>
          </w:p>
        </w:tc>
      </w:tr>
      <w:tr w:rsidR="001C60AD" w:rsidRPr="001C60AD" w:rsidTr="00F112C0">
        <w:tc>
          <w:tcPr>
            <w:tcW w:w="987" w:type="dxa"/>
          </w:tcPr>
          <w:p w:rsidR="001C60AD" w:rsidRPr="001C60AD" w:rsidRDefault="001C60AD" w:rsidP="001C60AD">
            <w:pPr>
              <w:spacing w:line="276" w:lineRule="auto"/>
              <w:ind w:firstLine="0"/>
              <w:jc w:val="center"/>
              <w:rPr>
                <w:color w:val="auto"/>
                <w:szCs w:val="24"/>
              </w:rPr>
            </w:pPr>
            <w:r w:rsidRPr="001C60AD">
              <w:rPr>
                <w:color w:val="auto"/>
                <w:szCs w:val="24"/>
                <w:lang w:val="en-US"/>
              </w:rPr>
              <w:t>III</w:t>
            </w:r>
          </w:p>
        </w:tc>
        <w:tc>
          <w:tcPr>
            <w:tcW w:w="2665" w:type="dxa"/>
          </w:tcPr>
          <w:p w:rsidR="001C60AD" w:rsidRPr="001C60AD" w:rsidRDefault="001C60AD" w:rsidP="001C60AD">
            <w:pPr>
              <w:spacing w:before="30" w:after="30"/>
              <w:ind w:firstLine="6"/>
              <w:jc w:val="center"/>
              <w:rPr>
                <w:color w:val="auto"/>
                <w:szCs w:val="24"/>
              </w:rPr>
            </w:pPr>
            <w:r w:rsidRPr="001C60AD">
              <w:rPr>
                <w:color w:val="auto"/>
                <w:szCs w:val="24"/>
              </w:rPr>
              <w:t>11.01.2017-19.03.2017</w:t>
            </w:r>
          </w:p>
        </w:tc>
        <w:tc>
          <w:tcPr>
            <w:tcW w:w="1985" w:type="dxa"/>
          </w:tcPr>
          <w:p w:rsidR="001C60AD" w:rsidRPr="001C60AD" w:rsidRDefault="001C60AD" w:rsidP="001C60AD">
            <w:pPr>
              <w:spacing w:line="276" w:lineRule="auto"/>
              <w:ind w:firstLine="0"/>
              <w:jc w:val="center"/>
              <w:rPr>
                <w:color w:val="auto"/>
                <w:szCs w:val="24"/>
              </w:rPr>
            </w:pPr>
            <w:r w:rsidRPr="001C60AD">
              <w:rPr>
                <w:color w:val="auto"/>
                <w:szCs w:val="24"/>
              </w:rPr>
              <w:t>8 для 1 класса</w:t>
            </w:r>
          </w:p>
        </w:tc>
        <w:tc>
          <w:tcPr>
            <w:tcW w:w="2835" w:type="dxa"/>
          </w:tcPr>
          <w:p w:rsidR="001C60AD" w:rsidRPr="001C60AD" w:rsidRDefault="001C60AD" w:rsidP="001C60AD">
            <w:pPr>
              <w:spacing w:line="276" w:lineRule="auto"/>
              <w:ind w:firstLine="0"/>
              <w:rPr>
                <w:color w:val="auto"/>
                <w:szCs w:val="24"/>
              </w:rPr>
            </w:pPr>
            <w:r w:rsidRPr="001C60AD">
              <w:rPr>
                <w:color w:val="auto"/>
                <w:szCs w:val="24"/>
              </w:rPr>
              <w:t>Дополнительные каникулы для 1 класса</w:t>
            </w:r>
          </w:p>
          <w:p w:rsidR="001C60AD" w:rsidRPr="001C60AD" w:rsidRDefault="001C60AD" w:rsidP="001C60AD">
            <w:pPr>
              <w:spacing w:line="276" w:lineRule="auto"/>
              <w:ind w:firstLine="0"/>
              <w:rPr>
                <w:color w:val="auto"/>
                <w:szCs w:val="24"/>
              </w:rPr>
            </w:pPr>
            <w:r w:rsidRPr="001C60AD">
              <w:rPr>
                <w:color w:val="auto"/>
                <w:szCs w:val="24"/>
              </w:rPr>
              <w:t>с 13.02.2017 по 19.02.2017</w:t>
            </w:r>
          </w:p>
        </w:tc>
        <w:tc>
          <w:tcPr>
            <w:tcW w:w="1382" w:type="dxa"/>
          </w:tcPr>
          <w:p w:rsidR="001C60AD" w:rsidRPr="001C60AD" w:rsidRDefault="001C60AD" w:rsidP="001C60AD">
            <w:pPr>
              <w:spacing w:line="276" w:lineRule="auto"/>
              <w:ind w:firstLine="0"/>
              <w:jc w:val="center"/>
              <w:rPr>
                <w:color w:val="auto"/>
                <w:szCs w:val="24"/>
              </w:rPr>
            </w:pPr>
            <w:r w:rsidRPr="001C60AD">
              <w:rPr>
                <w:color w:val="auto"/>
                <w:szCs w:val="24"/>
              </w:rPr>
              <w:t>7</w:t>
            </w:r>
          </w:p>
        </w:tc>
      </w:tr>
      <w:tr w:rsidR="001C60AD" w:rsidRPr="001C60AD" w:rsidTr="00F112C0">
        <w:tc>
          <w:tcPr>
            <w:tcW w:w="987" w:type="dxa"/>
          </w:tcPr>
          <w:p w:rsidR="001C60AD" w:rsidRPr="001C60AD" w:rsidRDefault="001C60AD" w:rsidP="001C60AD">
            <w:pPr>
              <w:spacing w:line="276" w:lineRule="auto"/>
              <w:ind w:firstLine="0"/>
              <w:jc w:val="center"/>
              <w:rPr>
                <w:color w:val="auto"/>
                <w:szCs w:val="24"/>
                <w:lang w:val="en-US"/>
              </w:rPr>
            </w:pPr>
          </w:p>
        </w:tc>
        <w:tc>
          <w:tcPr>
            <w:tcW w:w="2665" w:type="dxa"/>
          </w:tcPr>
          <w:p w:rsidR="001C60AD" w:rsidRPr="001C60AD" w:rsidRDefault="001C60AD" w:rsidP="001C60AD">
            <w:pPr>
              <w:spacing w:before="30" w:after="30"/>
              <w:ind w:firstLine="6"/>
              <w:jc w:val="center"/>
              <w:rPr>
                <w:color w:val="auto"/>
                <w:szCs w:val="24"/>
              </w:rPr>
            </w:pPr>
          </w:p>
        </w:tc>
        <w:tc>
          <w:tcPr>
            <w:tcW w:w="1985" w:type="dxa"/>
          </w:tcPr>
          <w:p w:rsidR="001C60AD" w:rsidRPr="001C60AD" w:rsidRDefault="001C60AD" w:rsidP="001C60AD">
            <w:pPr>
              <w:spacing w:line="276" w:lineRule="auto"/>
              <w:ind w:firstLine="0"/>
              <w:jc w:val="center"/>
              <w:rPr>
                <w:color w:val="auto"/>
                <w:szCs w:val="24"/>
              </w:rPr>
            </w:pPr>
            <w:r w:rsidRPr="001C60AD">
              <w:rPr>
                <w:color w:val="auto"/>
                <w:szCs w:val="24"/>
              </w:rPr>
              <w:t>9</w:t>
            </w:r>
          </w:p>
        </w:tc>
        <w:tc>
          <w:tcPr>
            <w:tcW w:w="2835" w:type="dxa"/>
          </w:tcPr>
          <w:p w:rsidR="001C60AD" w:rsidRPr="001C60AD" w:rsidRDefault="001C60AD" w:rsidP="001C60AD">
            <w:pPr>
              <w:spacing w:line="276" w:lineRule="auto"/>
              <w:ind w:firstLine="0"/>
              <w:jc w:val="center"/>
              <w:rPr>
                <w:color w:val="auto"/>
                <w:szCs w:val="24"/>
              </w:rPr>
            </w:pPr>
            <w:r w:rsidRPr="001C60AD">
              <w:rPr>
                <w:color w:val="auto"/>
                <w:szCs w:val="24"/>
              </w:rPr>
              <w:t>с 20.03.2017 по 28.03.2017</w:t>
            </w:r>
          </w:p>
        </w:tc>
        <w:tc>
          <w:tcPr>
            <w:tcW w:w="1382" w:type="dxa"/>
          </w:tcPr>
          <w:p w:rsidR="001C60AD" w:rsidRPr="001C60AD" w:rsidRDefault="001C60AD" w:rsidP="001C60AD">
            <w:pPr>
              <w:spacing w:line="276" w:lineRule="auto"/>
              <w:ind w:firstLine="0"/>
              <w:jc w:val="center"/>
              <w:rPr>
                <w:color w:val="auto"/>
                <w:szCs w:val="24"/>
              </w:rPr>
            </w:pPr>
            <w:r w:rsidRPr="001C60AD">
              <w:rPr>
                <w:color w:val="auto"/>
                <w:szCs w:val="24"/>
              </w:rPr>
              <w:t>9</w:t>
            </w:r>
          </w:p>
        </w:tc>
      </w:tr>
      <w:tr w:rsidR="001C60AD" w:rsidRPr="001C60AD" w:rsidTr="00F112C0">
        <w:tc>
          <w:tcPr>
            <w:tcW w:w="987" w:type="dxa"/>
          </w:tcPr>
          <w:p w:rsidR="001C60AD" w:rsidRPr="001C60AD" w:rsidRDefault="001C60AD" w:rsidP="001C60AD">
            <w:pPr>
              <w:spacing w:line="276" w:lineRule="auto"/>
              <w:ind w:firstLine="0"/>
              <w:jc w:val="center"/>
              <w:rPr>
                <w:color w:val="auto"/>
                <w:szCs w:val="24"/>
              </w:rPr>
            </w:pPr>
            <w:r w:rsidRPr="001C60AD">
              <w:rPr>
                <w:color w:val="auto"/>
                <w:szCs w:val="24"/>
                <w:lang w:val="en-US"/>
              </w:rPr>
              <w:t>IV</w:t>
            </w:r>
          </w:p>
        </w:tc>
        <w:tc>
          <w:tcPr>
            <w:tcW w:w="2665" w:type="dxa"/>
          </w:tcPr>
          <w:p w:rsidR="001C60AD" w:rsidRPr="001C60AD" w:rsidRDefault="001C60AD" w:rsidP="001C60AD">
            <w:pPr>
              <w:spacing w:before="30" w:after="30"/>
              <w:ind w:firstLine="6"/>
              <w:jc w:val="center"/>
              <w:rPr>
                <w:color w:val="auto"/>
                <w:szCs w:val="24"/>
              </w:rPr>
            </w:pPr>
            <w:r w:rsidRPr="001C60AD">
              <w:rPr>
                <w:color w:val="auto"/>
                <w:szCs w:val="24"/>
              </w:rPr>
              <w:t>29.03.2017-31.05.2017</w:t>
            </w:r>
          </w:p>
        </w:tc>
        <w:tc>
          <w:tcPr>
            <w:tcW w:w="1985" w:type="dxa"/>
          </w:tcPr>
          <w:p w:rsidR="001C60AD" w:rsidRPr="001C60AD" w:rsidRDefault="001C60AD" w:rsidP="001C60AD">
            <w:pPr>
              <w:spacing w:line="276" w:lineRule="auto"/>
              <w:ind w:firstLine="0"/>
              <w:jc w:val="center"/>
              <w:rPr>
                <w:color w:val="auto"/>
                <w:szCs w:val="24"/>
              </w:rPr>
            </w:pPr>
            <w:r w:rsidRPr="001C60AD">
              <w:rPr>
                <w:color w:val="auto"/>
                <w:szCs w:val="24"/>
              </w:rPr>
              <w:t>9</w:t>
            </w:r>
          </w:p>
        </w:tc>
        <w:tc>
          <w:tcPr>
            <w:tcW w:w="2835" w:type="dxa"/>
          </w:tcPr>
          <w:p w:rsidR="001C60AD" w:rsidRPr="001C60AD" w:rsidRDefault="001C60AD" w:rsidP="001C60AD">
            <w:pPr>
              <w:spacing w:line="276" w:lineRule="auto"/>
              <w:ind w:firstLine="0"/>
              <w:jc w:val="center"/>
              <w:rPr>
                <w:color w:val="auto"/>
                <w:szCs w:val="24"/>
              </w:rPr>
            </w:pPr>
            <w:r w:rsidRPr="001C60AD">
              <w:rPr>
                <w:color w:val="auto"/>
                <w:szCs w:val="24"/>
              </w:rPr>
              <w:t>с 01.06.2017 по 31.08.17</w:t>
            </w:r>
          </w:p>
        </w:tc>
        <w:tc>
          <w:tcPr>
            <w:tcW w:w="1382" w:type="dxa"/>
          </w:tcPr>
          <w:p w:rsidR="001C60AD" w:rsidRPr="001C60AD" w:rsidRDefault="001C60AD" w:rsidP="001C60AD">
            <w:pPr>
              <w:spacing w:line="276" w:lineRule="auto"/>
              <w:ind w:firstLine="0"/>
              <w:jc w:val="center"/>
              <w:rPr>
                <w:color w:val="auto"/>
                <w:szCs w:val="24"/>
              </w:rPr>
            </w:pPr>
          </w:p>
        </w:tc>
      </w:tr>
      <w:tr w:rsidR="001C60AD" w:rsidRPr="001C60AD" w:rsidTr="00F112C0">
        <w:tc>
          <w:tcPr>
            <w:tcW w:w="987" w:type="dxa"/>
          </w:tcPr>
          <w:p w:rsidR="001C60AD" w:rsidRPr="001C60AD" w:rsidRDefault="001C60AD" w:rsidP="001C60AD">
            <w:pPr>
              <w:spacing w:line="276" w:lineRule="auto"/>
              <w:ind w:firstLine="0"/>
              <w:jc w:val="right"/>
              <w:rPr>
                <w:color w:val="auto"/>
                <w:szCs w:val="24"/>
              </w:rPr>
            </w:pPr>
            <w:r w:rsidRPr="001C60AD">
              <w:rPr>
                <w:color w:val="auto"/>
                <w:szCs w:val="24"/>
              </w:rPr>
              <w:t>Итого:</w:t>
            </w:r>
          </w:p>
        </w:tc>
        <w:tc>
          <w:tcPr>
            <w:tcW w:w="2665" w:type="dxa"/>
          </w:tcPr>
          <w:p w:rsidR="001C60AD" w:rsidRPr="001C60AD" w:rsidRDefault="001C60AD" w:rsidP="001C60AD">
            <w:pPr>
              <w:spacing w:line="276" w:lineRule="auto"/>
              <w:ind w:firstLine="0"/>
              <w:rPr>
                <w:color w:val="auto"/>
                <w:szCs w:val="24"/>
              </w:rPr>
            </w:pPr>
          </w:p>
        </w:tc>
        <w:tc>
          <w:tcPr>
            <w:tcW w:w="1985" w:type="dxa"/>
          </w:tcPr>
          <w:p w:rsidR="001C60AD" w:rsidRPr="001C60AD" w:rsidRDefault="001C60AD" w:rsidP="001C60AD">
            <w:pPr>
              <w:spacing w:line="276" w:lineRule="auto"/>
              <w:ind w:firstLine="0"/>
              <w:jc w:val="center"/>
              <w:rPr>
                <w:color w:val="auto"/>
                <w:szCs w:val="24"/>
              </w:rPr>
            </w:pPr>
            <w:r w:rsidRPr="001C60AD">
              <w:rPr>
                <w:color w:val="auto"/>
                <w:szCs w:val="24"/>
              </w:rPr>
              <w:t>1 класс – 33</w:t>
            </w:r>
          </w:p>
          <w:p w:rsidR="001C60AD" w:rsidRPr="001C60AD" w:rsidRDefault="001C60AD" w:rsidP="001C60AD">
            <w:pPr>
              <w:spacing w:line="276" w:lineRule="auto"/>
              <w:ind w:firstLine="0"/>
              <w:jc w:val="center"/>
              <w:rPr>
                <w:color w:val="auto"/>
                <w:szCs w:val="24"/>
              </w:rPr>
            </w:pPr>
            <w:r w:rsidRPr="001C60AD">
              <w:rPr>
                <w:color w:val="auto"/>
                <w:szCs w:val="24"/>
              </w:rPr>
              <w:t>2-10 класс – 34</w:t>
            </w:r>
          </w:p>
          <w:p w:rsidR="001C60AD" w:rsidRPr="001C60AD" w:rsidRDefault="001C60AD" w:rsidP="001C60AD">
            <w:pPr>
              <w:spacing w:line="276" w:lineRule="auto"/>
              <w:ind w:firstLine="0"/>
              <w:jc w:val="center"/>
              <w:rPr>
                <w:color w:val="auto"/>
                <w:szCs w:val="24"/>
              </w:rPr>
            </w:pPr>
            <w:r w:rsidRPr="001C60AD">
              <w:rPr>
                <w:color w:val="auto"/>
                <w:szCs w:val="24"/>
              </w:rPr>
              <w:t>9, 11 класс  –  34</w:t>
            </w:r>
          </w:p>
        </w:tc>
        <w:tc>
          <w:tcPr>
            <w:tcW w:w="2835" w:type="dxa"/>
          </w:tcPr>
          <w:p w:rsidR="001C60AD" w:rsidRPr="001C60AD" w:rsidRDefault="001C60AD" w:rsidP="001C60AD">
            <w:pPr>
              <w:spacing w:line="276" w:lineRule="auto"/>
              <w:ind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382" w:type="dxa"/>
          </w:tcPr>
          <w:p w:rsidR="001C60AD" w:rsidRPr="001C60AD" w:rsidRDefault="001C60AD" w:rsidP="001C60AD">
            <w:pPr>
              <w:spacing w:line="276" w:lineRule="auto"/>
              <w:ind w:firstLine="0"/>
              <w:jc w:val="center"/>
              <w:rPr>
                <w:color w:val="auto"/>
                <w:szCs w:val="24"/>
              </w:rPr>
            </w:pPr>
            <w:r w:rsidRPr="001C60AD">
              <w:rPr>
                <w:color w:val="auto"/>
                <w:szCs w:val="24"/>
              </w:rPr>
              <w:t xml:space="preserve">1 класс– 37 </w:t>
            </w:r>
          </w:p>
          <w:p w:rsidR="001C60AD" w:rsidRPr="001C60AD" w:rsidRDefault="001C60AD" w:rsidP="001C60AD">
            <w:pPr>
              <w:spacing w:line="276" w:lineRule="auto"/>
              <w:ind w:firstLine="0"/>
              <w:jc w:val="center"/>
              <w:rPr>
                <w:color w:val="auto"/>
                <w:szCs w:val="24"/>
              </w:rPr>
            </w:pPr>
            <w:r w:rsidRPr="001C60AD">
              <w:rPr>
                <w:color w:val="auto"/>
                <w:szCs w:val="24"/>
              </w:rPr>
              <w:t>2-11 класс – 30 дней</w:t>
            </w:r>
          </w:p>
        </w:tc>
      </w:tr>
    </w:tbl>
    <w:p w:rsidR="001C60AD" w:rsidRPr="001C60AD" w:rsidRDefault="001C60AD" w:rsidP="001C60AD">
      <w:pPr>
        <w:spacing w:line="276" w:lineRule="auto"/>
        <w:ind w:firstLine="0"/>
        <w:rPr>
          <w:color w:val="000000"/>
        </w:rPr>
      </w:pPr>
    </w:p>
    <w:p w:rsidR="001C60AD" w:rsidRPr="001C60AD" w:rsidRDefault="001C60AD" w:rsidP="001C60AD">
      <w:pPr>
        <w:spacing w:line="276" w:lineRule="auto"/>
        <w:ind w:firstLine="709"/>
        <w:rPr>
          <w:color w:val="000000"/>
        </w:rPr>
      </w:pPr>
      <w:r w:rsidRPr="001C60AD">
        <w:rPr>
          <w:color w:val="000000"/>
        </w:rPr>
        <w:t xml:space="preserve">Корректировка учебного плана проводится в случае: внесения изменений в федеральный базисный учебный план и примерные учебные планы для образовательных учреждений. </w:t>
      </w:r>
    </w:p>
    <w:p w:rsidR="001C60AD" w:rsidRPr="001C60AD" w:rsidRDefault="001C60AD" w:rsidP="001C60AD">
      <w:pPr>
        <w:spacing w:line="276" w:lineRule="auto"/>
        <w:ind w:firstLine="709"/>
        <w:rPr>
          <w:color w:val="000000"/>
        </w:rPr>
      </w:pPr>
      <w:r w:rsidRPr="001C60AD">
        <w:rPr>
          <w:color w:val="000000"/>
        </w:rPr>
        <w:t xml:space="preserve">Выполнение учебного плана контролируется ежемесячно по классным журналам; </w:t>
      </w:r>
      <w:r w:rsidRPr="001C60AD">
        <w:rPr>
          <w:color w:val="000000"/>
        </w:rPr>
        <w:br/>
        <w:t xml:space="preserve">1 раз в четверть по выполнению календарно-тематического плана образовательных программ; по расписанию уроков. </w:t>
      </w:r>
    </w:p>
    <w:p w:rsidR="001C60AD" w:rsidRPr="001C60AD" w:rsidRDefault="001C60AD" w:rsidP="001C60AD">
      <w:pPr>
        <w:spacing w:line="276" w:lineRule="auto"/>
        <w:ind w:firstLine="709"/>
        <w:rPr>
          <w:color w:val="000000"/>
        </w:rPr>
      </w:pPr>
      <w:r w:rsidRPr="001C60AD">
        <w:rPr>
          <w:color w:val="000000"/>
        </w:rPr>
        <w:t xml:space="preserve">Расписание уроков составляется в соответствии с Гигиеническими рекомендациями к расписанию уроков (Приложение 3 к СанПин2.4.2.2821-10). Расписание уроков разрабатывается на учебную четверть. В течение года расписание может корректироваться в связи с производственной необходимостью. Допускается перенос, замена занятий. Изменения фиксируются в электронном журнале школы. </w:t>
      </w:r>
    </w:p>
    <w:p w:rsidR="001C60AD" w:rsidRPr="001C60AD" w:rsidRDefault="001C60AD" w:rsidP="001C60AD">
      <w:pPr>
        <w:spacing w:line="276" w:lineRule="auto"/>
        <w:ind w:firstLine="709"/>
        <w:rPr>
          <w:color w:val="000000"/>
        </w:rPr>
      </w:pPr>
      <w:r w:rsidRPr="001C60AD">
        <w:rPr>
          <w:color w:val="000000"/>
        </w:rPr>
        <w:t>С расписание уроков обучающиеся и их родители могут ознакомиться в школе и в электронном дневнике.</w:t>
      </w:r>
    </w:p>
    <w:p w:rsidR="001C60AD" w:rsidRPr="001C60AD" w:rsidRDefault="001C60AD" w:rsidP="001C60AD">
      <w:pPr>
        <w:spacing w:line="276" w:lineRule="auto"/>
        <w:ind w:firstLine="709"/>
        <w:rPr>
          <w:color w:val="000000"/>
        </w:rPr>
      </w:pPr>
      <w:r w:rsidRPr="001C60AD">
        <w:rPr>
          <w:color w:val="000000"/>
        </w:rPr>
        <w:t xml:space="preserve">Педагогами ведутся классные журналы учета работы. Ответственность за выполнение учебного плана и расписания уроков несет заместитель директора по учебно-воспитательной работе. </w:t>
      </w:r>
    </w:p>
    <w:p w:rsidR="001C60AD" w:rsidRPr="001C60AD" w:rsidRDefault="001C60AD" w:rsidP="001C60AD">
      <w:pPr>
        <w:rPr>
          <w:color w:val="000000"/>
        </w:rPr>
      </w:pPr>
    </w:p>
    <w:p w:rsidR="001C60AD" w:rsidRPr="001C60AD" w:rsidRDefault="001C60AD" w:rsidP="001C60AD">
      <w:pPr>
        <w:rPr>
          <w:color w:val="000000"/>
        </w:rPr>
      </w:pPr>
    </w:p>
    <w:p w:rsidR="001C2E7B" w:rsidRDefault="001C2E7B" w:rsidP="00E7108F">
      <w:pPr>
        <w:spacing w:line="276" w:lineRule="auto"/>
        <w:ind w:firstLine="0"/>
        <w:rPr>
          <w:color w:val="000000"/>
        </w:rPr>
      </w:pPr>
    </w:p>
    <w:p w:rsidR="001C60AD" w:rsidRPr="004F4498" w:rsidRDefault="001C60AD" w:rsidP="00E7108F">
      <w:pPr>
        <w:spacing w:line="276" w:lineRule="auto"/>
        <w:ind w:firstLine="0"/>
        <w:rPr>
          <w:color w:val="4F81BD" w:themeColor="accent1"/>
        </w:rPr>
      </w:pPr>
    </w:p>
    <w:p w:rsidR="00597B74" w:rsidRPr="00597B74" w:rsidRDefault="00597B74" w:rsidP="00597B74">
      <w:pPr>
        <w:spacing w:line="276" w:lineRule="auto"/>
        <w:rPr>
          <w:b/>
          <w:bCs/>
          <w:color w:val="auto"/>
          <w:szCs w:val="24"/>
        </w:rPr>
      </w:pPr>
      <w:r w:rsidRPr="00597B74">
        <w:rPr>
          <w:b/>
          <w:color w:val="auto"/>
          <w:szCs w:val="24"/>
        </w:rPr>
        <w:lastRenderedPageBreak/>
        <w:t>Литература</w:t>
      </w:r>
      <w:r w:rsidRPr="00597B74">
        <w:rPr>
          <w:b/>
          <w:bCs/>
          <w:color w:val="auto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673"/>
      </w:tblGrid>
      <w:tr w:rsidR="00597B74" w:rsidRPr="00597B74" w:rsidTr="00C075B7">
        <w:tc>
          <w:tcPr>
            <w:tcW w:w="4672" w:type="dxa"/>
          </w:tcPr>
          <w:p w:rsidR="00597B74" w:rsidRPr="00597B74" w:rsidRDefault="00597B74" w:rsidP="00597B74">
            <w:pPr>
              <w:spacing w:line="276" w:lineRule="auto"/>
              <w:rPr>
                <w:iCs/>
                <w:color w:val="auto"/>
                <w:spacing w:val="4"/>
                <w:szCs w:val="24"/>
              </w:rPr>
            </w:pPr>
            <w:r w:rsidRPr="00597B74">
              <w:rPr>
                <w:color w:val="auto"/>
                <w:szCs w:val="24"/>
              </w:rPr>
              <w:t>Количество собственных библиотек/читальных залов в ОУ</w:t>
            </w:r>
          </w:p>
        </w:tc>
        <w:tc>
          <w:tcPr>
            <w:tcW w:w="4673" w:type="dxa"/>
          </w:tcPr>
          <w:p w:rsidR="00597B74" w:rsidRPr="00597B74" w:rsidRDefault="00597B74" w:rsidP="00597B74">
            <w:pPr>
              <w:spacing w:line="276" w:lineRule="auto"/>
              <w:rPr>
                <w:color w:val="auto"/>
                <w:szCs w:val="24"/>
              </w:rPr>
            </w:pPr>
            <w:r w:rsidRPr="00597B74">
              <w:rPr>
                <w:iCs/>
                <w:color w:val="auto"/>
                <w:spacing w:val="4"/>
                <w:szCs w:val="24"/>
              </w:rPr>
              <w:t>1/1</w:t>
            </w:r>
            <w:r w:rsidRPr="00597B74">
              <w:rPr>
                <w:iCs/>
                <w:color w:val="auto"/>
                <w:spacing w:val="4"/>
                <w:szCs w:val="24"/>
              </w:rPr>
              <w:tab/>
            </w:r>
          </w:p>
        </w:tc>
      </w:tr>
      <w:tr w:rsidR="00597B74" w:rsidRPr="00597B74" w:rsidTr="00C075B7">
        <w:tc>
          <w:tcPr>
            <w:tcW w:w="4672" w:type="dxa"/>
          </w:tcPr>
          <w:p w:rsidR="00597B74" w:rsidRPr="00597B74" w:rsidRDefault="00597B74" w:rsidP="00597B74">
            <w:pPr>
              <w:spacing w:line="276" w:lineRule="auto"/>
              <w:rPr>
                <w:iCs/>
                <w:color w:val="auto"/>
                <w:spacing w:val="-2"/>
                <w:szCs w:val="24"/>
              </w:rPr>
            </w:pPr>
            <w:r w:rsidRPr="00597B74">
              <w:rPr>
                <w:iCs/>
                <w:color w:val="auto"/>
                <w:szCs w:val="24"/>
              </w:rPr>
              <w:t xml:space="preserve">Сколько средств затрачено, из каких </w:t>
            </w:r>
            <w:r w:rsidRPr="00597B74">
              <w:rPr>
                <w:iCs/>
                <w:color w:val="auto"/>
                <w:spacing w:val="3"/>
                <w:szCs w:val="24"/>
              </w:rPr>
              <w:t xml:space="preserve">источников на закупку новой учебной литературы и сколько экземпляров </w:t>
            </w:r>
            <w:r w:rsidRPr="00597B74">
              <w:rPr>
                <w:iCs/>
                <w:color w:val="auto"/>
                <w:spacing w:val="-2"/>
                <w:szCs w:val="24"/>
              </w:rPr>
              <w:t>приобретено за последний год</w:t>
            </w:r>
          </w:p>
        </w:tc>
        <w:tc>
          <w:tcPr>
            <w:tcW w:w="4673" w:type="dxa"/>
          </w:tcPr>
          <w:p w:rsidR="00597B74" w:rsidRPr="00597B74" w:rsidRDefault="00597B74" w:rsidP="00597B74">
            <w:pPr>
              <w:spacing w:line="276" w:lineRule="auto"/>
              <w:rPr>
                <w:color w:val="auto"/>
                <w:szCs w:val="24"/>
              </w:rPr>
            </w:pPr>
            <w:r w:rsidRPr="00597B74">
              <w:rPr>
                <w:iCs/>
                <w:color w:val="auto"/>
                <w:spacing w:val="-2"/>
                <w:szCs w:val="24"/>
              </w:rPr>
              <w:tab/>
            </w:r>
            <w:r w:rsidRPr="00597B74">
              <w:rPr>
                <w:iCs/>
                <w:color w:val="auto"/>
                <w:spacing w:val="-2"/>
                <w:szCs w:val="24"/>
                <w:lang w:val="en-US"/>
              </w:rPr>
              <w:t>233</w:t>
            </w:r>
            <w:r w:rsidRPr="00597B74">
              <w:rPr>
                <w:iCs/>
                <w:color w:val="auto"/>
                <w:spacing w:val="-2"/>
                <w:szCs w:val="24"/>
              </w:rPr>
              <w:t xml:space="preserve"> (экземпляры)</w:t>
            </w:r>
          </w:p>
        </w:tc>
      </w:tr>
      <w:tr w:rsidR="00597B74" w:rsidRPr="00597B74" w:rsidTr="00C075B7">
        <w:tc>
          <w:tcPr>
            <w:tcW w:w="4672" w:type="dxa"/>
          </w:tcPr>
          <w:p w:rsidR="00597B74" w:rsidRPr="00597B74" w:rsidRDefault="00597B74" w:rsidP="00597B74">
            <w:pPr>
              <w:spacing w:line="276" w:lineRule="auto"/>
              <w:rPr>
                <w:color w:val="auto"/>
                <w:szCs w:val="24"/>
              </w:rPr>
            </w:pPr>
            <w:r w:rsidRPr="00597B74">
              <w:rPr>
                <w:color w:val="auto"/>
                <w:szCs w:val="24"/>
              </w:rPr>
              <w:t>Общее количество единиц хранения фонда библиотеки</w:t>
            </w:r>
          </w:p>
        </w:tc>
        <w:tc>
          <w:tcPr>
            <w:tcW w:w="4673" w:type="dxa"/>
          </w:tcPr>
          <w:p w:rsidR="00597B74" w:rsidRPr="00597B74" w:rsidRDefault="00597B74" w:rsidP="00597B74">
            <w:pPr>
              <w:spacing w:line="276" w:lineRule="auto"/>
              <w:rPr>
                <w:color w:val="auto"/>
                <w:szCs w:val="24"/>
                <w:lang w:val="en-US"/>
              </w:rPr>
            </w:pPr>
            <w:r w:rsidRPr="00597B74">
              <w:rPr>
                <w:color w:val="auto"/>
                <w:szCs w:val="24"/>
              </w:rPr>
              <w:t>13</w:t>
            </w:r>
            <w:r w:rsidRPr="00597B74">
              <w:rPr>
                <w:color w:val="auto"/>
                <w:szCs w:val="24"/>
                <w:lang w:val="en-US"/>
              </w:rPr>
              <w:t>389</w:t>
            </w:r>
          </w:p>
        </w:tc>
      </w:tr>
      <w:tr w:rsidR="00597B74" w:rsidRPr="00597B74" w:rsidTr="00C075B7">
        <w:tc>
          <w:tcPr>
            <w:tcW w:w="4672" w:type="dxa"/>
          </w:tcPr>
          <w:p w:rsidR="00597B74" w:rsidRPr="00597B74" w:rsidRDefault="00597B74" w:rsidP="00597B74">
            <w:pPr>
              <w:spacing w:line="276" w:lineRule="auto"/>
              <w:rPr>
                <w:color w:val="auto"/>
                <w:szCs w:val="24"/>
              </w:rPr>
            </w:pPr>
            <w:r w:rsidRPr="00597B74">
              <w:rPr>
                <w:color w:val="auto"/>
                <w:szCs w:val="24"/>
              </w:rPr>
              <w:t xml:space="preserve">Степень новизны учебной литературы </w:t>
            </w:r>
          </w:p>
        </w:tc>
        <w:tc>
          <w:tcPr>
            <w:tcW w:w="4673" w:type="dxa"/>
          </w:tcPr>
          <w:p w:rsidR="00597B74" w:rsidRPr="00597B74" w:rsidRDefault="00597B74" w:rsidP="00597B74">
            <w:pPr>
              <w:spacing w:line="276" w:lineRule="auto"/>
              <w:rPr>
                <w:color w:val="auto"/>
                <w:szCs w:val="24"/>
              </w:rPr>
            </w:pPr>
            <w:r w:rsidRPr="00597B74">
              <w:rPr>
                <w:color w:val="auto"/>
                <w:szCs w:val="24"/>
              </w:rPr>
              <w:t>8</w:t>
            </w:r>
            <w:r w:rsidRPr="00597B74">
              <w:rPr>
                <w:color w:val="auto"/>
                <w:szCs w:val="24"/>
                <w:lang w:val="en-US"/>
              </w:rPr>
              <w:t>9</w:t>
            </w:r>
            <w:r w:rsidRPr="00597B74">
              <w:rPr>
                <w:color w:val="auto"/>
                <w:szCs w:val="24"/>
              </w:rPr>
              <w:t xml:space="preserve">,7% </w:t>
            </w:r>
          </w:p>
        </w:tc>
      </w:tr>
      <w:tr w:rsidR="00597B74" w:rsidRPr="00597B74" w:rsidTr="00C075B7">
        <w:tc>
          <w:tcPr>
            <w:tcW w:w="4672" w:type="dxa"/>
          </w:tcPr>
          <w:p w:rsidR="00597B74" w:rsidRPr="00597B74" w:rsidRDefault="00597B74" w:rsidP="00597B74">
            <w:pPr>
              <w:spacing w:line="276" w:lineRule="auto"/>
              <w:rPr>
                <w:color w:val="auto"/>
                <w:szCs w:val="24"/>
              </w:rPr>
            </w:pPr>
            <w:r w:rsidRPr="00597B74">
              <w:rPr>
                <w:color w:val="auto"/>
                <w:szCs w:val="24"/>
              </w:rPr>
              <w:t>Обеспеченность обучающихся дополнительной литературой</w:t>
            </w:r>
          </w:p>
        </w:tc>
        <w:tc>
          <w:tcPr>
            <w:tcW w:w="4673" w:type="dxa"/>
          </w:tcPr>
          <w:p w:rsidR="00597B74" w:rsidRPr="00597B74" w:rsidRDefault="00597B74" w:rsidP="00597B74">
            <w:pPr>
              <w:spacing w:line="276" w:lineRule="auto"/>
              <w:jc w:val="left"/>
              <w:rPr>
                <w:color w:val="auto"/>
                <w:szCs w:val="24"/>
              </w:rPr>
            </w:pPr>
            <w:r w:rsidRPr="00597B74">
              <w:rPr>
                <w:color w:val="auto"/>
                <w:szCs w:val="24"/>
              </w:rPr>
              <w:t>Необходимая дополнительная литература для освоения дополнительных образовательных программ имеется</w:t>
            </w:r>
          </w:p>
        </w:tc>
      </w:tr>
      <w:tr w:rsidR="00597B74" w:rsidRPr="00597B74" w:rsidTr="00C075B7">
        <w:tc>
          <w:tcPr>
            <w:tcW w:w="4672" w:type="dxa"/>
          </w:tcPr>
          <w:p w:rsidR="00597B74" w:rsidRPr="00597B74" w:rsidRDefault="00597B74" w:rsidP="00597B74">
            <w:pPr>
              <w:spacing w:line="276" w:lineRule="auto"/>
              <w:rPr>
                <w:color w:val="auto"/>
                <w:szCs w:val="24"/>
              </w:rPr>
            </w:pPr>
            <w:r w:rsidRPr="00597B74">
              <w:rPr>
                <w:color w:val="auto"/>
                <w:szCs w:val="24"/>
              </w:rPr>
              <w:t>Обеспечена ли библиотека современной информационной базой (локальные сети, выход в Интернет, электронная почта, имеется ли электронный каталог, есть ли электронные учебники и т.д.)</w:t>
            </w:r>
          </w:p>
        </w:tc>
        <w:tc>
          <w:tcPr>
            <w:tcW w:w="4673" w:type="dxa"/>
          </w:tcPr>
          <w:p w:rsidR="00597B74" w:rsidRPr="00597B74" w:rsidRDefault="00597B74" w:rsidP="00597B74">
            <w:pPr>
              <w:spacing w:line="276" w:lineRule="auto"/>
              <w:rPr>
                <w:color w:val="auto"/>
                <w:szCs w:val="24"/>
              </w:rPr>
            </w:pPr>
            <w:r w:rsidRPr="00597B74">
              <w:rPr>
                <w:color w:val="auto"/>
                <w:szCs w:val="24"/>
              </w:rPr>
              <w:t xml:space="preserve"> Обеспечен выход в Интернет, имеется электронная почта</w:t>
            </w:r>
            <w:r w:rsidRPr="00597B74">
              <w:rPr>
                <w:color w:val="auto"/>
                <w:szCs w:val="24"/>
              </w:rPr>
              <w:tab/>
            </w:r>
          </w:p>
        </w:tc>
      </w:tr>
    </w:tbl>
    <w:p w:rsidR="001C2E7B" w:rsidRDefault="001C2E7B" w:rsidP="00597B74">
      <w:pPr>
        <w:spacing w:line="276" w:lineRule="auto"/>
        <w:rPr>
          <w:color w:val="000000"/>
          <w:szCs w:val="24"/>
        </w:rPr>
      </w:pPr>
    </w:p>
    <w:p w:rsidR="00597B74" w:rsidRPr="00597B74" w:rsidRDefault="00597B74" w:rsidP="00597B74">
      <w:pPr>
        <w:spacing w:line="276" w:lineRule="auto"/>
        <w:rPr>
          <w:color w:val="000000"/>
          <w:szCs w:val="24"/>
        </w:rPr>
      </w:pPr>
      <w:r w:rsidRPr="00597B74">
        <w:rPr>
          <w:color w:val="000000"/>
          <w:szCs w:val="24"/>
        </w:rPr>
        <w:t>Книжный фонд  образовательного учреждения содержит литературу необходимую для информационного обеспечения всех направлений деятельности учреждения.</w:t>
      </w:r>
    </w:p>
    <w:p w:rsidR="00597B74" w:rsidRPr="00597B74" w:rsidRDefault="00597B74" w:rsidP="00597B74">
      <w:pPr>
        <w:spacing w:line="276" w:lineRule="auto"/>
        <w:rPr>
          <w:color w:val="000000"/>
          <w:szCs w:val="24"/>
        </w:rPr>
      </w:pPr>
      <w:r w:rsidRPr="00597B74">
        <w:rPr>
          <w:color w:val="000000"/>
          <w:szCs w:val="24"/>
        </w:rPr>
        <w:t xml:space="preserve">Фонд периодических изданий формировался со времени создания учреждения, и хранится в библиотеке образовательного учреждения. На сегодняшний день он содержит множество изданий, не утративших актуальность. </w:t>
      </w:r>
    </w:p>
    <w:p w:rsidR="00597B74" w:rsidRPr="00597B74" w:rsidRDefault="00597B74" w:rsidP="00597B74">
      <w:pPr>
        <w:spacing w:line="276" w:lineRule="auto"/>
        <w:ind w:firstLine="0"/>
        <w:rPr>
          <w:color w:val="000000"/>
          <w:szCs w:val="24"/>
        </w:rPr>
      </w:pPr>
      <w:r w:rsidRPr="00597B74">
        <w:rPr>
          <w:color w:val="000000"/>
          <w:szCs w:val="24"/>
        </w:rPr>
        <w:t xml:space="preserve">   Информационное обеспечение является необходимым условием эффективности организации учебного процесса. Основным источником учебной информации остается учебная, </w:t>
      </w:r>
      <w:r w:rsidRPr="00597B74">
        <w:rPr>
          <w:color w:val="auto"/>
          <w:szCs w:val="24"/>
        </w:rPr>
        <w:t>художественной</w:t>
      </w:r>
      <w:r w:rsidRPr="00597B74">
        <w:rPr>
          <w:color w:val="000000"/>
          <w:szCs w:val="24"/>
        </w:rPr>
        <w:t xml:space="preserve"> и справочная литература, которой располагает школа. </w:t>
      </w:r>
    </w:p>
    <w:p w:rsidR="00597B74" w:rsidRPr="00597B74" w:rsidRDefault="00597B74" w:rsidP="00597B74">
      <w:pPr>
        <w:spacing w:line="276" w:lineRule="auto"/>
        <w:rPr>
          <w:color w:val="000000"/>
          <w:szCs w:val="24"/>
        </w:rPr>
      </w:pPr>
      <w:r w:rsidRPr="00597B74">
        <w:rPr>
          <w:color w:val="000000"/>
          <w:szCs w:val="24"/>
        </w:rPr>
        <w:t>Одной из основных задач школьной библиотеки является обеспечение</w:t>
      </w:r>
    </w:p>
    <w:p w:rsidR="00597B74" w:rsidRPr="00597B74" w:rsidRDefault="00597B74" w:rsidP="00597B74">
      <w:pPr>
        <w:spacing w:line="276" w:lineRule="auto"/>
        <w:rPr>
          <w:color w:val="000000"/>
          <w:szCs w:val="24"/>
        </w:rPr>
      </w:pPr>
      <w:r w:rsidRPr="00597B74">
        <w:rPr>
          <w:color w:val="000000"/>
          <w:szCs w:val="24"/>
        </w:rPr>
        <w:t>образовательного процесса через комплектование и сохранение фондов, а также приведение школьного библиотечного фонда в соответствие с</w:t>
      </w:r>
    </w:p>
    <w:p w:rsidR="00597B74" w:rsidRPr="00597B74" w:rsidRDefault="00597B74" w:rsidP="00597B74">
      <w:pPr>
        <w:spacing w:line="276" w:lineRule="auto"/>
        <w:rPr>
          <w:color w:val="000000"/>
          <w:szCs w:val="24"/>
        </w:rPr>
      </w:pPr>
      <w:r w:rsidRPr="00597B74">
        <w:rPr>
          <w:color w:val="000000"/>
          <w:szCs w:val="24"/>
        </w:rPr>
        <w:t>федеральными государственными требованиями и условиями реализации дополнительных общеобразовательных программ.</w:t>
      </w:r>
    </w:p>
    <w:p w:rsidR="00597B74" w:rsidRPr="00597B74" w:rsidRDefault="00597B74" w:rsidP="00597B74">
      <w:pPr>
        <w:spacing w:line="276" w:lineRule="auto"/>
        <w:rPr>
          <w:color w:val="000000"/>
          <w:szCs w:val="24"/>
        </w:rPr>
      </w:pPr>
      <w:r w:rsidRPr="00597B74">
        <w:rPr>
          <w:color w:val="000000"/>
          <w:szCs w:val="24"/>
        </w:rPr>
        <w:t xml:space="preserve">Библиотека ориентирована на полноценное обеспечение учебного процесса. </w:t>
      </w:r>
    </w:p>
    <w:p w:rsidR="00597B74" w:rsidRPr="00597B74" w:rsidRDefault="00597B74" w:rsidP="00597B74">
      <w:pPr>
        <w:spacing w:line="276" w:lineRule="auto"/>
        <w:rPr>
          <w:color w:val="000000"/>
          <w:szCs w:val="24"/>
        </w:rPr>
      </w:pPr>
      <w:r w:rsidRPr="00597B74">
        <w:rPr>
          <w:color w:val="000000"/>
          <w:szCs w:val="24"/>
        </w:rPr>
        <w:t xml:space="preserve">Доступ к библиотечному фонду открытый, расстановка фонда тематическая. </w:t>
      </w:r>
    </w:p>
    <w:p w:rsidR="00597B74" w:rsidRPr="00597B74" w:rsidRDefault="00597B74" w:rsidP="00597B74">
      <w:pPr>
        <w:spacing w:line="276" w:lineRule="auto"/>
        <w:rPr>
          <w:color w:val="000000"/>
          <w:szCs w:val="24"/>
        </w:rPr>
      </w:pPr>
      <w:r w:rsidRPr="00597B74">
        <w:rPr>
          <w:color w:val="000000"/>
          <w:szCs w:val="24"/>
        </w:rPr>
        <w:t>Фонд библиотеки комплектуется с учётом потребности в учебной и художественной литературе. Комплектованию всегда предшествует анализ</w:t>
      </w:r>
    </w:p>
    <w:p w:rsidR="00597B74" w:rsidRPr="00597B74" w:rsidRDefault="00597B74" w:rsidP="00597B74">
      <w:pPr>
        <w:spacing w:line="276" w:lineRule="auto"/>
        <w:ind w:firstLine="0"/>
        <w:rPr>
          <w:color w:val="000000"/>
          <w:szCs w:val="24"/>
        </w:rPr>
      </w:pPr>
      <w:r w:rsidRPr="00597B74">
        <w:rPr>
          <w:color w:val="000000"/>
          <w:szCs w:val="24"/>
        </w:rPr>
        <w:t xml:space="preserve">библиотечного фонда: </w:t>
      </w:r>
    </w:p>
    <w:p w:rsidR="00597B74" w:rsidRPr="00597B74" w:rsidRDefault="00597B74" w:rsidP="00597B74">
      <w:pPr>
        <w:spacing w:line="276" w:lineRule="auto"/>
        <w:rPr>
          <w:color w:val="000000"/>
          <w:szCs w:val="24"/>
        </w:rPr>
      </w:pPr>
      <w:r w:rsidRPr="00597B74">
        <w:rPr>
          <w:color w:val="000000"/>
          <w:szCs w:val="24"/>
        </w:rPr>
        <w:t xml:space="preserve">• изучение состава фонда и анализ его использования; </w:t>
      </w:r>
    </w:p>
    <w:p w:rsidR="00597B74" w:rsidRPr="00597B74" w:rsidRDefault="00597B74" w:rsidP="00597B74">
      <w:pPr>
        <w:spacing w:line="276" w:lineRule="auto"/>
        <w:rPr>
          <w:color w:val="000000"/>
          <w:szCs w:val="24"/>
        </w:rPr>
      </w:pPr>
      <w:r w:rsidRPr="00597B74">
        <w:rPr>
          <w:color w:val="000000"/>
          <w:szCs w:val="24"/>
        </w:rPr>
        <w:t>• формирование фонда библиотеки традиционными, электронными и</w:t>
      </w:r>
    </w:p>
    <w:p w:rsidR="00597B74" w:rsidRPr="00597B74" w:rsidRDefault="00597B74" w:rsidP="00597B74">
      <w:pPr>
        <w:spacing w:line="276" w:lineRule="auto"/>
        <w:rPr>
          <w:color w:val="000000"/>
          <w:szCs w:val="24"/>
        </w:rPr>
      </w:pPr>
      <w:r w:rsidRPr="00597B74">
        <w:rPr>
          <w:color w:val="000000"/>
          <w:szCs w:val="24"/>
        </w:rPr>
        <w:t xml:space="preserve">мультимедийными носителями информации; </w:t>
      </w:r>
    </w:p>
    <w:p w:rsidR="00597B74" w:rsidRPr="00597B74" w:rsidRDefault="00597B74" w:rsidP="00597B74">
      <w:pPr>
        <w:spacing w:line="276" w:lineRule="auto"/>
        <w:rPr>
          <w:color w:val="000000"/>
          <w:szCs w:val="24"/>
        </w:rPr>
      </w:pPr>
      <w:r w:rsidRPr="00597B74">
        <w:rPr>
          <w:color w:val="000000"/>
          <w:szCs w:val="24"/>
        </w:rPr>
        <w:t xml:space="preserve">• формирование общешкольного заказа на учебную литературу; </w:t>
      </w:r>
    </w:p>
    <w:p w:rsidR="00597B74" w:rsidRPr="00597B74" w:rsidRDefault="00597B74" w:rsidP="00597B74">
      <w:pPr>
        <w:spacing w:line="276" w:lineRule="auto"/>
        <w:rPr>
          <w:color w:val="000000"/>
          <w:szCs w:val="24"/>
        </w:rPr>
      </w:pPr>
      <w:r w:rsidRPr="00597B74">
        <w:rPr>
          <w:color w:val="000000"/>
          <w:szCs w:val="24"/>
        </w:rPr>
        <w:t xml:space="preserve">• выявление и списание ветхой и морально устаревшей литературы. </w:t>
      </w:r>
    </w:p>
    <w:p w:rsidR="00597B74" w:rsidRPr="00597B74" w:rsidRDefault="00597B74" w:rsidP="00597B74">
      <w:pPr>
        <w:spacing w:line="276" w:lineRule="auto"/>
        <w:rPr>
          <w:color w:val="000000"/>
          <w:szCs w:val="24"/>
        </w:rPr>
      </w:pPr>
      <w:r w:rsidRPr="00597B74">
        <w:rPr>
          <w:color w:val="000000"/>
          <w:szCs w:val="24"/>
        </w:rPr>
        <w:t>Приоритетные направления деятельности библиотеки сегодня связаны с</w:t>
      </w:r>
    </w:p>
    <w:p w:rsidR="00597B74" w:rsidRPr="00597B74" w:rsidRDefault="00597B74" w:rsidP="00597B74">
      <w:pPr>
        <w:spacing w:line="276" w:lineRule="auto"/>
        <w:ind w:firstLine="0"/>
        <w:rPr>
          <w:color w:val="000000"/>
          <w:szCs w:val="24"/>
        </w:rPr>
      </w:pPr>
      <w:r w:rsidRPr="00597B74">
        <w:rPr>
          <w:color w:val="000000"/>
          <w:szCs w:val="24"/>
        </w:rPr>
        <w:lastRenderedPageBreak/>
        <w:t xml:space="preserve">использованием новых информационных технологий и современных технических средств обработки информации. </w:t>
      </w:r>
    </w:p>
    <w:p w:rsidR="00597B74" w:rsidRPr="00597B74" w:rsidRDefault="00597B74" w:rsidP="00597B74">
      <w:pPr>
        <w:spacing w:line="276" w:lineRule="auto"/>
        <w:rPr>
          <w:color w:val="000000"/>
          <w:szCs w:val="24"/>
        </w:rPr>
      </w:pPr>
      <w:r w:rsidRPr="00597B74">
        <w:rPr>
          <w:color w:val="000000"/>
          <w:szCs w:val="24"/>
        </w:rPr>
        <w:t xml:space="preserve">Библиотека обеспечена: </w:t>
      </w:r>
    </w:p>
    <w:p w:rsidR="00597B74" w:rsidRPr="00597B74" w:rsidRDefault="00597B74" w:rsidP="00597B74">
      <w:pPr>
        <w:spacing w:line="276" w:lineRule="auto"/>
        <w:rPr>
          <w:color w:val="000000"/>
          <w:szCs w:val="24"/>
        </w:rPr>
      </w:pPr>
      <w:r w:rsidRPr="00597B74">
        <w:rPr>
          <w:color w:val="000000"/>
          <w:szCs w:val="24"/>
        </w:rPr>
        <w:t xml:space="preserve">• персональным компьютером и выходом в Интернет; </w:t>
      </w:r>
    </w:p>
    <w:p w:rsidR="00597B74" w:rsidRPr="00597B74" w:rsidRDefault="00597B74" w:rsidP="00597B74">
      <w:pPr>
        <w:spacing w:line="276" w:lineRule="auto"/>
        <w:ind w:firstLine="0"/>
        <w:rPr>
          <w:color w:val="000000"/>
          <w:szCs w:val="24"/>
        </w:rPr>
      </w:pPr>
      <w:r w:rsidRPr="00597B74">
        <w:rPr>
          <w:color w:val="000000"/>
          <w:szCs w:val="24"/>
        </w:rPr>
        <w:t xml:space="preserve">       • многофункциональным устройством: принтер, сканер, копир.</w:t>
      </w:r>
    </w:p>
    <w:p w:rsidR="00597B74" w:rsidRPr="00597B74" w:rsidRDefault="00597B74" w:rsidP="00597B74">
      <w:pPr>
        <w:spacing w:line="276" w:lineRule="auto"/>
        <w:rPr>
          <w:color w:val="000000"/>
          <w:szCs w:val="24"/>
        </w:rPr>
      </w:pPr>
      <w:r w:rsidRPr="00597B74">
        <w:rPr>
          <w:color w:val="000000"/>
          <w:szCs w:val="24"/>
        </w:rPr>
        <w:t xml:space="preserve">Таким образом, библиотека развивается по модели библиотечно-информационного центра, используя различные формы и методы работы. </w:t>
      </w:r>
    </w:p>
    <w:p w:rsidR="00597B74" w:rsidRPr="00597B74" w:rsidRDefault="00597B74" w:rsidP="00597B74">
      <w:pPr>
        <w:spacing w:line="276" w:lineRule="auto"/>
        <w:rPr>
          <w:color w:val="000000"/>
          <w:szCs w:val="24"/>
        </w:rPr>
      </w:pPr>
      <w:r w:rsidRPr="00597B74">
        <w:rPr>
          <w:color w:val="000000"/>
          <w:szCs w:val="24"/>
        </w:rPr>
        <w:t xml:space="preserve">В 2011-2012 учебном году проведены полная инвентаризация библиотечного фонда, списание морально устаревшей и изношенной литературы. </w:t>
      </w:r>
    </w:p>
    <w:p w:rsidR="00597B74" w:rsidRPr="00597B74" w:rsidRDefault="00597B74" w:rsidP="00597B74">
      <w:pPr>
        <w:spacing w:line="276" w:lineRule="auto"/>
        <w:rPr>
          <w:color w:val="000000"/>
          <w:szCs w:val="24"/>
        </w:rPr>
      </w:pPr>
      <w:r w:rsidRPr="00597B74">
        <w:rPr>
          <w:color w:val="000000"/>
          <w:szCs w:val="24"/>
        </w:rPr>
        <w:t xml:space="preserve">Выводы и рекомендации: </w:t>
      </w:r>
    </w:p>
    <w:p w:rsidR="00597B74" w:rsidRPr="00597B74" w:rsidRDefault="00597B74" w:rsidP="00597B74">
      <w:pPr>
        <w:spacing w:line="276" w:lineRule="auto"/>
        <w:rPr>
          <w:color w:val="000000"/>
          <w:szCs w:val="24"/>
        </w:rPr>
      </w:pPr>
      <w:r w:rsidRPr="00597B74">
        <w:rPr>
          <w:color w:val="000000"/>
          <w:szCs w:val="24"/>
        </w:rPr>
        <w:t xml:space="preserve">Комплектация библиотечного фонда обеспечивает на должном уровне ведение образовательного процесса. </w:t>
      </w:r>
    </w:p>
    <w:p w:rsidR="00597B74" w:rsidRPr="00597B74" w:rsidRDefault="00597B74" w:rsidP="00597B74">
      <w:pPr>
        <w:spacing w:line="276" w:lineRule="auto"/>
        <w:rPr>
          <w:color w:val="000000"/>
          <w:szCs w:val="24"/>
        </w:rPr>
      </w:pPr>
      <w:r w:rsidRPr="00597B74">
        <w:rPr>
          <w:color w:val="000000"/>
          <w:szCs w:val="24"/>
        </w:rPr>
        <w:t xml:space="preserve">Рекомендации: </w:t>
      </w:r>
    </w:p>
    <w:p w:rsidR="00597B74" w:rsidRPr="00597B74" w:rsidRDefault="00597B74" w:rsidP="00597B74">
      <w:pPr>
        <w:spacing w:line="276" w:lineRule="auto"/>
        <w:rPr>
          <w:color w:val="000000"/>
          <w:szCs w:val="24"/>
        </w:rPr>
      </w:pPr>
      <w:r w:rsidRPr="00597B74">
        <w:rPr>
          <w:color w:val="000000"/>
          <w:szCs w:val="24"/>
        </w:rPr>
        <w:t>Проводить работу по дальнейшему пополнению и совершенствованию</w:t>
      </w:r>
    </w:p>
    <w:p w:rsidR="00597B74" w:rsidRPr="00597B74" w:rsidRDefault="00597B74" w:rsidP="00597B74">
      <w:pPr>
        <w:spacing w:line="276" w:lineRule="auto"/>
        <w:rPr>
          <w:color w:val="000000"/>
          <w:sz w:val="28"/>
          <w:szCs w:val="28"/>
        </w:rPr>
      </w:pPr>
      <w:r w:rsidRPr="00597B74">
        <w:rPr>
          <w:color w:val="000000"/>
          <w:szCs w:val="24"/>
        </w:rPr>
        <w:t>библиотечного фонда.</w:t>
      </w:r>
    </w:p>
    <w:p w:rsidR="00232F80" w:rsidRPr="00232F80" w:rsidRDefault="00232F80" w:rsidP="00597B74">
      <w:pPr>
        <w:ind w:firstLine="0"/>
        <w:rPr>
          <w:color w:val="000000"/>
        </w:rPr>
      </w:pPr>
    </w:p>
    <w:p w:rsidR="001C60AD" w:rsidRPr="001C60AD" w:rsidRDefault="001C60AD" w:rsidP="001C60AD">
      <w:pPr>
        <w:shd w:val="clear" w:color="auto" w:fill="FFFFFF"/>
        <w:spacing w:line="276" w:lineRule="auto"/>
        <w:ind w:right="22"/>
        <w:rPr>
          <w:b/>
          <w:color w:val="000000"/>
          <w:szCs w:val="24"/>
        </w:rPr>
      </w:pPr>
      <w:r w:rsidRPr="001C60AD">
        <w:rPr>
          <w:b/>
          <w:color w:val="000000"/>
          <w:szCs w:val="24"/>
        </w:rPr>
        <w:t>Информатизация образовательного учреждения: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3"/>
        <w:gridCol w:w="4672"/>
      </w:tblGrid>
      <w:tr w:rsidR="001C60AD" w:rsidRPr="001C60AD" w:rsidTr="00F112C0">
        <w:trPr>
          <w:trHeight w:val="275"/>
        </w:trPr>
        <w:tc>
          <w:tcPr>
            <w:tcW w:w="4673" w:type="dxa"/>
            <w:hideMark/>
          </w:tcPr>
          <w:p w:rsidR="001C60AD" w:rsidRPr="001C60AD" w:rsidRDefault="001C60AD" w:rsidP="001C60AD">
            <w:pPr>
              <w:spacing w:line="276" w:lineRule="auto"/>
              <w:ind w:right="22"/>
              <w:rPr>
                <w:iCs/>
                <w:color w:val="000000"/>
                <w:szCs w:val="24"/>
              </w:rPr>
            </w:pPr>
            <w:r w:rsidRPr="001C60AD">
              <w:rPr>
                <w:iCs/>
                <w:color w:val="000000"/>
                <w:szCs w:val="24"/>
              </w:rPr>
              <w:t>Количество компьютеров всего</w:t>
            </w:r>
          </w:p>
        </w:tc>
        <w:tc>
          <w:tcPr>
            <w:tcW w:w="4672" w:type="dxa"/>
          </w:tcPr>
          <w:p w:rsidR="001C60AD" w:rsidRPr="001C60AD" w:rsidRDefault="001C60AD" w:rsidP="001C60AD">
            <w:pPr>
              <w:spacing w:line="276" w:lineRule="auto"/>
              <w:ind w:right="22" w:firstLine="5"/>
              <w:jc w:val="center"/>
              <w:rPr>
                <w:iCs/>
                <w:color w:val="000000"/>
                <w:szCs w:val="24"/>
              </w:rPr>
            </w:pPr>
            <w:r w:rsidRPr="001C60AD">
              <w:rPr>
                <w:iCs/>
                <w:color w:val="000000"/>
                <w:szCs w:val="24"/>
              </w:rPr>
              <w:t>42</w:t>
            </w:r>
          </w:p>
        </w:tc>
      </w:tr>
      <w:tr w:rsidR="001C60AD" w:rsidRPr="001C60AD" w:rsidTr="00F112C0">
        <w:trPr>
          <w:trHeight w:val="275"/>
        </w:trPr>
        <w:tc>
          <w:tcPr>
            <w:tcW w:w="4673" w:type="dxa"/>
            <w:hideMark/>
          </w:tcPr>
          <w:p w:rsidR="001C60AD" w:rsidRPr="001C60AD" w:rsidRDefault="001C60AD" w:rsidP="001C60AD">
            <w:pPr>
              <w:spacing w:line="276" w:lineRule="auto"/>
              <w:ind w:right="22"/>
              <w:rPr>
                <w:iCs/>
                <w:color w:val="000000"/>
                <w:szCs w:val="24"/>
              </w:rPr>
            </w:pPr>
            <w:r w:rsidRPr="001C60AD">
              <w:rPr>
                <w:iCs/>
                <w:color w:val="000000"/>
                <w:szCs w:val="24"/>
              </w:rPr>
              <w:t>Количество компьютеров, используемых в учебном процессе</w:t>
            </w:r>
          </w:p>
        </w:tc>
        <w:tc>
          <w:tcPr>
            <w:tcW w:w="4672" w:type="dxa"/>
          </w:tcPr>
          <w:p w:rsidR="001C60AD" w:rsidRPr="001C60AD" w:rsidRDefault="001C60AD" w:rsidP="001C60AD">
            <w:pPr>
              <w:spacing w:line="276" w:lineRule="auto"/>
              <w:ind w:right="22" w:firstLine="5"/>
              <w:jc w:val="center"/>
              <w:rPr>
                <w:iCs/>
                <w:color w:val="000000"/>
                <w:szCs w:val="24"/>
              </w:rPr>
            </w:pPr>
            <w:r w:rsidRPr="001C60AD">
              <w:rPr>
                <w:iCs/>
                <w:color w:val="000000"/>
                <w:szCs w:val="24"/>
              </w:rPr>
              <w:t>37</w:t>
            </w:r>
          </w:p>
        </w:tc>
      </w:tr>
      <w:tr w:rsidR="001C60AD" w:rsidRPr="001C60AD" w:rsidTr="00F112C0">
        <w:trPr>
          <w:trHeight w:val="275"/>
        </w:trPr>
        <w:tc>
          <w:tcPr>
            <w:tcW w:w="4673" w:type="dxa"/>
            <w:hideMark/>
          </w:tcPr>
          <w:p w:rsidR="001C60AD" w:rsidRPr="001C60AD" w:rsidRDefault="001C60AD" w:rsidP="001C60AD">
            <w:pPr>
              <w:spacing w:line="276" w:lineRule="auto"/>
              <w:ind w:right="22"/>
              <w:rPr>
                <w:iCs/>
                <w:color w:val="000000"/>
                <w:szCs w:val="24"/>
              </w:rPr>
            </w:pPr>
            <w:r w:rsidRPr="001C60AD">
              <w:rPr>
                <w:iCs/>
                <w:color w:val="000000"/>
                <w:szCs w:val="24"/>
              </w:rPr>
              <w:t>Количество компьютеров, используемых в воспитательном процессе</w:t>
            </w:r>
          </w:p>
        </w:tc>
        <w:tc>
          <w:tcPr>
            <w:tcW w:w="4672" w:type="dxa"/>
          </w:tcPr>
          <w:p w:rsidR="001C60AD" w:rsidRPr="001C60AD" w:rsidRDefault="001C60AD" w:rsidP="001C60AD">
            <w:pPr>
              <w:spacing w:line="276" w:lineRule="auto"/>
              <w:ind w:right="22" w:firstLine="5"/>
              <w:jc w:val="center"/>
              <w:rPr>
                <w:iCs/>
                <w:color w:val="000000"/>
                <w:szCs w:val="24"/>
              </w:rPr>
            </w:pPr>
            <w:r w:rsidRPr="001C60AD">
              <w:rPr>
                <w:iCs/>
                <w:color w:val="000000"/>
                <w:szCs w:val="24"/>
              </w:rPr>
              <w:t>28</w:t>
            </w:r>
          </w:p>
        </w:tc>
      </w:tr>
      <w:tr w:rsidR="001C60AD" w:rsidRPr="001C60AD" w:rsidTr="00F112C0">
        <w:trPr>
          <w:trHeight w:val="275"/>
        </w:trPr>
        <w:tc>
          <w:tcPr>
            <w:tcW w:w="4673" w:type="dxa"/>
            <w:hideMark/>
          </w:tcPr>
          <w:p w:rsidR="001C60AD" w:rsidRPr="001C60AD" w:rsidRDefault="001C60AD" w:rsidP="001C60AD">
            <w:pPr>
              <w:spacing w:line="276" w:lineRule="auto"/>
              <w:ind w:right="22"/>
              <w:rPr>
                <w:iCs/>
                <w:color w:val="000000"/>
                <w:szCs w:val="24"/>
              </w:rPr>
            </w:pPr>
            <w:r w:rsidRPr="001C60AD">
              <w:rPr>
                <w:iCs/>
                <w:color w:val="000000"/>
                <w:szCs w:val="24"/>
              </w:rPr>
              <w:t>Количество компьютеров, с доступом к сети Internet</w:t>
            </w:r>
          </w:p>
        </w:tc>
        <w:tc>
          <w:tcPr>
            <w:tcW w:w="4672" w:type="dxa"/>
          </w:tcPr>
          <w:p w:rsidR="001C60AD" w:rsidRPr="001C60AD" w:rsidRDefault="001C60AD" w:rsidP="001C60AD">
            <w:pPr>
              <w:spacing w:line="276" w:lineRule="auto"/>
              <w:ind w:right="22" w:firstLine="5"/>
              <w:jc w:val="center"/>
              <w:rPr>
                <w:iCs/>
                <w:color w:val="000000"/>
                <w:szCs w:val="24"/>
              </w:rPr>
            </w:pPr>
            <w:r w:rsidRPr="001C60AD">
              <w:rPr>
                <w:iCs/>
                <w:color w:val="000000"/>
                <w:szCs w:val="24"/>
              </w:rPr>
              <w:t>42</w:t>
            </w:r>
          </w:p>
        </w:tc>
      </w:tr>
      <w:tr w:rsidR="001C60AD" w:rsidRPr="001C60AD" w:rsidTr="00F112C0">
        <w:trPr>
          <w:trHeight w:val="275"/>
        </w:trPr>
        <w:tc>
          <w:tcPr>
            <w:tcW w:w="4673" w:type="dxa"/>
            <w:hideMark/>
          </w:tcPr>
          <w:p w:rsidR="001C60AD" w:rsidRPr="001C60AD" w:rsidRDefault="001C60AD" w:rsidP="001C60AD">
            <w:pPr>
              <w:spacing w:line="276" w:lineRule="auto"/>
              <w:ind w:right="22"/>
              <w:rPr>
                <w:iCs/>
                <w:color w:val="000000"/>
                <w:szCs w:val="24"/>
              </w:rPr>
            </w:pPr>
            <w:r w:rsidRPr="001C60AD">
              <w:rPr>
                <w:iCs/>
                <w:color w:val="000000"/>
                <w:szCs w:val="24"/>
              </w:rPr>
              <w:t>Количество компьютерных классов</w:t>
            </w:r>
          </w:p>
        </w:tc>
        <w:tc>
          <w:tcPr>
            <w:tcW w:w="4672" w:type="dxa"/>
          </w:tcPr>
          <w:p w:rsidR="001C60AD" w:rsidRPr="001C60AD" w:rsidRDefault="001C60AD" w:rsidP="001C60AD">
            <w:pPr>
              <w:spacing w:line="276" w:lineRule="auto"/>
              <w:ind w:right="22" w:firstLine="5"/>
              <w:jc w:val="center"/>
              <w:rPr>
                <w:iCs/>
                <w:color w:val="000000"/>
                <w:szCs w:val="24"/>
              </w:rPr>
            </w:pPr>
            <w:r w:rsidRPr="001C60AD">
              <w:rPr>
                <w:iCs/>
                <w:color w:val="000000"/>
                <w:szCs w:val="24"/>
              </w:rPr>
              <w:t>1</w:t>
            </w:r>
          </w:p>
        </w:tc>
      </w:tr>
      <w:tr w:rsidR="001C60AD" w:rsidRPr="001C60AD" w:rsidTr="00F112C0">
        <w:trPr>
          <w:trHeight w:val="427"/>
        </w:trPr>
        <w:tc>
          <w:tcPr>
            <w:tcW w:w="4673" w:type="dxa"/>
            <w:hideMark/>
          </w:tcPr>
          <w:p w:rsidR="001C60AD" w:rsidRPr="001C60AD" w:rsidRDefault="001C60AD" w:rsidP="001C60AD">
            <w:pPr>
              <w:spacing w:line="276" w:lineRule="auto"/>
              <w:ind w:right="22"/>
              <w:rPr>
                <w:iCs/>
                <w:color w:val="000000"/>
                <w:szCs w:val="24"/>
              </w:rPr>
            </w:pPr>
            <w:r w:rsidRPr="001C60AD">
              <w:rPr>
                <w:iCs/>
                <w:color w:val="000000"/>
                <w:szCs w:val="24"/>
              </w:rPr>
              <w:t>Количество классов, оборудованных мультимедиа</w:t>
            </w:r>
            <w:r w:rsidR="008B4C97">
              <w:rPr>
                <w:iCs/>
                <w:color w:val="000000"/>
                <w:szCs w:val="24"/>
              </w:rPr>
              <w:t xml:space="preserve"> </w:t>
            </w:r>
            <w:r w:rsidRPr="001C60AD">
              <w:rPr>
                <w:iCs/>
                <w:color w:val="000000"/>
                <w:szCs w:val="24"/>
              </w:rPr>
              <w:t>проекторами, электронными досками</w:t>
            </w:r>
          </w:p>
        </w:tc>
        <w:tc>
          <w:tcPr>
            <w:tcW w:w="4672" w:type="dxa"/>
          </w:tcPr>
          <w:p w:rsidR="001C60AD" w:rsidRPr="001C60AD" w:rsidRDefault="001C60AD" w:rsidP="001C60AD">
            <w:pPr>
              <w:spacing w:line="276" w:lineRule="auto"/>
              <w:ind w:right="22" w:firstLine="5"/>
              <w:jc w:val="center"/>
              <w:rPr>
                <w:iCs/>
                <w:color w:val="000000"/>
                <w:szCs w:val="24"/>
              </w:rPr>
            </w:pPr>
            <w:r w:rsidRPr="001C60AD">
              <w:rPr>
                <w:iCs/>
                <w:color w:val="000000"/>
                <w:szCs w:val="24"/>
              </w:rPr>
              <w:t>Мультимедиа проекторами – 7</w:t>
            </w:r>
          </w:p>
          <w:p w:rsidR="001C60AD" w:rsidRPr="001C60AD" w:rsidRDefault="001C60AD" w:rsidP="001C60AD">
            <w:pPr>
              <w:spacing w:line="276" w:lineRule="auto"/>
              <w:ind w:right="22" w:firstLine="5"/>
              <w:jc w:val="center"/>
              <w:rPr>
                <w:iCs/>
                <w:color w:val="000000"/>
                <w:szCs w:val="24"/>
              </w:rPr>
            </w:pPr>
            <w:r w:rsidRPr="001C60AD">
              <w:rPr>
                <w:iCs/>
                <w:color w:val="000000"/>
                <w:szCs w:val="24"/>
              </w:rPr>
              <w:t xml:space="preserve">Интерактивными досками – 3 </w:t>
            </w:r>
          </w:p>
        </w:tc>
      </w:tr>
      <w:tr w:rsidR="001C60AD" w:rsidRPr="001C60AD" w:rsidTr="00F112C0">
        <w:tc>
          <w:tcPr>
            <w:tcW w:w="4673" w:type="dxa"/>
          </w:tcPr>
          <w:p w:rsidR="001C60AD" w:rsidRPr="001C60AD" w:rsidRDefault="001C60AD" w:rsidP="001C60AD">
            <w:pPr>
              <w:spacing w:line="276" w:lineRule="auto"/>
              <w:ind w:right="22"/>
              <w:rPr>
                <w:iCs/>
                <w:color w:val="000000"/>
                <w:spacing w:val="-2"/>
                <w:szCs w:val="24"/>
              </w:rPr>
            </w:pPr>
            <w:r w:rsidRPr="001C60AD">
              <w:rPr>
                <w:iCs/>
                <w:color w:val="000000"/>
                <w:spacing w:val="-1"/>
                <w:szCs w:val="24"/>
              </w:rPr>
              <w:t xml:space="preserve">Удовлетворяет ли имеющееся количество компьютеров потребности учебного </w:t>
            </w:r>
            <w:r w:rsidRPr="001C60AD">
              <w:rPr>
                <w:iCs/>
                <w:color w:val="000000"/>
                <w:spacing w:val="-2"/>
                <w:szCs w:val="24"/>
              </w:rPr>
              <w:t>процесса</w:t>
            </w:r>
          </w:p>
        </w:tc>
        <w:tc>
          <w:tcPr>
            <w:tcW w:w="4672" w:type="dxa"/>
          </w:tcPr>
          <w:p w:rsidR="001C60AD" w:rsidRPr="001C60AD" w:rsidRDefault="001C60AD" w:rsidP="001C60AD">
            <w:pPr>
              <w:spacing w:line="276" w:lineRule="auto"/>
              <w:ind w:right="22" w:firstLine="5"/>
              <w:jc w:val="center"/>
              <w:rPr>
                <w:color w:val="auto"/>
                <w:szCs w:val="24"/>
              </w:rPr>
            </w:pPr>
            <w:r w:rsidRPr="001C60AD">
              <w:rPr>
                <w:color w:val="auto"/>
                <w:szCs w:val="24"/>
              </w:rPr>
              <w:t>нет</w:t>
            </w:r>
          </w:p>
        </w:tc>
      </w:tr>
      <w:tr w:rsidR="001C60AD" w:rsidRPr="001C60AD" w:rsidTr="00F112C0">
        <w:trPr>
          <w:trHeight w:val="396"/>
        </w:trPr>
        <w:tc>
          <w:tcPr>
            <w:tcW w:w="4673" w:type="dxa"/>
          </w:tcPr>
          <w:p w:rsidR="001C60AD" w:rsidRPr="001C60AD" w:rsidRDefault="001C60AD" w:rsidP="001C60AD">
            <w:pPr>
              <w:spacing w:line="276" w:lineRule="auto"/>
              <w:ind w:firstLine="0"/>
              <w:rPr>
                <w:iCs/>
                <w:color w:val="000000"/>
                <w:spacing w:val="3"/>
                <w:szCs w:val="24"/>
              </w:rPr>
            </w:pPr>
            <w:r w:rsidRPr="001C60AD">
              <w:rPr>
                <w:iCs/>
                <w:color w:val="000000"/>
                <w:spacing w:val="3"/>
                <w:szCs w:val="24"/>
              </w:rPr>
              <w:t>наличие выхода в международные и российские информационные сети</w:t>
            </w:r>
          </w:p>
        </w:tc>
        <w:tc>
          <w:tcPr>
            <w:tcW w:w="4672" w:type="dxa"/>
          </w:tcPr>
          <w:p w:rsidR="001C60AD" w:rsidRPr="001C60AD" w:rsidRDefault="001C60AD" w:rsidP="001C60AD">
            <w:pPr>
              <w:spacing w:line="276" w:lineRule="auto"/>
              <w:ind w:firstLine="5"/>
              <w:jc w:val="center"/>
              <w:rPr>
                <w:iCs/>
                <w:color w:val="000000"/>
                <w:spacing w:val="3"/>
                <w:szCs w:val="24"/>
              </w:rPr>
            </w:pPr>
            <w:r w:rsidRPr="001C60AD">
              <w:rPr>
                <w:iCs/>
                <w:color w:val="000000"/>
                <w:spacing w:val="3"/>
                <w:szCs w:val="24"/>
              </w:rPr>
              <w:t xml:space="preserve">Да </w:t>
            </w:r>
          </w:p>
        </w:tc>
      </w:tr>
      <w:tr w:rsidR="001C60AD" w:rsidRPr="001C60AD" w:rsidTr="00F112C0">
        <w:tc>
          <w:tcPr>
            <w:tcW w:w="4673" w:type="dxa"/>
          </w:tcPr>
          <w:p w:rsidR="001C60AD" w:rsidRPr="001C60AD" w:rsidRDefault="001C60AD" w:rsidP="001C60AD">
            <w:pPr>
              <w:spacing w:line="276" w:lineRule="auto"/>
              <w:ind w:right="22"/>
              <w:rPr>
                <w:iCs/>
                <w:color w:val="000000"/>
                <w:szCs w:val="24"/>
              </w:rPr>
            </w:pPr>
            <w:r w:rsidRPr="001C60AD">
              <w:rPr>
                <w:iCs/>
                <w:color w:val="000000"/>
                <w:szCs w:val="24"/>
              </w:rPr>
              <w:t xml:space="preserve">Скорость доступа к сети Интернет </w:t>
            </w:r>
          </w:p>
        </w:tc>
        <w:tc>
          <w:tcPr>
            <w:tcW w:w="4672" w:type="dxa"/>
          </w:tcPr>
          <w:p w:rsidR="001C60AD" w:rsidRPr="001C60AD" w:rsidRDefault="001C60AD" w:rsidP="001C60AD">
            <w:pPr>
              <w:spacing w:line="276" w:lineRule="auto"/>
              <w:ind w:right="22" w:firstLine="5"/>
              <w:jc w:val="center"/>
              <w:rPr>
                <w:iCs/>
                <w:color w:val="FF0000"/>
                <w:szCs w:val="24"/>
              </w:rPr>
            </w:pPr>
            <w:r w:rsidRPr="001C60AD">
              <w:rPr>
                <w:color w:val="auto"/>
              </w:rPr>
              <w:t>до 4096 кб/с.</w:t>
            </w:r>
          </w:p>
        </w:tc>
      </w:tr>
      <w:tr w:rsidR="001C60AD" w:rsidRPr="001C60AD" w:rsidTr="00F112C0">
        <w:tc>
          <w:tcPr>
            <w:tcW w:w="4673" w:type="dxa"/>
          </w:tcPr>
          <w:p w:rsidR="001C60AD" w:rsidRPr="001C60AD" w:rsidRDefault="001C60AD" w:rsidP="001C60AD">
            <w:pPr>
              <w:spacing w:line="276" w:lineRule="auto"/>
              <w:ind w:right="22"/>
              <w:rPr>
                <w:iCs/>
                <w:color w:val="000000"/>
                <w:szCs w:val="24"/>
              </w:rPr>
            </w:pPr>
            <w:r w:rsidRPr="001C60AD">
              <w:rPr>
                <w:iCs/>
                <w:color w:val="000000"/>
                <w:szCs w:val="24"/>
              </w:rPr>
              <w:t>Наличие локальных сетей в организации</w:t>
            </w:r>
          </w:p>
        </w:tc>
        <w:tc>
          <w:tcPr>
            <w:tcW w:w="4672" w:type="dxa"/>
          </w:tcPr>
          <w:p w:rsidR="001C60AD" w:rsidRPr="001C60AD" w:rsidRDefault="001C60AD" w:rsidP="001C60AD">
            <w:pPr>
              <w:spacing w:line="276" w:lineRule="auto"/>
              <w:ind w:right="22" w:firstLine="5"/>
              <w:jc w:val="center"/>
              <w:rPr>
                <w:iCs/>
                <w:color w:val="000000"/>
                <w:szCs w:val="24"/>
              </w:rPr>
            </w:pPr>
            <w:r w:rsidRPr="001C60AD">
              <w:rPr>
                <w:iCs/>
                <w:color w:val="000000"/>
                <w:szCs w:val="24"/>
              </w:rPr>
              <w:t>Да</w:t>
            </w:r>
          </w:p>
        </w:tc>
      </w:tr>
      <w:tr w:rsidR="001C60AD" w:rsidRPr="001C60AD" w:rsidTr="00F112C0">
        <w:tc>
          <w:tcPr>
            <w:tcW w:w="4673" w:type="dxa"/>
          </w:tcPr>
          <w:p w:rsidR="001C60AD" w:rsidRPr="001C60AD" w:rsidRDefault="001C60AD" w:rsidP="001C60AD">
            <w:pPr>
              <w:spacing w:line="276" w:lineRule="auto"/>
              <w:ind w:right="22"/>
              <w:rPr>
                <w:iCs/>
                <w:color w:val="000000"/>
                <w:szCs w:val="24"/>
              </w:rPr>
            </w:pPr>
            <w:r w:rsidRPr="001C60AD">
              <w:rPr>
                <w:iCs/>
                <w:color w:val="000000"/>
                <w:szCs w:val="24"/>
              </w:rPr>
              <w:t>Количество АРМ сотрудников</w:t>
            </w:r>
          </w:p>
        </w:tc>
        <w:tc>
          <w:tcPr>
            <w:tcW w:w="4672" w:type="dxa"/>
          </w:tcPr>
          <w:p w:rsidR="001C60AD" w:rsidRPr="001C60AD" w:rsidRDefault="001C60AD" w:rsidP="001C60AD">
            <w:pPr>
              <w:spacing w:line="276" w:lineRule="auto"/>
              <w:ind w:right="22" w:firstLine="5"/>
              <w:jc w:val="center"/>
              <w:rPr>
                <w:iCs/>
                <w:color w:val="000000"/>
                <w:szCs w:val="24"/>
              </w:rPr>
            </w:pPr>
            <w:r w:rsidRPr="001C60AD">
              <w:rPr>
                <w:iCs/>
                <w:color w:val="000000"/>
                <w:szCs w:val="24"/>
              </w:rPr>
              <w:t>14</w:t>
            </w:r>
          </w:p>
        </w:tc>
      </w:tr>
      <w:tr w:rsidR="001C60AD" w:rsidRPr="001C60AD" w:rsidTr="00F112C0">
        <w:tc>
          <w:tcPr>
            <w:tcW w:w="4673" w:type="dxa"/>
          </w:tcPr>
          <w:p w:rsidR="001C60AD" w:rsidRPr="001C60AD" w:rsidRDefault="001C60AD" w:rsidP="001C60AD">
            <w:pPr>
              <w:spacing w:line="276" w:lineRule="auto"/>
              <w:ind w:right="22"/>
              <w:rPr>
                <w:iCs/>
                <w:color w:val="000000"/>
                <w:szCs w:val="24"/>
              </w:rPr>
            </w:pPr>
            <w:r w:rsidRPr="001C60AD">
              <w:rPr>
                <w:iCs/>
                <w:color w:val="000000"/>
                <w:szCs w:val="24"/>
              </w:rPr>
              <w:t>Интернет-провайдер</w:t>
            </w:r>
          </w:p>
        </w:tc>
        <w:tc>
          <w:tcPr>
            <w:tcW w:w="4672" w:type="dxa"/>
          </w:tcPr>
          <w:p w:rsidR="001C60AD" w:rsidRPr="001C60AD" w:rsidRDefault="001C60AD" w:rsidP="001C60AD">
            <w:pPr>
              <w:spacing w:line="276" w:lineRule="auto"/>
              <w:ind w:right="22" w:firstLine="5"/>
              <w:jc w:val="center"/>
              <w:rPr>
                <w:iCs/>
                <w:color w:val="000000"/>
                <w:szCs w:val="24"/>
              </w:rPr>
            </w:pPr>
            <w:r w:rsidRPr="001C60AD">
              <w:rPr>
                <w:iCs/>
                <w:color w:val="000000"/>
                <w:szCs w:val="24"/>
              </w:rPr>
              <w:t>Ростелеком</w:t>
            </w:r>
          </w:p>
        </w:tc>
      </w:tr>
      <w:tr w:rsidR="001C60AD" w:rsidRPr="001C60AD" w:rsidTr="00F112C0">
        <w:tc>
          <w:tcPr>
            <w:tcW w:w="4673" w:type="dxa"/>
          </w:tcPr>
          <w:p w:rsidR="001C60AD" w:rsidRPr="001C60AD" w:rsidRDefault="001C60AD" w:rsidP="001C60AD">
            <w:pPr>
              <w:spacing w:line="276" w:lineRule="auto"/>
              <w:ind w:right="22"/>
              <w:rPr>
                <w:iCs/>
                <w:color w:val="000000"/>
                <w:szCs w:val="24"/>
              </w:rPr>
            </w:pPr>
            <w:r w:rsidRPr="001C60AD">
              <w:rPr>
                <w:iCs/>
                <w:color w:val="000000"/>
                <w:szCs w:val="24"/>
              </w:rPr>
              <w:t>Наличие официального сайта ОУ</w:t>
            </w:r>
          </w:p>
        </w:tc>
        <w:tc>
          <w:tcPr>
            <w:tcW w:w="4672" w:type="dxa"/>
          </w:tcPr>
          <w:p w:rsidR="001C60AD" w:rsidRPr="001C60AD" w:rsidRDefault="001C60AD" w:rsidP="001C60AD">
            <w:pPr>
              <w:spacing w:line="276" w:lineRule="auto"/>
              <w:ind w:right="22" w:firstLine="5"/>
              <w:jc w:val="center"/>
              <w:rPr>
                <w:iCs/>
                <w:color w:val="000000"/>
                <w:szCs w:val="24"/>
              </w:rPr>
            </w:pPr>
            <w:r w:rsidRPr="001C60AD">
              <w:rPr>
                <w:iCs/>
                <w:color w:val="000000"/>
                <w:szCs w:val="24"/>
              </w:rPr>
              <w:t>Да</w:t>
            </w:r>
          </w:p>
        </w:tc>
      </w:tr>
      <w:tr w:rsidR="001C60AD" w:rsidRPr="001C60AD" w:rsidTr="00F112C0">
        <w:tc>
          <w:tcPr>
            <w:tcW w:w="4673" w:type="dxa"/>
          </w:tcPr>
          <w:p w:rsidR="001C60AD" w:rsidRPr="001C60AD" w:rsidRDefault="001C60AD" w:rsidP="001C60AD">
            <w:pPr>
              <w:spacing w:line="276" w:lineRule="auto"/>
              <w:ind w:right="22"/>
              <w:rPr>
                <w:iCs/>
                <w:color w:val="000000"/>
                <w:szCs w:val="24"/>
              </w:rPr>
            </w:pPr>
            <w:r w:rsidRPr="001C60AD">
              <w:rPr>
                <w:iCs/>
                <w:color w:val="000000"/>
                <w:szCs w:val="24"/>
              </w:rPr>
              <w:t>Наличие адреса электронной почты</w:t>
            </w:r>
          </w:p>
        </w:tc>
        <w:tc>
          <w:tcPr>
            <w:tcW w:w="4672" w:type="dxa"/>
          </w:tcPr>
          <w:p w:rsidR="001C60AD" w:rsidRPr="001C60AD" w:rsidRDefault="001C60AD" w:rsidP="001C60AD">
            <w:pPr>
              <w:spacing w:line="276" w:lineRule="auto"/>
              <w:ind w:right="22" w:firstLine="5"/>
              <w:jc w:val="center"/>
              <w:rPr>
                <w:iCs/>
                <w:color w:val="000000"/>
                <w:szCs w:val="24"/>
              </w:rPr>
            </w:pPr>
            <w:r w:rsidRPr="001C60AD">
              <w:rPr>
                <w:iCs/>
                <w:color w:val="000000"/>
                <w:szCs w:val="24"/>
              </w:rPr>
              <w:t>Да</w:t>
            </w:r>
          </w:p>
        </w:tc>
      </w:tr>
      <w:tr w:rsidR="001C60AD" w:rsidRPr="001C60AD" w:rsidTr="00F112C0">
        <w:tc>
          <w:tcPr>
            <w:tcW w:w="4673" w:type="dxa"/>
          </w:tcPr>
          <w:p w:rsidR="001C60AD" w:rsidRPr="001C60AD" w:rsidRDefault="001C60AD" w:rsidP="001C60AD">
            <w:pPr>
              <w:spacing w:line="276" w:lineRule="auto"/>
              <w:ind w:right="22"/>
              <w:rPr>
                <w:iCs/>
                <w:color w:val="000000"/>
                <w:szCs w:val="24"/>
              </w:rPr>
            </w:pPr>
            <w:r w:rsidRPr="001C60AD">
              <w:rPr>
                <w:iCs/>
                <w:color w:val="000000"/>
                <w:szCs w:val="24"/>
              </w:rPr>
              <w:t>Имеет ли учреждение на сайте нормативно закрепленный перечень сведений о своей деятельности</w:t>
            </w:r>
          </w:p>
        </w:tc>
        <w:tc>
          <w:tcPr>
            <w:tcW w:w="4672" w:type="dxa"/>
          </w:tcPr>
          <w:p w:rsidR="001C60AD" w:rsidRPr="001C60AD" w:rsidRDefault="001C60AD" w:rsidP="001C60AD">
            <w:pPr>
              <w:spacing w:line="276" w:lineRule="auto"/>
              <w:ind w:right="22" w:firstLine="5"/>
              <w:jc w:val="center"/>
              <w:rPr>
                <w:iCs/>
                <w:color w:val="000000"/>
                <w:szCs w:val="24"/>
              </w:rPr>
            </w:pPr>
            <w:r w:rsidRPr="001C60AD">
              <w:rPr>
                <w:iCs/>
                <w:color w:val="000000"/>
                <w:szCs w:val="24"/>
              </w:rPr>
              <w:t>Да</w:t>
            </w:r>
          </w:p>
        </w:tc>
      </w:tr>
    </w:tbl>
    <w:p w:rsidR="001C60AD" w:rsidRPr="001C60AD" w:rsidRDefault="001C60AD" w:rsidP="001C60AD">
      <w:pPr>
        <w:ind w:firstLine="0"/>
        <w:jc w:val="left"/>
        <w:rPr>
          <w:rFonts w:eastAsia="Calibri"/>
          <w:color w:val="auto"/>
          <w:szCs w:val="22"/>
          <w:lang w:eastAsia="en-US"/>
        </w:rPr>
      </w:pPr>
    </w:p>
    <w:p w:rsidR="001C60AD" w:rsidRPr="001C60AD" w:rsidRDefault="001C60AD" w:rsidP="001C60AD">
      <w:pPr>
        <w:rPr>
          <w:color w:val="000000"/>
        </w:rPr>
      </w:pPr>
    </w:p>
    <w:p w:rsidR="001C2E7B" w:rsidRDefault="001C2E7B" w:rsidP="00267F42">
      <w:pPr>
        <w:pStyle w:val="af"/>
        <w:rPr>
          <w:rFonts w:ascii="Times New Roman" w:hAnsi="Times New Roman" w:cs="Times New Roman"/>
          <w:sz w:val="24"/>
        </w:rPr>
      </w:pPr>
    </w:p>
    <w:p w:rsidR="009A4179" w:rsidRPr="009A4179" w:rsidRDefault="009A4179" w:rsidP="009A4179">
      <w:pPr>
        <w:ind w:firstLine="0"/>
        <w:jc w:val="left"/>
        <w:rPr>
          <w:rFonts w:eastAsia="Calibri"/>
          <w:color w:val="auto"/>
          <w:szCs w:val="22"/>
          <w:lang w:eastAsia="en-US"/>
        </w:rPr>
      </w:pPr>
      <w:r w:rsidRPr="009A4179">
        <w:rPr>
          <w:rFonts w:eastAsia="Calibri"/>
          <w:color w:val="auto"/>
          <w:szCs w:val="22"/>
          <w:lang w:eastAsia="en-US"/>
        </w:rPr>
        <w:t xml:space="preserve">2.5. Оценка содержания через организацию массовых мероприятий 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1701"/>
        <w:gridCol w:w="1700"/>
        <w:gridCol w:w="1702"/>
        <w:gridCol w:w="1276"/>
        <w:gridCol w:w="2126"/>
      </w:tblGrid>
      <w:tr w:rsidR="009A4179" w:rsidRPr="009A4179" w:rsidTr="001C2E7B">
        <w:tc>
          <w:tcPr>
            <w:tcW w:w="1844" w:type="dxa"/>
          </w:tcPr>
          <w:p w:rsidR="009A4179" w:rsidRPr="009A4179" w:rsidRDefault="009A4179" w:rsidP="009A4179">
            <w:pPr>
              <w:ind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Название</w:t>
            </w:r>
          </w:p>
        </w:tc>
        <w:tc>
          <w:tcPr>
            <w:tcW w:w="1701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Уровень</w:t>
            </w:r>
          </w:p>
        </w:tc>
        <w:tc>
          <w:tcPr>
            <w:tcW w:w="1700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Направленность</w:t>
            </w:r>
          </w:p>
        </w:tc>
        <w:tc>
          <w:tcPr>
            <w:tcW w:w="1702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Описание</w:t>
            </w:r>
          </w:p>
        </w:tc>
        <w:tc>
          <w:tcPr>
            <w:tcW w:w="1276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Участники</w:t>
            </w:r>
          </w:p>
        </w:tc>
        <w:tc>
          <w:tcPr>
            <w:tcW w:w="2126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Эффект</w:t>
            </w:r>
          </w:p>
        </w:tc>
      </w:tr>
      <w:tr w:rsidR="009A4179" w:rsidRPr="009A4179" w:rsidTr="001C2E7B">
        <w:tc>
          <w:tcPr>
            <w:tcW w:w="1844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Операция «Забота» (приглашение и поздравление учителей-пенсионеров 1 сентября, Днем учителя, 8 марта)</w:t>
            </w:r>
          </w:p>
          <w:p w:rsidR="009A4179" w:rsidRPr="009A4179" w:rsidRDefault="009A4179" w:rsidP="009A4179">
            <w:pPr>
              <w:ind w:left="-426" w:firstLine="426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Локальный</w:t>
            </w:r>
          </w:p>
        </w:tc>
        <w:tc>
          <w:tcPr>
            <w:tcW w:w="1700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Социально-педагогическая</w:t>
            </w:r>
          </w:p>
        </w:tc>
        <w:tc>
          <w:tcPr>
            <w:tcW w:w="1702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Участники ОУ </w:t>
            </w:r>
          </w:p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Финансируется из местного бюджета</w:t>
            </w:r>
          </w:p>
        </w:tc>
        <w:tc>
          <w:tcPr>
            <w:tcW w:w="1276" w:type="dxa"/>
          </w:tcPr>
          <w:p w:rsidR="009A4179" w:rsidRPr="009A4179" w:rsidRDefault="009A4179" w:rsidP="009A4179">
            <w:pPr>
              <w:ind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2126" w:type="dxa"/>
          </w:tcPr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Воспитание  чувства любви и уважения к старшему поколению </w:t>
            </w:r>
          </w:p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9A4179" w:rsidRPr="009A4179" w:rsidTr="001C2E7B">
        <w:tc>
          <w:tcPr>
            <w:tcW w:w="1844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Акция «Доброе сердце» ко Дню пожилых людей</w:t>
            </w:r>
          </w:p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Локальный</w:t>
            </w:r>
          </w:p>
        </w:tc>
        <w:tc>
          <w:tcPr>
            <w:tcW w:w="1700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Социально-педагогическая</w:t>
            </w:r>
          </w:p>
        </w:tc>
        <w:tc>
          <w:tcPr>
            <w:tcW w:w="1702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Участники ОУ </w:t>
            </w:r>
          </w:p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000000"/>
                <w:sz w:val="20"/>
                <w:szCs w:val="20"/>
                <w:lang w:eastAsia="en-US"/>
              </w:rPr>
              <w:t>Финансируется из местного бюджета</w:t>
            </w:r>
          </w:p>
        </w:tc>
        <w:tc>
          <w:tcPr>
            <w:tcW w:w="1276" w:type="dxa"/>
          </w:tcPr>
          <w:p w:rsidR="009A4179" w:rsidRPr="009A4179" w:rsidRDefault="009A4179" w:rsidP="009A4179">
            <w:pPr>
              <w:ind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2126" w:type="dxa"/>
          </w:tcPr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Нравственное и правовое  воспитание подрастающего поколения, воспитание чувства любви и уважения к пожилым людям </w:t>
            </w:r>
          </w:p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9A4179" w:rsidRPr="009A4179" w:rsidTr="001C2E7B">
        <w:tc>
          <w:tcPr>
            <w:tcW w:w="1844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Акция </w:t>
            </w:r>
          </w:p>
          <w:p w:rsidR="009A4179" w:rsidRPr="009A4179" w:rsidRDefault="009A4179" w:rsidP="009A4179">
            <w:pPr>
              <w:ind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«Милосердие», поздравления ветеранов и военнослужащих</w:t>
            </w:r>
          </w:p>
        </w:tc>
        <w:tc>
          <w:tcPr>
            <w:tcW w:w="1701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Локальный</w:t>
            </w:r>
          </w:p>
        </w:tc>
        <w:tc>
          <w:tcPr>
            <w:tcW w:w="1700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Социально-педагогическая</w:t>
            </w:r>
          </w:p>
        </w:tc>
        <w:tc>
          <w:tcPr>
            <w:tcW w:w="1702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Участники ОУ </w:t>
            </w:r>
          </w:p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000000"/>
                <w:sz w:val="20"/>
                <w:szCs w:val="20"/>
                <w:lang w:eastAsia="en-US"/>
              </w:rPr>
              <w:t>Финансируется из местного бюджета</w:t>
            </w:r>
          </w:p>
        </w:tc>
        <w:tc>
          <w:tcPr>
            <w:tcW w:w="1276" w:type="dxa"/>
          </w:tcPr>
          <w:p w:rsidR="009A4179" w:rsidRPr="009A4179" w:rsidRDefault="009A4179" w:rsidP="009A4179">
            <w:pPr>
              <w:ind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126" w:type="dxa"/>
          </w:tcPr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Нравственное и правовое  воспитание подрастающего поколения, воспитание чувства любви и уважения к защитникам Родины </w:t>
            </w:r>
          </w:p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9A4179" w:rsidRPr="009A4179" w:rsidTr="001C2E7B">
        <w:tc>
          <w:tcPr>
            <w:tcW w:w="1844" w:type="dxa"/>
          </w:tcPr>
          <w:p w:rsidR="009A4179" w:rsidRPr="009A4179" w:rsidRDefault="009A4179" w:rsidP="009A4179">
            <w:pPr>
              <w:ind w:firstLine="0"/>
              <w:rPr>
                <w:color w:val="000000"/>
                <w:sz w:val="20"/>
                <w:szCs w:val="20"/>
              </w:rPr>
            </w:pPr>
            <w:r w:rsidRPr="009A4179">
              <w:rPr>
                <w:color w:val="000000"/>
                <w:sz w:val="20"/>
                <w:szCs w:val="20"/>
              </w:rPr>
              <w:t>Праздник</w:t>
            </w:r>
          </w:p>
          <w:p w:rsidR="009A4179" w:rsidRPr="009A4179" w:rsidRDefault="009A4179" w:rsidP="009A4179">
            <w:pPr>
              <w:ind w:firstLine="0"/>
              <w:rPr>
                <w:color w:val="000000"/>
                <w:sz w:val="20"/>
                <w:szCs w:val="20"/>
              </w:rPr>
            </w:pPr>
            <w:r w:rsidRPr="009A4179">
              <w:rPr>
                <w:color w:val="000000"/>
                <w:sz w:val="20"/>
                <w:szCs w:val="20"/>
              </w:rPr>
              <w:t>Первого звонка</w:t>
            </w:r>
          </w:p>
          <w:p w:rsidR="009A4179" w:rsidRPr="009A4179" w:rsidRDefault="009A4179" w:rsidP="009A4179">
            <w:pPr>
              <w:ind w:left="-426" w:firstLine="426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Локальный</w:t>
            </w:r>
          </w:p>
        </w:tc>
        <w:tc>
          <w:tcPr>
            <w:tcW w:w="1700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Социально-педагогическая</w:t>
            </w:r>
          </w:p>
        </w:tc>
        <w:tc>
          <w:tcPr>
            <w:tcW w:w="1702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Участники ОУ, традиционное мероприятие, </w:t>
            </w:r>
          </w:p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000000"/>
                <w:sz w:val="20"/>
                <w:szCs w:val="20"/>
                <w:lang w:eastAsia="en-US"/>
              </w:rPr>
              <w:t>Финансируется из местного бюджета</w:t>
            </w:r>
          </w:p>
        </w:tc>
        <w:tc>
          <w:tcPr>
            <w:tcW w:w="1276" w:type="dxa"/>
          </w:tcPr>
          <w:p w:rsidR="009A4179" w:rsidRPr="009A4179" w:rsidRDefault="009A4179" w:rsidP="009A4179">
            <w:pPr>
              <w:ind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2126" w:type="dxa"/>
          </w:tcPr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Активизация интереса и уважения  детей к традициям школы </w:t>
            </w:r>
          </w:p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9A4179" w:rsidRPr="009A4179" w:rsidTr="001C2E7B">
        <w:tc>
          <w:tcPr>
            <w:tcW w:w="1844" w:type="dxa"/>
          </w:tcPr>
          <w:p w:rsidR="009A4179" w:rsidRPr="009A4179" w:rsidRDefault="009A4179" w:rsidP="009A4179">
            <w:pPr>
              <w:ind w:left="-108" w:firstLine="108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Творческий отчет «Наши классные дела»</w:t>
            </w:r>
          </w:p>
        </w:tc>
        <w:tc>
          <w:tcPr>
            <w:tcW w:w="1701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Локальный</w:t>
            </w:r>
          </w:p>
        </w:tc>
        <w:tc>
          <w:tcPr>
            <w:tcW w:w="1700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Художественная </w:t>
            </w:r>
          </w:p>
        </w:tc>
        <w:tc>
          <w:tcPr>
            <w:tcW w:w="1702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Участники ОУ, Финансируется из местного бюджета</w:t>
            </w:r>
          </w:p>
        </w:tc>
        <w:tc>
          <w:tcPr>
            <w:tcW w:w="1276" w:type="dxa"/>
          </w:tcPr>
          <w:p w:rsidR="009A4179" w:rsidRPr="009A4179" w:rsidRDefault="009A4179" w:rsidP="009A4179">
            <w:pPr>
              <w:ind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2126" w:type="dxa"/>
          </w:tcPr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000000"/>
                <w:sz w:val="20"/>
                <w:szCs w:val="20"/>
                <w:lang w:eastAsia="en-US"/>
              </w:rPr>
              <w:t>Создание благоприятных условий для развития творческого потенциала детей и подростков в школьной жизни</w:t>
            </w:r>
          </w:p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9A4179" w:rsidRPr="009A4179" w:rsidTr="001C2E7B">
        <w:tc>
          <w:tcPr>
            <w:tcW w:w="1844" w:type="dxa"/>
          </w:tcPr>
          <w:p w:rsidR="009A4179" w:rsidRPr="009A4179" w:rsidRDefault="009A4179" w:rsidP="009A4179">
            <w:pPr>
              <w:ind w:left="-108" w:firstLine="108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Посвящение в 1 класс</w:t>
            </w:r>
          </w:p>
        </w:tc>
        <w:tc>
          <w:tcPr>
            <w:tcW w:w="1701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Локальный</w:t>
            </w:r>
          </w:p>
        </w:tc>
        <w:tc>
          <w:tcPr>
            <w:tcW w:w="1700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Социально-педагогическая</w:t>
            </w:r>
          </w:p>
        </w:tc>
        <w:tc>
          <w:tcPr>
            <w:tcW w:w="1702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Участники ОУ, Финансируется из местного бюджета</w:t>
            </w:r>
          </w:p>
        </w:tc>
        <w:tc>
          <w:tcPr>
            <w:tcW w:w="1276" w:type="dxa"/>
          </w:tcPr>
          <w:p w:rsidR="009A4179" w:rsidRPr="009A4179" w:rsidRDefault="009A4179" w:rsidP="009A4179">
            <w:pPr>
              <w:ind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126" w:type="dxa"/>
          </w:tcPr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000000"/>
                <w:sz w:val="20"/>
                <w:szCs w:val="20"/>
                <w:lang w:eastAsia="en-US"/>
              </w:rPr>
              <w:t>Воспитание у учащихся любви и уважения к школе, стремление стать ее достойным учеником</w:t>
            </w:r>
          </w:p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9A4179" w:rsidRPr="009A4179" w:rsidTr="001C2E7B">
        <w:tc>
          <w:tcPr>
            <w:tcW w:w="1844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Праздник «День учителя»</w:t>
            </w:r>
          </w:p>
          <w:p w:rsidR="009A4179" w:rsidRPr="009A4179" w:rsidRDefault="009A4179" w:rsidP="009A4179">
            <w:pPr>
              <w:ind w:left="-108" w:firstLine="108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Локальный</w:t>
            </w:r>
          </w:p>
        </w:tc>
        <w:tc>
          <w:tcPr>
            <w:tcW w:w="1700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Социально-педагогическая</w:t>
            </w:r>
          </w:p>
        </w:tc>
        <w:tc>
          <w:tcPr>
            <w:tcW w:w="1702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Участники ОУ, традиционное мероприятие, Финансируется из местного бюджета</w:t>
            </w:r>
          </w:p>
        </w:tc>
        <w:tc>
          <w:tcPr>
            <w:tcW w:w="1276" w:type="dxa"/>
          </w:tcPr>
          <w:p w:rsidR="009A4179" w:rsidRPr="009A4179" w:rsidRDefault="009A4179" w:rsidP="009A4179">
            <w:pPr>
              <w:ind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126" w:type="dxa"/>
          </w:tcPr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000000"/>
                <w:sz w:val="20"/>
                <w:szCs w:val="20"/>
                <w:lang w:eastAsia="en-US"/>
              </w:rPr>
              <w:t>Воспитание  чувства любви и уважения к педагогам</w:t>
            </w:r>
          </w:p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9A4179" w:rsidRPr="009A4179" w:rsidTr="001C2E7B">
        <w:tc>
          <w:tcPr>
            <w:tcW w:w="1844" w:type="dxa"/>
          </w:tcPr>
          <w:p w:rsidR="009A4179" w:rsidRPr="009A4179" w:rsidRDefault="009A4179" w:rsidP="009A4179">
            <w:pPr>
              <w:ind w:left="-108" w:firstLine="108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Праздник </w:t>
            </w:r>
          </w:p>
          <w:p w:rsidR="009A4179" w:rsidRPr="009A4179" w:rsidRDefault="009A4179" w:rsidP="009A4179">
            <w:pPr>
              <w:ind w:left="-108" w:firstLine="108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Новый год</w:t>
            </w:r>
          </w:p>
        </w:tc>
        <w:tc>
          <w:tcPr>
            <w:tcW w:w="1701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Локальный</w:t>
            </w:r>
          </w:p>
        </w:tc>
        <w:tc>
          <w:tcPr>
            <w:tcW w:w="1700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Социально-педагогическая</w:t>
            </w:r>
          </w:p>
        </w:tc>
        <w:tc>
          <w:tcPr>
            <w:tcW w:w="1702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Участники ОУ, традиционное мероприятие, Финансируется из местного бюджета</w:t>
            </w:r>
          </w:p>
        </w:tc>
        <w:tc>
          <w:tcPr>
            <w:tcW w:w="1276" w:type="dxa"/>
          </w:tcPr>
          <w:p w:rsidR="009A4179" w:rsidRPr="009A4179" w:rsidRDefault="009A4179" w:rsidP="009A4179">
            <w:pPr>
              <w:ind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2126" w:type="dxa"/>
          </w:tcPr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000000"/>
                <w:sz w:val="20"/>
                <w:szCs w:val="20"/>
                <w:lang w:eastAsia="en-US"/>
              </w:rPr>
              <w:t>Организация праздничного досуга для школьников, развитие творческих способностей детей и подростков</w:t>
            </w:r>
          </w:p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9A4179" w:rsidRPr="009A4179" w:rsidTr="001C2E7B">
        <w:tc>
          <w:tcPr>
            <w:tcW w:w="1844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Конкурс «Самый </w:t>
            </w: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lastRenderedPageBreak/>
              <w:t>уютный класс»</w:t>
            </w:r>
          </w:p>
          <w:p w:rsidR="009A4179" w:rsidRPr="009A4179" w:rsidRDefault="009A4179" w:rsidP="009A4179">
            <w:pPr>
              <w:ind w:left="317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  <w:p w:rsidR="009A4179" w:rsidRPr="009A4179" w:rsidRDefault="009A4179" w:rsidP="009A4179">
            <w:pPr>
              <w:ind w:left="-108" w:firstLine="108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lastRenderedPageBreak/>
              <w:t>Локальный</w:t>
            </w:r>
          </w:p>
        </w:tc>
        <w:tc>
          <w:tcPr>
            <w:tcW w:w="1700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Эстетическое </w:t>
            </w: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lastRenderedPageBreak/>
              <w:t>воспитание</w:t>
            </w:r>
          </w:p>
        </w:tc>
        <w:tc>
          <w:tcPr>
            <w:tcW w:w="1702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lastRenderedPageBreak/>
              <w:t xml:space="preserve">Участники ОУ, </w:t>
            </w: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lastRenderedPageBreak/>
              <w:t>Финансируется из местного бюджета</w:t>
            </w:r>
          </w:p>
        </w:tc>
        <w:tc>
          <w:tcPr>
            <w:tcW w:w="1276" w:type="dxa"/>
          </w:tcPr>
          <w:p w:rsidR="009A4179" w:rsidRPr="009A4179" w:rsidRDefault="009A4179" w:rsidP="009A4179">
            <w:pPr>
              <w:ind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lastRenderedPageBreak/>
              <w:t>117</w:t>
            </w:r>
          </w:p>
        </w:tc>
        <w:tc>
          <w:tcPr>
            <w:tcW w:w="2126" w:type="dxa"/>
          </w:tcPr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Воспитание у </w:t>
            </w:r>
            <w:r w:rsidRPr="009A4179"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учащихся любви и уважения к школе, стремление создания уютного класса</w:t>
            </w:r>
          </w:p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9A4179" w:rsidRPr="009A4179" w:rsidTr="001C2E7B">
        <w:tc>
          <w:tcPr>
            <w:tcW w:w="1844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lastRenderedPageBreak/>
              <w:t>День матери</w:t>
            </w:r>
          </w:p>
        </w:tc>
        <w:tc>
          <w:tcPr>
            <w:tcW w:w="1701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Локальный</w:t>
            </w:r>
          </w:p>
        </w:tc>
        <w:tc>
          <w:tcPr>
            <w:tcW w:w="1700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Социально-педагогическая</w:t>
            </w:r>
          </w:p>
        </w:tc>
        <w:tc>
          <w:tcPr>
            <w:tcW w:w="1702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Участники ОУ, Финансируется из местного бюджета</w:t>
            </w:r>
          </w:p>
        </w:tc>
        <w:tc>
          <w:tcPr>
            <w:tcW w:w="1276" w:type="dxa"/>
          </w:tcPr>
          <w:p w:rsidR="009A4179" w:rsidRPr="009A4179" w:rsidRDefault="009A4179" w:rsidP="009A4179">
            <w:pPr>
              <w:ind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2126" w:type="dxa"/>
          </w:tcPr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Воспитать чувство любви и уважения к своим мамам. </w:t>
            </w:r>
          </w:p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9A4179" w:rsidRPr="009A4179" w:rsidTr="001C2E7B">
        <w:tc>
          <w:tcPr>
            <w:tcW w:w="1844" w:type="dxa"/>
          </w:tcPr>
          <w:p w:rsidR="009A4179" w:rsidRPr="009A4179" w:rsidRDefault="009A4179" w:rsidP="009A4179">
            <w:pPr>
              <w:ind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День памяти, посвященный Герою Советского Союза М.Е Азеву</w:t>
            </w:r>
          </w:p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(5 декабря)</w:t>
            </w:r>
          </w:p>
        </w:tc>
        <w:tc>
          <w:tcPr>
            <w:tcW w:w="1701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Локальный</w:t>
            </w:r>
          </w:p>
        </w:tc>
        <w:tc>
          <w:tcPr>
            <w:tcW w:w="1700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Социально-педагогическая</w:t>
            </w:r>
          </w:p>
        </w:tc>
        <w:tc>
          <w:tcPr>
            <w:tcW w:w="1702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Участники ОУ, Финансируется из местного бюджета</w:t>
            </w:r>
          </w:p>
        </w:tc>
        <w:tc>
          <w:tcPr>
            <w:tcW w:w="1276" w:type="dxa"/>
          </w:tcPr>
          <w:p w:rsidR="009A4179" w:rsidRPr="009A4179" w:rsidRDefault="009A4179" w:rsidP="009A4179">
            <w:pPr>
              <w:ind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2126" w:type="dxa"/>
          </w:tcPr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000000"/>
                <w:sz w:val="20"/>
                <w:szCs w:val="20"/>
                <w:lang w:eastAsia="en-US"/>
              </w:rPr>
              <w:t>Воспитание патриотизма, гражданственности детей и молодежи.</w:t>
            </w:r>
          </w:p>
        </w:tc>
      </w:tr>
      <w:tr w:rsidR="009A4179" w:rsidRPr="009A4179" w:rsidTr="001C2E7B">
        <w:tc>
          <w:tcPr>
            <w:tcW w:w="1844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Месячник по военно</w:t>
            </w:r>
            <w:r w:rsidR="008B4C97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-</w:t>
            </w:r>
            <w:r w:rsidR="008B4C97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патрио-тическому воспитанию</w:t>
            </w:r>
          </w:p>
        </w:tc>
        <w:tc>
          <w:tcPr>
            <w:tcW w:w="1701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Локальный</w:t>
            </w:r>
          </w:p>
        </w:tc>
        <w:tc>
          <w:tcPr>
            <w:tcW w:w="1700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Социально-педагогическая</w:t>
            </w:r>
          </w:p>
        </w:tc>
        <w:tc>
          <w:tcPr>
            <w:tcW w:w="1702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Участники ОУ, Финансируется из местного бюджета</w:t>
            </w:r>
          </w:p>
        </w:tc>
        <w:tc>
          <w:tcPr>
            <w:tcW w:w="1276" w:type="dxa"/>
          </w:tcPr>
          <w:p w:rsidR="009A4179" w:rsidRPr="009A4179" w:rsidRDefault="009A4179" w:rsidP="009A4179">
            <w:pPr>
              <w:ind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2126" w:type="dxa"/>
          </w:tcPr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Приобщение детей и молодёжи к героической истории Российского государства и подвигу народа в годы Великой Отечественной войны 1941-1945 годов, воспитание патриотизма, гражданственности детей и молодежи. </w:t>
            </w:r>
          </w:p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9A4179" w:rsidRPr="009A4179" w:rsidTr="001C2E7B">
        <w:tc>
          <w:tcPr>
            <w:tcW w:w="1844" w:type="dxa"/>
          </w:tcPr>
          <w:p w:rsidR="009A4179" w:rsidRPr="009A4179" w:rsidRDefault="009A4179" w:rsidP="009A4179">
            <w:pPr>
              <w:spacing w:after="200"/>
              <w:ind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Акция «Бессмертный полк»</w:t>
            </w:r>
          </w:p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Локальный</w:t>
            </w:r>
          </w:p>
        </w:tc>
        <w:tc>
          <w:tcPr>
            <w:tcW w:w="1700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Социально-педагогическая</w:t>
            </w:r>
          </w:p>
        </w:tc>
        <w:tc>
          <w:tcPr>
            <w:tcW w:w="1702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Участники ОУ, Финансируется из местного бюджета</w:t>
            </w:r>
          </w:p>
        </w:tc>
        <w:tc>
          <w:tcPr>
            <w:tcW w:w="1276" w:type="dxa"/>
          </w:tcPr>
          <w:p w:rsidR="009A4179" w:rsidRPr="009A4179" w:rsidRDefault="009A4179" w:rsidP="009A4179">
            <w:pPr>
              <w:ind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2126" w:type="dxa"/>
          </w:tcPr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Приобщение детей и молодёжи к героической истории Российского государства и подвигу народа в годы Великой Отечественной войны 1941-1945 годов, воспитание патриотизма, гражданственности детей и молодежи. </w:t>
            </w:r>
          </w:p>
        </w:tc>
      </w:tr>
      <w:tr w:rsidR="009A4179" w:rsidRPr="009A4179" w:rsidTr="001C2E7B">
        <w:tc>
          <w:tcPr>
            <w:tcW w:w="1844" w:type="dxa"/>
          </w:tcPr>
          <w:p w:rsidR="009A4179" w:rsidRPr="009A4179" w:rsidRDefault="009A4179" w:rsidP="009A4179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9A4179">
              <w:rPr>
                <w:color w:val="000000"/>
                <w:sz w:val="20"/>
                <w:szCs w:val="20"/>
              </w:rPr>
              <w:t>Праздник последнего звонка.</w:t>
            </w:r>
          </w:p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Локальный</w:t>
            </w:r>
          </w:p>
        </w:tc>
        <w:tc>
          <w:tcPr>
            <w:tcW w:w="1700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Социально-педагогическая</w:t>
            </w:r>
          </w:p>
        </w:tc>
        <w:tc>
          <w:tcPr>
            <w:tcW w:w="1702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Участники ОУ, традиционное мероприятие, Финансируется из местного бюджета</w:t>
            </w:r>
          </w:p>
        </w:tc>
        <w:tc>
          <w:tcPr>
            <w:tcW w:w="1276" w:type="dxa"/>
          </w:tcPr>
          <w:p w:rsidR="009A4179" w:rsidRPr="009A4179" w:rsidRDefault="009A4179" w:rsidP="009A4179">
            <w:pPr>
              <w:ind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2126" w:type="dxa"/>
          </w:tcPr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Активизация интереса и уважения  детей к традициям школы </w:t>
            </w:r>
          </w:p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9A4179" w:rsidRPr="009A4179" w:rsidTr="001C2E7B">
        <w:tc>
          <w:tcPr>
            <w:tcW w:w="1844" w:type="dxa"/>
          </w:tcPr>
          <w:p w:rsidR="009A4179" w:rsidRPr="009A4179" w:rsidRDefault="009A4179" w:rsidP="009A4179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9A4179">
              <w:rPr>
                <w:color w:val="000000"/>
                <w:sz w:val="20"/>
                <w:szCs w:val="20"/>
              </w:rPr>
              <w:t>Школьная выставка поделок из природного материала и овощей «ЮННАТ: 2017 г »</w:t>
            </w:r>
          </w:p>
          <w:p w:rsidR="009A4179" w:rsidRPr="009A4179" w:rsidRDefault="009A4179" w:rsidP="009A4179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Локальный</w:t>
            </w:r>
          </w:p>
        </w:tc>
        <w:tc>
          <w:tcPr>
            <w:tcW w:w="1700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Эколого-биологическая</w:t>
            </w:r>
          </w:p>
        </w:tc>
        <w:tc>
          <w:tcPr>
            <w:tcW w:w="1702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Участники ОУ, Финансируется из местного бюджета</w:t>
            </w:r>
          </w:p>
        </w:tc>
        <w:tc>
          <w:tcPr>
            <w:tcW w:w="1276" w:type="dxa"/>
          </w:tcPr>
          <w:p w:rsidR="009A4179" w:rsidRPr="009A4179" w:rsidRDefault="009A4179" w:rsidP="009A4179">
            <w:pPr>
              <w:ind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2126" w:type="dxa"/>
          </w:tcPr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000000"/>
                <w:sz w:val="20"/>
                <w:szCs w:val="20"/>
                <w:lang w:eastAsia="en-US"/>
              </w:rPr>
              <w:t>Создание благоприятных условий для проявления детской инициативы, формирование экологической культуры</w:t>
            </w:r>
          </w:p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9A4179" w:rsidRPr="009A4179" w:rsidTr="001C2E7B">
        <w:tc>
          <w:tcPr>
            <w:tcW w:w="1844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Озеленение   классных кабинетов и закрепленных по школе участков</w:t>
            </w:r>
          </w:p>
        </w:tc>
        <w:tc>
          <w:tcPr>
            <w:tcW w:w="1701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Локальный</w:t>
            </w:r>
          </w:p>
        </w:tc>
        <w:tc>
          <w:tcPr>
            <w:tcW w:w="1700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Эколого-биологическая</w:t>
            </w:r>
          </w:p>
        </w:tc>
        <w:tc>
          <w:tcPr>
            <w:tcW w:w="1702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Участники ОУ, Финансируется из местного бюджета</w:t>
            </w:r>
          </w:p>
        </w:tc>
        <w:tc>
          <w:tcPr>
            <w:tcW w:w="1276" w:type="dxa"/>
          </w:tcPr>
          <w:p w:rsidR="009A4179" w:rsidRPr="009A4179" w:rsidRDefault="009A4179" w:rsidP="009A4179">
            <w:pPr>
              <w:ind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2126" w:type="dxa"/>
          </w:tcPr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000000"/>
                <w:sz w:val="20"/>
                <w:szCs w:val="20"/>
                <w:lang w:eastAsia="en-US"/>
              </w:rPr>
              <w:t>Воспитание у учащихся любви и уважения к школе, стремление озеленения школы и класса</w:t>
            </w:r>
          </w:p>
        </w:tc>
      </w:tr>
      <w:tr w:rsidR="009A4179" w:rsidRPr="009A4179" w:rsidTr="001C2E7B">
        <w:tc>
          <w:tcPr>
            <w:tcW w:w="1844" w:type="dxa"/>
          </w:tcPr>
          <w:p w:rsidR="009A4179" w:rsidRPr="009A4179" w:rsidRDefault="009A4179" w:rsidP="009A4179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9A4179">
              <w:rPr>
                <w:color w:val="000000"/>
                <w:sz w:val="20"/>
                <w:szCs w:val="20"/>
              </w:rPr>
              <w:lastRenderedPageBreak/>
              <w:t>Акция «Посади свое дерево»</w:t>
            </w:r>
          </w:p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Локальный</w:t>
            </w:r>
          </w:p>
        </w:tc>
        <w:tc>
          <w:tcPr>
            <w:tcW w:w="1700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Эколого-биологическая</w:t>
            </w:r>
          </w:p>
        </w:tc>
        <w:tc>
          <w:tcPr>
            <w:tcW w:w="1702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Участники ОУ, Финансируется из местного бюджета</w:t>
            </w:r>
          </w:p>
        </w:tc>
        <w:tc>
          <w:tcPr>
            <w:tcW w:w="1276" w:type="dxa"/>
          </w:tcPr>
          <w:p w:rsidR="009A4179" w:rsidRPr="009A4179" w:rsidRDefault="009A4179" w:rsidP="009A4179">
            <w:pPr>
              <w:ind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2126" w:type="dxa"/>
          </w:tcPr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000000"/>
                <w:sz w:val="20"/>
                <w:szCs w:val="20"/>
                <w:lang w:eastAsia="en-US"/>
              </w:rPr>
              <w:t>Вовлечение детей и подростков в озеленении школьного двора</w:t>
            </w:r>
          </w:p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9A4179" w:rsidRPr="009A4179" w:rsidTr="001C2E7B">
        <w:tc>
          <w:tcPr>
            <w:tcW w:w="1844" w:type="dxa"/>
          </w:tcPr>
          <w:p w:rsidR="009A4179" w:rsidRPr="009A4179" w:rsidRDefault="009A4179" w:rsidP="009A4179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9A4179">
              <w:rPr>
                <w:color w:val="000000"/>
                <w:sz w:val="20"/>
                <w:szCs w:val="20"/>
              </w:rPr>
              <w:t>Конкурс «Самый здоровый класс</w:t>
            </w:r>
          </w:p>
        </w:tc>
        <w:tc>
          <w:tcPr>
            <w:tcW w:w="1701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Локальный</w:t>
            </w:r>
          </w:p>
        </w:tc>
        <w:tc>
          <w:tcPr>
            <w:tcW w:w="1700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Физкультурно-спортивная</w:t>
            </w:r>
          </w:p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Участники ОУ, Финансируется из местного бюджета</w:t>
            </w:r>
          </w:p>
        </w:tc>
        <w:tc>
          <w:tcPr>
            <w:tcW w:w="1276" w:type="dxa"/>
          </w:tcPr>
          <w:p w:rsidR="009A4179" w:rsidRPr="009A4179" w:rsidRDefault="009A4179" w:rsidP="009A4179">
            <w:pPr>
              <w:ind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2126" w:type="dxa"/>
          </w:tcPr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000000"/>
                <w:sz w:val="20"/>
                <w:szCs w:val="20"/>
                <w:lang w:eastAsia="en-US"/>
              </w:rPr>
              <w:t>Формирование здорового образа жизни</w:t>
            </w:r>
          </w:p>
        </w:tc>
      </w:tr>
      <w:tr w:rsidR="009A4179" w:rsidRPr="009A4179" w:rsidTr="001C2E7B">
        <w:tc>
          <w:tcPr>
            <w:tcW w:w="1844" w:type="dxa"/>
          </w:tcPr>
          <w:p w:rsidR="009A4179" w:rsidRPr="009A4179" w:rsidRDefault="009A4179" w:rsidP="009A4179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9A4179">
              <w:rPr>
                <w:color w:val="000000"/>
                <w:sz w:val="20"/>
                <w:szCs w:val="20"/>
              </w:rPr>
              <w:t>Посвящение в пешеходы первоклассников</w:t>
            </w:r>
          </w:p>
          <w:p w:rsidR="009A4179" w:rsidRPr="009A4179" w:rsidRDefault="009A4179" w:rsidP="009A4179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Локальный</w:t>
            </w:r>
          </w:p>
        </w:tc>
        <w:tc>
          <w:tcPr>
            <w:tcW w:w="1700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Физкультурно-спортивная</w:t>
            </w:r>
          </w:p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Участники ОУ, традиционное мероприятие, Финансируется из местного бюджета</w:t>
            </w:r>
          </w:p>
        </w:tc>
        <w:tc>
          <w:tcPr>
            <w:tcW w:w="1276" w:type="dxa"/>
          </w:tcPr>
          <w:p w:rsidR="009A4179" w:rsidRPr="009A4179" w:rsidRDefault="009A4179" w:rsidP="009A4179">
            <w:pPr>
              <w:ind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126" w:type="dxa"/>
          </w:tcPr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000000"/>
                <w:sz w:val="20"/>
                <w:szCs w:val="20"/>
                <w:lang w:eastAsia="en-US"/>
              </w:rPr>
              <w:t>Формирование здорового образа жизни</w:t>
            </w:r>
          </w:p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Вовлечение школьников в отряды юных инспекторов движения </w:t>
            </w:r>
          </w:p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9A4179" w:rsidRPr="009A4179" w:rsidTr="001C2E7B">
        <w:tc>
          <w:tcPr>
            <w:tcW w:w="1844" w:type="dxa"/>
          </w:tcPr>
          <w:p w:rsidR="009A4179" w:rsidRPr="009A4179" w:rsidRDefault="009A4179" w:rsidP="009A4179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9A4179">
              <w:rPr>
                <w:color w:val="000000"/>
                <w:sz w:val="20"/>
                <w:szCs w:val="20"/>
              </w:rPr>
              <w:t xml:space="preserve">День защиты детей </w:t>
            </w:r>
          </w:p>
          <w:p w:rsidR="009A4179" w:rsidRPr="009A4179" w:rsidRDefault="009A4179" w:rsidP="009A4179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Локальный</w:t>
            </w:r>
          </w:p>
        </w:tc>
        <w:tc>
          <w:tcPr>
            <w:tcW w:w="1700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Физкультурно-спортивная</w:t>
            </w:r>
          </w:p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Участники ОУ, традиционное мероприятие, Финансируется из местного бюджета</w:t>
            </w:r>
          </w:p>
        </w:tc>
        <w:tc>
          <w:tcPr>
            <w:tcW w:w="1276" w:type="dxa"/>
          </w:tcPr>
          <w:p w:rsidR="009A4179" w:rsidRPr="009A4179" w:rsidRDefault="009A4179" w:rsidP="009A4179">
            <w:pPr>
              <w:ind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2126" w:type="dxa"/>
          </w:tcPr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000000"/>
                <w:sz w:val="20"/>
                <w:szCs w:val="20"/>
                <w:lang w:eastAsia="en-US"/>
              </w:rPr>
              <w:t>Формирование здорового образа жизни</w:t>
            </w:r>
          </w:p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Вовлечение школьников в отряды юных инспекторов движения </w:t>
            </w:r>
          </w:p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9A4179" w:rsidRPr="009A4179" w:rsidTr="001C2E7B">
        <w:tc>
          <w:tcPr>
            <w:tcW w:w="1844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«Юные исследователи природы»: Выставка ЮННАТ-2017</w:t>
            </w:r>
          </w:p>
          <w:p w:rsidR="009A4179" w:rsidRPr="009A4179" w:rsidRDefault="009A4179" w:rsidP="009A4179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Муниципальный </w:t>
            </w:r>
          </w:p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Эколого-биологическая </w:t>
            </w:r>
          </w:p>
        </w:tc>
        <w:tc>
          <w:tcPr>
            <w:tcW w:w="1702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Участники ОУ, </w:t>
            </w:r>
          </w:p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Финансируется из местного бюджета</w:t>
            </w:r>
          </w:p>
        </w:tc>
        <w:tc>
          <w:tcPr>
            <w:tcW w:w="1276" w:type="dxa"/>
          </w:tcPr>
          <w:p w:rsidR="009A4179" w:rsidRPr="009A4179" w:rsidRDefault="009A4179" w:rsidP="009A4179">
            <w:pPr>
              <w:ind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1 участник, 1 победитель</w:t>
            </w:r>
          </w:p>
        </w:tc>
        <w:tc>
          <w:tcPr>
            <w:tcW w:w="2126" w:type="dxa"/>
          </w:tcPr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000000"/>
                <w:sz w:val="20"/>
                <w:szCs w:val="20"/>
                <w:lang w:eastAsia="en-US"/>
              </w:rPr>
              <w:t>Создание благоприятных условий для проявления детской инициативы, формирование экологической культуры</w:t>
            </w:r>
          </w:p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9A4179" w:rsidRPr="009A4179" w:rsidTr="001C2E7B">
        <w:tc>
          <w:tcPr>
            <w:tcW w:w="1844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Муниципальный этап областного конкурса защиты учебно-исследовательскихпроектовдля юных     «</w:t>
            </w:r>
            <w:r w:rsidRPr="009A4179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Первые шаги в науку»</w:t>
            </w:r>
          </w:p>
          <w:p w:rsidR="009A4179" w:rsidRPr="009A4179" w:rsidRDefault="009A4179" w:rsidP="009A4179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Муниципальный </w:t>
            </w:r>
          </w:p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Эколого-биологическая </w:t>
            </w:r>
          </w:p>
        </w:tc>
        <w:tc>
          <w:tcPr>
            <w:tcW w:w="1702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Участники ОУ, </w:t>
            </w:r>
          </w:p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Финансируется из местного бюджета</w:t>
            </w:r>
          </w:p>
        </w:tc>
        <w:tc>
          <w:tcPr>
            <w:tcW w:w="1276" w:type="dxa"/>
          </w:tcPr>
          <w:p w:rsidR="009A4179" w:rsidRPr="009A4179" w:rsidRDefault="009A4179" w:rsidP="009A4179">
            <w:pPr>
              <w:ind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2участника, 2 победителя</w:t>
            </w:r>
          </w:p>
        </w:tc>
        <w:tc>
          <w:tcPr>
            <w:tcW w:w="2126" w:type="dxa"/>
          </w:tcPr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000000"/>
                <w:sz w:val="20"/>
                <w:szCs w:val="20"/>
                <w:lang w:eastAsia="en-US"/>
              </w:rPr>
              <w:t>Создание благоприятных условий для проявления детской инициативы, формирование экологической культуры</w:t>
            </w:r>
          </w:p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9A4179" w:rsidRPr="009A4179" w:rsidTr="001C2E7B">
        <w:tc>
          <w:tcPr>
            <w:tcW w:w="1844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Всероссийский «Кросс Нации-2017»</w:t>
            </w:r>
          </w:p>
          <w:p w:rsidR="009A4179" w:rsidRPr="009A4179" w:rsidRDefault="009A4179" w:rsidP="009A4179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Муниципальный </w:t>
            </w:r>
          </w:p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Физкультурно-спортивная</w:t>
            </w:r>
          </w:p>
        </w:tc>
        <w:tc>
          <w:tcPr>
            <w:tcW w:w="1702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Участники ОУ, </w:t>
            </w:r>
          </w:p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Финансируется из местного бюджета</w:t>
            </w:r>
          </w:p>
        </w:tc>
        <w:tc>
          <w:tcPr>
            <w:tcW w:w="1276" w:type="dxa"/>
          </w:tcPr>
          <w:p w:rsidR="009A4179" w:rsidRPr="009A4179" w:rsidRDefault="009A4179" w:rsidP="009A4179">
            <w:pPr>
              <w:ind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20 участников, из них 2 победителя</w:t>
            </w:r>
          </w:p>
        </w:tc>
        <w:tc>
          <w:tcPr>
            <w:tcW w:w="2126" w:type="dxa"/>
          </w:tcPr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000000"/>
                <w:sz w:val="20"/>
                <w:szCs w:val="20"/>
                <w:lang w:eastAsia="en-US"/>
              </w:rPr>
              <w:t>Формирование здорового образа жизни</w:t>
            </w:r>
          </w:p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9A4179" w:rsidRPr="009A4179" w:rsidTr="001C2E7B">
        <w:tc>
          <w:tcPr>
            <w:tcW w:w="1844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Турнир «Юный аграрий-2017».</w:t>
            </w:r>
          </w:p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Защиты учебно-исследовательских проектов  районного конкурса «Юные исследователи природы»</w:t>
            </w:r>
          </w:p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000000"/>
                <w:sz w:val="20"/>
                <w:szCs w:val="20"/>
                <w:lang w:eastAsia="en-US"/>
              </w:rPr>
              <w:t>Муниципальный и областной</w:t>
            </w:r>
          </w:p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Эколого-биологическая </w:t>
            </w:r>
          </w:p>
        </w:tc>
        <w:tc>
          <w:tcPr>
            <w:tcW w:w="1702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Участники ОУ, </w:t>
            </w:r>
          </w:p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Финансируется из местного бюджета</w:t>
            </w:r>
          </w:p>
        </w:tc>
        <w:tc>
          <w:tcPr>
            <w:tcW w:w="1276" w:type="dxa"/>
          </w:tcPr>
          <w:p w:rsidR="009A4179" w:rsidRPr="009A4179" w:rsidRDefault="009A4179" w:rsidP="009A4179">
            <w:pPr>
              <w:ind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1 участник, 1 победитель</w:t>
            </w:r>
          </w:p>
        </w:tc>
        <w:tc>
          <w:tcPr>
            <w:tcW w:w="2126" w:type="dxa"/>
          </w:tcPr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000000"/>
                <w:sz w:val="20"/>
                <w:szCs w:val="20"/>
                <w:lang w:eastAsia="en-US"/>
              </w:rPr>
              <w:t>Создание благоприятных условий для проявления детской инициативы, формирование экологической культуры</w:t>
            </w:r>
          </w:p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9A4179" w:rsidRPr="009A4179" w:rsidTr="001C2E7B">
        <w:tc>
          <w:tcPr>
            <w:tcW w:w="1844" w:type="dxa"/>
          </w:tcPr>
          <w:p w:rsidR="009A4179" w:rsidRPr="009A4179" w:rsidRDefault="009A4179" w:rsidP="009A4179">
            <w:pPr>
              <w:ind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Муниципальный этап </w:t>
            </w:r>
          </w:p>
          <w:p w:rsidR="009A4179" w:rsidRPr="009A4179" w:rsidRDefault="009A4179" w:rsidP="009A4179">
            <w:pPr>
              <w:ind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областного краеведческого конкурса</w:t>
            </w:r>
          </w:p>
          <w:p w:rsidR="009A4179" w:rsidRPr="009A4179" w:rsidRDefault="009A4179" w:rsidP="009A4179">
            <w:pPr>
              <w:ind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lastRenderedPageBreak/>
              <w:t xml:space="preserve"> «Юные знатоки Урала»</w:t>
            </w:r>
          </w:p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 xml:space="preserve">Муниципальный </w:t>
            </w:r>
          </w:p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</w:tcPr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Туристко – краеведческое направление </w:t>
            </w:r>
          </w:p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Участники ОУ, </w:t>
            </w:r>
          </w:p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Финансируется из местного бюджета</w:t>
            </w:r>
          </w:p>
        </w:tc>
        <w:tc>
          <w:tcPr>
            <w:tcW w:w="1276" w:type="dxa"/>
          </w:tcPr>
          <w:p w:rsidR="009A4179" w:rsidRPr="009A4179" w:rsidRDefault="009A4179" w:rsidP="009A4179">
            <w:pPr>
              <w:ind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1 участника, 1 победитель</w:t>
            </w:r>
          </w:p>
        </w:tc>
        <w:tc>
          <w:tcPr>
            <w:tcW w:w="2126" w:type="dxa"/>
          </w:tcPr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Развитие интереса к истории российского государства </w:t>
            </w:r>
          </w:p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9A4179" w:rsidRPr="009A4179" w:rsidTr="001C2E7B">
        <w:tc>
          <w:tcPr>
            <w:tcW w:w="1844" w:type="dxa"/>
          </w:tcPr>
          <w:p w:rsidR="009A4179" w:rsidRPr="009A4179" w:rsidRDefault="009A4179" w:rsidP="009A4179">
            <w:pPr>
              <w:ind w:firstLine="0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lastRenderedPageBreak/>
              <w:t>Всероссийский конкурс ко Дню Святого Валентина «От всего сердца»</w:t>
            </w:r>
          </w:p>
        </w:tc>
        <w:tc>
          <w:tcPr>
            <w:tcW w:w="1701" w:type="dxa"/>
          </w:tcPr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000000"/>
                <w:sz w:val="20"/>
                <w:szCs w:val="20"/>
                <w:lang w:eastAsia="en-US"/>
              </w:rPr>
              <w:t>Муниципальный</w:t>
            </w:r>
          </w:p>
        </w:tc>
        <w:tc>
          <w:tcPr>
            <w:tcW w:w="1700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Художественная</w:t>
            </w:r>
          </w:p>
        </w:tc>
        <w:tc>
          <w:tcPr>
            <w:tcW w:w="1702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Участники ОУ, </w:t>
            </w:r>
          </w:p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Финансируется из местного бюджета</w:t>
            </w:r>
          </w:p>
        </w:tc>
        <w:tc>
          <w:tcPr>
            <w:tcW w:w="1276" w:type="dxa"/>
          </w:tcPr>
          <w:p w:rsidR="009A4179" w:rsidRPr="009A4179" w:rsidRDefault="009A4179" w:rsidP="009A4179">
            <w:pPr>
              <w:ind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2 участника, 2 победителя</w:t>
            </w:r>
          </w:p>
        </w:tc>
        <w:tc>
          <w:tcPr>
            <w:tcW w:w="2126" w:type="dxa"/>
          </w:tcPr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Создание условий для творческого развития детей средствами изобразительного искусства </w:t>
            </w:r>
          </w:p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9A4179" w:rsidRPr="009A4179" w:rsidTr="001C2E7B">
        <w:tc>
          <w:tcPr>
            <w:tcW w:w="1844" w:type="dxa"/>
          </w:tcPr>
          <w:p w:rsidR="009A4179" w:rsidRPr="009A4179" w:rsidRDefault="009A4179" w:rsidP="009A4179">
            <w:pPr>
              <w:spacing w:after="200" w:line="276" w:lineRule="auto"/>
              <w:ind w:firstLine="0"/>
              <w:jc w:val="center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Конкурс рисунков «Моя заповедная природа»</w:t>
            </w:r>
          </w:p>
        </w:tc>
        <w:tc>
          <w:tcPr>
            <w:tcW w:w="1701" w:type="dxa"/>
          </w:tcPr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000000"/>
                <w:sz w:val="20"/>
                <w:szCs w:val="20"/>
                <w:lang w:eastAsia="en-US"/>
              </w:rPr>
              <w:t>Муниципальный</w:t>
            </w:r>
          </w:p>
        </w:tc>
        <w:tc>
          <w:tcPr>
            <w:tcW w:w="1700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Художественная</w:t>
            </w:r>
          </w:p>
        </w:tc>
        <w:tc>
          <w:tcPr>
            <w:tcW w:w="1702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Участники ОУ, </w:t>
            </w:r>
          </w:p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Финансируется из местного бюджета</w:t>
            </w:r>
          </w:p>
        </w:tc>
        <w:tc>
          <w:tcPr>
            <w:tcW w:w="1276" w:type="dxa"/>
          </w:tcPr>
          <w:p w:rsidR="009A4179" w:rsidRPr="009A4179" w:rsidRDefault="009A4179" w:rsidP="009A4179">
            <w:pPr>
              <w:ind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5 участников, 2 победителя</w:t>
            </w:r>
          </w:p>
        </w:tc>
        <w:tc>
          <w:tcPr>
            <w:tcW w:w="2126" w:type="dxa"/>
          </w:tcPr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Создание условий для творческого развития детей средствами изобразительного искусства </w:t>
            </w:r>
          </w:p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9A4179" w:rsidRPr="009A4179" w:rsidTr="001C2E7B">
        <w:tc>
          <w:tcPr>
            <w:tcW w:w="1844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 xml:space="preserve">Заочный тур всероссийского конкурса научно-исследовательских работ «Меня оценят в </w:t>
            </w:r>
            <w:r w:rsidRPr="009A4179">
              <w:rPr>
                <w:rFonts w:eastAsia="Calibri"/>
                <w:bCs/>
                <w:color w:val="auto"/>
                <w:sz w:val="20"/>
                <w:szCs w:val="20"/>
                <w:lang w:val="en-US" w:eastAsia="en-US"/>
              </w:rPr>
              <w:t>XXI</w:t>
            </w:r>
            <w:r w:rsidRPr="009A4179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 xml:space="preserve"> веке»</w:t>
            </w:r>
          </w:p>
        </w:tc>
        <w:tc>
          <w:tcPr>
            <w:tcW w:w="1701" w:type="dxa"/>
          </w:tcPr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000000"/>
                <w:sz w:val="20"/>
                <w:szCs w:val="20"/>
                <w:lang w:eastAsia="en-US"/>
              </w:rPr>
              <w:t>Муниципальный и всероссийский</w:t>
            </w:r>
          </w:p>
        </w:tc>
        <w:tc>
          <w:tcPr>
            <w:tcW w:w="1700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Социально-педагогическая</w:t>
            </w:r>
          </w:p>
        </w:tc>
        <w:tc>
          <w:tcPr>
            <w:tcW w:w="1702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Участники ОУ, </w:t>
            </w:r>
          </w:p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Финансируется из местного бюджета</w:t>
            </w:r>
          </w:p>
        </w:tc>
        <w:tc>
          <w:tcPr>
            <w:tcW w:w="1276" w:type="dxa"/>
          </w:tcPr>
          <w:p w:rsidR="009A4179" w:rsidRPr="009A4179" w:rsidRDefault="009A4179" w:rsidP="009A4179">
            <w:pPr>
              <w:ind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1 участник,  победитель</w:t>
            </w:r>
          </w:p>
        </w:tc>
        <w:tc>
          <w:tcPr>
            <w:tcW w:w="2126" w:type="dxa"/>
          </w:tcPr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000000"/>
                <w:sz w:val="20"/>
                <w:szCs w:val="20"/>
                <w:lang w:eastAsia="en-US"/>
              </w:rPr>
              <w:t>Пропаганда и активизация деятельности по развитию детского и молодежного самоуправления, вовлечение молодежи в политические и социальные процессы гражданского общества</w:t>
            </w:r>
          </w:p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9A4179" w:rsidRPr="009A4179" w:rsidTr="001C2E7B">
        <w:tc>
          <w:tcPr>
            <w:tcW w:w="1844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Этап Всероссийского заочного конкурса научно-исследовательских и творческих работ обучающихся «Первые шаги в науке»</w:t>
            </w:r>
          </w:p>
        </w:tc>
        <w:tc>
          <w:tcPr>
            <w:tcW w:w="1701" w:type="dxa"/>
          </w:tcPr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000000"/>
                <w:sz w:val="20"/>
                <w:szCs w:val="20"/>
                <w:lang w:eastAsia="en-US"/>
              </w:rPr>
              <w:t>Муниципальный и всероссийский</w:t>
            </w:r>
          </w:p>
        </w:tc>
        <w:tc>
          <w:tcPr>
            <w:tcW w:w="1700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Социально-педагогическая</w:t>
            </w:r>
          </w:p>
        </w:tc>
        <w:tc>
          <w:tcPr>
            <w:tcW w:w="1702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Участники ОУ, </w:t>
            </w:r>
          </w:p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Финансируется из местного бюджета</w:t>
            </w:r>
          </w:p>
        </w:tc>
        <w:tc>
          <w:tcPr>
            <w:tcW w:w="1276" w:type="dxa"/>
          </w:tcPr>
          <w:p w:rsidR="009A4179" w:rsidRPr="009A4179" w:rsidRDefault="009A4179" w:rsidP="009A4179">
            <w:pPr>
              <w:ind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2 участника, 2 победителя</w:t>
            </w:r>
          </w:p>
        </w:tc>
        <w:tc>
          <w:tcPr>
            <w:tcW w:w="2126" w:type="dxa"/>
          </w:tcPr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000000"/>
                <w:sz w:val="20"/>
                <w:szCs w:val="20"/>
                <w:lang w:eastAsia="en-US"/>
              </w:rPr>
              <w:t>Пропаганда и активизация деятельности по развитию детского и молодежного самоуправления, вовлечение молодежи в политические и социальные процессы гражданского общества</w:t>
            </w:r>
          </w:p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9A4179" w:rsidRPr="009A4179" w:rsidTr="001C2E7B">
        <w:tc>
          <w:tcPr>
            <w:tcW w:w="1844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Муниципальный этап Всероссийского творческого конкурса «Рукодельница-зима»</w:t>
            </w:r>
          </w:p>
        </w:tc>
        <w:tc>
          <w:tcPr>
            <w:tcW w:w="1701" w:type="dxa"/>
          </w:tcPr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Муниципальный </w:t>
            </w:r>
          </w:p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Художественная</w:t>
            </w:r>
          </w:p>
        </w:tc>
        <w:tc>
          <w:tcPr>
            <w:tcW w:w="1702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Участники ОУ, </w:t>
            </w:r>
          </w:p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Финансируется из местного бюджета</w:t>
            </w:r>
          </w:p>
        </w:tc>
        <w:tc>
          <w:tcPr>
            <w:tcW w:w="1276" w:type="dxa"/>
          </w:tcPr>
          <w:p w:rsidR="009A4179" w:rsidRPr="009A4179" w:rsidRDefault="009A4179" w:rsidP="009A4179">
            <w:pPr>
              <w:ind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12 участников, из них 2 победителя</w:t>
            </w:r>
          </w:p>
        </w:tc>
        <w:tc>
          <w:tcPr>
            <w:tcW w:w="2126" w:type="dxa"/>
          </w:tcPr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Изучение жизни и творчества великого русского писателя А.С. Пушкина </w:t>
            </w:r>
          </w:p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9A4179" w:rsidRPr="009A4179" w:rsidTr="001C2E7B">
        <w:tc>
          <w:tcPr>
            <w:tcW w:w="1844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Муниципальный этап международного конкурса елочных игрушек «Подарки для елки»</w:t>
            </w:r>
          </w:p>
        </w:tc>
        <w:tc>
          <w:tcPr>
            <w:tcW w:w="1701" w:type="dxa"/>
          </w:tcPr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Муниципальный </w:t>
            </w:r>
          </w:p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Эколого-биологическая </w:t>
            </w:r>
          </w:p>
        </w:tc>
        <w:tc>
          <w:tcPr>
            <w:tcW w:w="1702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Участники ОУ, </w:t>
            </w:r>
          </w:p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Финансируется из местного бюджета</w:t>
            </w:r>
          </w:p>
        </w:tc>
        <w:tc>
          <w:tcPr>
            <w:tcW w:w="1276" w:type="dxa"/>
          </w:tcPr>
          <w:p w:rsidR="009A4179" w:rsidRPr="009A4179" w:rsidRDefault="009A4179" w:rsidP="009A4179">
            <w:pPr>
              <w:ind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5участников, из них 2 победителя</w:t>
            </w:r>
          </w:p>
        </w:tc>
        <w:tc>
          <w:tcPr>
            <w:tcW w:w="2126" w:type="dxa"/>
          </w:tcPr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000000"/>
                <w:sz w:val="20"/>
                <w:szCs w:val="20"/>
                <w:lang w:eastAsia="en-US"/>
              </w:rPr>
              <w:t>Создание благоприятных условий для проявления детской инициативы, формирование экологической культуры</w:t>
            </w:r>
          </w:p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9A4179" w:rsidRPr="009A4179" w:rsidTr="001C2E7B">
        <w:tc>
          <w:tcPr>
            <w:tcW w:w="1844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Творческом конкурс «Символ года»</w:t>
            </w:r>
          </w:p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Муниципальный </w:t>
            </w:r>
          </w:p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Эколого-биологическая </w:t>
            </w:r>
          </w:p>
        </w:tc>
        <w:tc>
          <w:tcPr>
            <w:tcW w:w="1702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Участники ОУ, </w:t>
            </w:r>
          </w:p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Финансируется из местного бюджета</w:t>
            </w:r>
          </w:p>
        </w:tc>
        <w:tc>
          <w:tcPr>
            <w:tcW w:w="1276" w:type="dxa"/>
          </w:tcPr>
          <w:p w:rsidR="009A4179" w:rsidRPr="009A4179" w:rsidRDefault="009A4179" w:rsidP="009A4179">
            <w:pPr>
              <w:ind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8 участников, из них 4 победителя</w:t>
            </w:r>
          </w:p>
        </w:tc>
        <w:tc>
          <w:tcPr>
            <w:tcW w:w="2126" w:type="dxa"/>
          </w:tcPr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Создание благоприятных условий для проявления детской инициативы, формирование экологической </w:t>
            </w:r>
            <w:r w:rsidRPr="009A4179"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культуры</w:t>
            </w:r>
          </w:p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9A4179" w:rsidRPr="009A4179" w:rsidTr="001C2E7B">
        <w:tc>
          <w:tcPr>
            <w:tcW w:w="1844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lastRenderedPageBreak/>
              <w:t xml:space="preserve">Новогодняя игрушка из бытового мусора </w:t>
            </w:r>
          </w:p>
        </w:tc>
        <w:tc>
          <w:tcPr>
            <w:tcW w:w="1701" w:type="dxa"/>
          </w:tcPr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Муниципальный </w:t>
            </w:r>
          </w:p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Эколого-биологическая </w:t>
            </w:r>
          </w:p>
        </w:tc>
        <w:tc>
          <w:tcPr>
            <w:tcW w:w="1702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Участники ОУ, </w:t>
            </w:r>
          </w:p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Финансируется из местного бюджета</w:t>
            </w:r>
          </w:p>
        </w:tc>
        <w:tc>
          <w:tcPr>
            <w:tcW w:w="1276" w:type="dxa"/>
          </w:tcPr>
          <w:p w:rsidR="009A4179" w:rsidRPr="009A4179" w:rsidRDefault="009A4179" w:rsidP="009A4179">
            <w:pPr>
              <w:ind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2 участника</w:t>
            </w:r>
          </w:p>
        </w:tc>
        <w:tc>
          <w:tcPr>
            <w:tcW w:w="2126" w:type="dxa"/>
          </w:tcPr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000000"/>
                <w:sz w:val="20"/>
                <w:szCs w:val="20"/>
                <w:lang w:eastAsia="en-US"/>
              </w:rPr>
              <w:t>Создание благоприятных условий для проявления детской инициативы, формирование экологической культуры</w:t>
            </w:r>
          </w:p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9A4179" w:rsidRPr="009A4179" w:rsidTr="001C2E7B">
        <w:tc>
          <w:tcPr>
            <w:tcW w:w="1844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Конкурс патриотического и экологического конкурса рисунка </w:t>
            </w:r>
          </w:p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«Я люблю свой край родной!»</w:t>
            </w:r>
          </w:p>
        </w:tc>
        <w:tc>
          <w:tcPr>
            <w:tcW w:w="1701" w:type="dxa"/>
          </w:tcPr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Муниципальный </w:t>
            </w:r>
          </w:p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Эколого-биологическая </w:t>
            </w:r>
          </w:p>
        </w:tc>
        <w:tc>
          <w:tcPr>
            <w:tcW w:w="1702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Участники ОУ, </w:t>
            </w:r>
          </w:p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Финансируется из местного бюджета</w:t>
            </w:r>
          </w:p>
        </w:tc>
        <w:tc>
          <w:tcPr>
            <w:tcW w:w="1276" w:type="dxa"/>
          </w:tcPr>
          <w:p w:rsidR="009A4179" w:rsidRPr="009A4179" w:rsidRDefault="009A4179" w:rsidP="009A4179">
            <w:pPr>
              <w:ind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6 участников</w:t>
            </w:r>
          </w:p>
        </w:tc>
        <w:tc>
          <w:tcPr>
            <w:tcW w:w="2126" w:type="dxa"/>
          </w:tcPr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000000"/>
                <w:sz w:val="20"/>
                <w:szCs w:val="20"/>
                <w:lang w:eastAsia="en-US"/>
              </w:rPr>
              <w:t>Создание благоприятных условий для проявления детской инициативы, формирование экологической культуры</w:t>
            </w:r>
          </w:p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9A4179" w:rsidRPr="009A4179" w:rsidTr="001C2E7B">
        <w:tc>
          <w:tcPr>
            <w:tcW w:w="1844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НПК экология</w:t>
            </w:r>
          </w:p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Муниципальный </w:t>
            </w:r>
          </w:p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Эколого-биологическая </w:t>
            </w:r>
          </w:p>
        </w:tc>
        <w:tc>
          <w:tcPr>
            <w:tcW w:w="1702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Участники ОУ, </w:t>
            </w:r>
          </w:p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Финансируется из местного бюджета</w:t>
            </w:r>
          </w:p>
        </w:tc>
        <w:tc>
          <w:tcPr>
            <w:tcW w:w="1276" w:type="dxa"/>
          </w:tcPr>
          <w:p w:rsidR="009A4179" w:rsidRPr="009A4179" w:rsidRDefault="009A4179" w:rsidP="009A4179">
            <w:pPr>
              <w:ind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3участника,  из них 3 победителя</w:t>
            </w:r>
          </w:p>
        </w:tc>
        <w:tc>
          <w:tcPr>
            <w:tcW w:w="2126" w:type="dxa"/>
          </w:tcPr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000000"/>
                <w:sz w:val="20"/>
                <w:szCs w:val="20"/>
                <w:lang w:eastAsia="en-US"/>
              </w:rPr>
              <w:t>Создание благоприятных условий для проявления детской инициативы, формирование экологической культуры</w:t>
            </w:r>
          </w:p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9A4179" w:rsidRPr="009A4179" w:rsidTr="001C2E7B">
        <w:tc>
          <w:tcPr>
            <w:tcW w:w="1844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Конкурс творческих выступлений </w:t>
            </w:r>
          </w:p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000000"/>
                <w:sz w:val="20"/>
                <w:szCs w:val="20"/>
                <w:lang w:eastAsia="en-US"/>
              </w:rPr>
              <w:t>юных инспекторов дорожного движения</w:t>
            </w:r>
          </w:p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000000"/>
                <w:sz w:val="20"/>
                <w:szCs w:val="20"/>
                <w:lang w:eastAsia="en-US"/>
              </w:rPr>
              <w:t>«Правила дорожные знать каждому положено!».</w:t>
            </w:r>
          </w:p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Муниципальный </w:t>
            </w:r>
          </w:p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Физкультурно-спортивная</w:t>
            </w:r>
          </w:p>
        </w:tc>
        <w:tc>
          <w:tcPr>
            <w:tcW w:w="1702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Участники ОУ, </w:t>
            </w:r>
          </w:p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Финансируется из местного бюджета</w:t>
            </w:r>
          </w:p>
        </w:tc>
        <w:tc>
          <w:tcPr>
            <w:tcW w:w="1276" w:type="dxa"/>
          </w:tcPr>
          <w:p w:rsidR="009A4179" w:rsidRPr="009A4179" w:rsidRDefault="009A4179" w:rsidP="009A4179">
            <w:pPr>
              <w:ind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6 участников</w:t>
            </w:r>
          </w:p>
        </w:tc>
        <w:tc>
          <w:tcPr>
            <w:tcW w:w="2126" w:type="dxa"/>
          </w:tcPr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Вовлечение школьников в отряды юных инспекторов движения </w:t>
            </w:r>
          </w:p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9A4179" w:rsidRPr="009A4179" w:rsidTr="001C2E7B">
        <w:tc>
          <w:tcPr>
            <w:tcW w:w="1844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Акция  «Покормите птиц зимой»</w:t>
            </w:r>
          </w:p>
        </w:tc>
        <w:tc>
          <w:tcPr>
            <w:tcW w:w="1701" w:type="dxa"/>
          </w:tcPr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Муниципальный </w:t>
            </w:r>
          </w:p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Эколого-биологическая</w:t>
            </w:r>
          </w:p>
        </w:tc>
        <w:tc>
          <w:tcPr>
            <w:tcW w:w="1702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Участники ОУ, </w:t>
            </w:r>
          </w:p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Финансируется из местного бюджета</w:t>
            </w:r>
          </w:p>
        </w:tc>
        <w:tc>
          <w:tcPr>
            <w:tcW w:w="1276" w:type="dxa"/>
          </w:tcPr>
          <w:p w:rsidR="009A4179" w:rsidRPr="009A4179" w:rsidRDefault="009A4179" w:rsidP="009A4179">
            <w:pPr>
              <w:ind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5 участников, из них 2 победителя</w:t>
            </w:r>
          </w:p>
        </w:tc>
        <w:tc>
          <w:tcPr>
            <w:tcW w:w="2126" w:type="dxa"/>
          </w:tcPr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000000"/>
                <w:sz w:val="20"/>
                <w:szCs w:val="20"/>
                <w:lang w:eastAsia="en-US"/>
              </w:rPr>
              <w:t>Создание благоприятных условий для проявления детской инициативы, формирование экологической культуры</w:t>
            </w:r>
          </w:p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9A4179" w:rsidRPr="009A4179" w:rsidTr="001C2E7B">
        <w:tc>
          <w:tcPr>
            <w:tcW w:w="1844" w:type="dxa"/>
          </w:tcPr>
          <w:p w:rsidR="009A4179" w:rsidRPr="009A4179" w:rsidRDefault="009A4179" w:rsidP="009A4179">
            <w:pPr>
              <w:tabs>
                <w:tab w:val="left" w:pos="5312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9A4179">
              <w:rPr>
                <w:color w:val="000000"/>
                <w:sz w:val="20"/>
                <w:szCs w:val="20"/>
              </w:rPr>
              <w:t xml:space="preserve">Конкурс </w:t>
            </w:r>
          </w:p>
          <w:p w:rsidR="009A4179" w:rsidRPr="009A4179" w:rsidRDefault="009A4179" w:rsidP="009A4179">
            <w:pPr>
              <w:tabs>
                <w:tab w:val="left" w:pos="5312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9A4179">
              <w:rPr>
                <w:color w:val="000000"/>
                <w:sz w:val="20"/>
                <w:szCs w:val="20"/>
              </w:rPr>
              <w:t xml:space="preserve">театрализованных представлений </w:t>
            </w:r>
          </w:p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bCs/>
                <w:color w:val="000000"/>
                <w:sz w:val="20"/>
                <w:szCs w:val="20"/>
              </w:rPr>
              <w:t>«Особо охраняемые памятники природы»</w:t>
            </w:r>
          </w:p>
        </w:tc>
        <w:tc>
          <w:tcPr>
            <w:tcW w:w="1701" w:type="dxa"/>
          </w:tcPr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Муниципальный </w:t>
            </w:r>
          </w:p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Эколого-биологическая</w:t>
            </w:r>
          </w:p>
        </w:tc>
        <w:tc>
          <w:tcPr>
            <w:tcW w:w="1702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Участники ОУ, </w:t>
            </w:r>
          </w:p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Финансируется из местного бюджета</w:t>
            </w:r>
          </w:p>
        </w:tc>
        <w:tc>
          <w:tcPr>
            <w:tcW w:w="1276" w:type="dxa"/>
          </w:tcPr>
          <w:p w:rsidR="009A4179" w:rsidRPr="009A4179" w:rsidRDefault="009A4179" w:rsidP="009A4179">
            <w:pPr>
              <w:ind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9 участников</w:t>
            </w:r>
          </w:p>
        </w:tc>
        <w:tc>
          <w:tcPr>
            <w:tcW w:w="2126" w:type="dxa"/>
          </w:tcPr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000000"/>
                <w:sz w:val="20"/>
                <w:szCs w:val="20"/>
                <w:lang w:eastAsia="en-US"/>
              </w:rPr>
              <w:t>Создание благоприятных условий для проявления детской инициативы, формирование экологической культуры</w:t>
            </w:r>
          </w:p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9A4179" w:rsidRPr="009A4179" w:rsidTr="001C2E7B">
        <w:tc>
          <w:tcPr>
            <w:tcW w:w="1844" w:type="dxa"/>
          </w:tcPr>
          <w:p w:rsidR="009A4179" w:rsidRPr="009A4179" w:rsidRDefault="009A4179" w:rsidP="009A4179">
            <w:pPr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9A4179">
              <w:rPr>
                <w:bCs/>
                <w:color w:val="000000"/>
                <w:sz w:val="20"/>
                <w:szCs w:val="20"/>
              </w:rPr>
              <w:t>Конкурс декоративно-прикладного искусства</w:t>
            </w:r>
          </w:p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bCs/>
                <w:color w:val="000000"/>
                <w:sz w:val="20"/>
                <w:szCs w:val="20"/>
              </w:rPr>
              <w:lastRenderedPageBreak/>
              <w:t>«Стильные штучки»</w:t>
            </w:r>
          </w:p>
        </w:tc>
        <w:tc>
          <w:tcPr>
            <w:tcW w:w="1701" w:type="dxa"/>
          </w:tcPr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 xml:space="preserve">Муниципальный </w:t>
            </w:r>
          </w:p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Социально-педагогическая</w:t>
            </w:r>
          </w:p>
        </w:tc>
        <w:tc>
          <w:tcPr>
            <w:tcW w:w="1702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Участники ОУ, </w:t>
            </w:r>
          </w:p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Финансируется из местного бюджета</w:t>
            </w:r>
          </w:p>
        </w:tc>
        <w:tc>
          <w:tcPr>
            <w:tcW w:w="1276" w:type="dxa"/>
          </w:tcPr>
          <w:p w:rsidR="009A4179" w:rsidRPr="009A4179" w:rsidRDefault="009A4179" w:rsidP="009A4179">
            <w:pPr>
              <w:ind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12 участников, из них 4 победителя</w:t>
            </w:r>
          </w:p>
        </w:tc>
        <w:tc>
          <w:tcPr>
            <w:tcW w:w="2126" w:type="dxa"/>
          </w:tcPr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000000"/>
                <w:sz w:val="20"/>
                <w:szCs w:val="20"/>
                <w:lang w:eastAsia="en-US"/>
              </w:rPr>
              <w:t>Создание условий для развития творческого потенциала детей</w:t>
            </w:r>
          </w:p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9A4179" w:rsidRPr="009A4179" w:rsidTr="001C2E7B">
        <w:tc>
          <w:tcPr>
            <w:tcW w:w="1844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lastRenderedPageBreak/>
              <w:t xml:space="preserve">VI районный слет юных волонтеров </w:t>
            </w:r>
          </w:p>
          <w:p w:rsidR="009A4179" w:rsidRPr="009A4179" w:rsidRDefault="009A4179" w:rsidP="009A4179">
            <w:pPr>
              <w:ind w:firstLine="0"/>
              <w:jc w:val="left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«Кто, если не МЫ?!»</w:t>
            </w:r>
          </w:p>
          <w:p w:rsidR="009A4179" w:rsidRPr="009A4179" w:rsidRDefault="009A4179" w:rsidP="009A4179">
            <w:pPr>
              <w:shd w:val="clear" w:color="auto" w:fill="FFFFFF"/>
              <w:ind w:firstLine="0"/>
              <w:jc w:val="left"/>
              <w:textAlignment w:val="baseline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Конкурс волонтерских отрядов «Эстафета добрых дел».</w:t>
            </w:r>
          </w:p>
        </w:tc>
        <w:tc>
          <w:tcPr>
            <w:tcW w:w="1701" w:type="dxa"/>
          </w:tcPr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Муниципальный </w:t>
            </w:r>
          </w:p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Туристко-краеведческое направление</w:t>
            </w:r>
          </w:p>
        </w:tc>
        <w:tc>
          <w:tcPr>
            <w:tcW w:w="1702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Участники ОУ, </w:t>
            </w:r>
          </w:p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Финансируется из местного бюджета</w:t>
            </w:r>
          </w:p>
        </w:tc>
        <w:tc>
          <w:tcPr>
            <w:tcW w:w="1276" w:type="dxa"/>
          </w:tcPr>
          <w:p w:rsidR="009A4179" w:rsidRPr="009A4179" w:rsidRDefault="009A4179" w:rsidP="009A4179">
            <w:pPr>
              <w:ind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10 участников</w:t>
            </w:r>
          </w:p>
        </w:tc>
        <w:tc>
          <w:tcPr>
            <w:tcW w:w="2126" w:type="dxa"/>
          </w:tcPr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Популяризация идеи добровольчества среди детей и </w:t>
            </w:r>
          </w:p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подростков </w:t>
            </w:r>
          </w:p>
        </w:tc>
      </w:tr>
      <w:tr w:rsidR="009A4179" w:rsidRPr="009A4179" w:rsidTr="001C2E7B">
        <w:tc>
          <w:tcPr>
            <w:tcW w:w="1844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Смотр - конкурс музеев ОУ Ирбитского МО </w:t>
            </w:r>
          </w:p>
          <w:p w:rsidR="009A4179" w:rsidRPr="009A4179" w:rsidRDefault="009A4179" w:rsidP="009A4179">
            <w:pPr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Муниципальный </w:t>
            </w:r>
          </w:p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Туристко-краеведческое направление</w:t>
            </w:r>
          </w:p>
        </w:tc>
        <w:tc>
          <w:tcPr>
            <w:tcW w:w="1702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Участники ОУ, </w:t>
            </w:r>
          </w:p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Финансируется из местного бюджета</w:t>
            </w:r>
          </w:p>
        </w:tc>
        <w:tc>
          <w:tcPr>
            <w:tcW w:w="1276" w:type="dxa"/>
          </w:tcPr>
          <w:p w:rsidR="009A4179" w:rsidRPr="009A4179" w:rsidRDefault="009A4179" w:rsidP="009A4179">
            <w:pPr>
              <w:ind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Победители </w:t>
            </w:r>
          </w:p>
        </w:tc>
        <w:tc>
          <w:tcPr>
            <w:tcW w:w="2126" w:type="dxa"/>
          </w:tcPr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Совершенствование патриотического воспитания молодежи по средством музейной работы </w:t>
            </w:r>
          </w:p>
        </w:tc>
      </w:tr>
      <w:tr w:rsidR="009A4179" w:rsidRPr="009A4179" w:rsidTr="001C2E7B">
        <w:tc>
          <w:tcPr>
            <w:tcW w:w="1844" w:type="dxa"/>
          </w:tcPr>
          <w:p w:rsidR="009A4179" w:rsidRPr="009A4179" w:rsidRDefault="009A4179" w:rsidP="009A4179">
            <w:pPr>
              <w:ind w:firstLine="34"/>
              <w:jc w:val="left"/>
              <w:rPr>
                <w:color w:val="000000"/>
                <w:sz w:val="20"/>
                <w:szCs w:val="20"/>
              </w:rPr>
            </w:pPr>
            <w:r w:rsidRPr="009A4179">
              <w:rPr>
                <w:color w:val="000000"/>
                <w:sz w:val="20"/>
                <w:szCs w:val="20"/>
              </w:rPr>
              <w:t>Конкурс</w:t>
            </w:r>
          </w:p>
          <w:p w:rsidR="009A4179" w:rsidRPr="009A4179" w:rsidRDefault="009A4179" w:rsidP="009A4179">
            <w:pPr>
              <w:ind w:firstLine="34"/>
              <w:jc w:val="left"/>
              <w:rPr>
                <w:b/>
                <w:color w:val="000000"/>
                <w:sz w:val="20"/>
                <w:szCs w:val="20"/>
              </w:rPr>
            </w:pPr>
            <w:r w:rsidRPr="009A4179">
              <w:rPr>
                <w:color w:val="000000"/>
                <w:sz w:val="20"/>
                <w:szCs w:val="20"/>
              </w:rPr>
              <w:t>изобразительного творчества  «Дорогами добра»</w:t>
            </w:r>
          </w:p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000000"/>
                <w:sz w:val="20"/>
                <w:szCs w:val="20"/>
                <w:lang w:eastAsia="en-US"/>
              </w:rPr>
              <w:t>Муниципальный</w:t>
            </w:r>
          </w:p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Художественная </w:t>
            </w:r>
          </w:p>
        </w:tc>
        <w:tc>
          <w:tcPr>
            <w:tcW w:w="1702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Участники ОУ, </w:t>
            </w:r>
          </w:p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Финансируется из местного бюджета</w:t>
            </w:r>
          </w:p>
        </w:tc>
        <w:tc>
          <w:tcPr>
            <w:tcW w:w="1276" w:type="dxa"/>
          </w:tcPr>
          <w:p w:rsidR="009A4179" w:rsidRPr="009A4179" w:rsidRDefault="009A4179" w:rsidP="009A4179">
            <w:pPr>
              <w:ind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9 участников, из них 1 победитель</w:t>
            </w:r>
          </w:p>
        </w:tc>
        <w:tc>
          <w:tcPr>
            <w:tcW w:w="2126" w:type="dxa"/>
          </w:tcPr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Создание условий для творческого развития образовательных потребностей детей и подростков средствами литературной деятельности </w:t>
            </w:r>
          </w:p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9A4179" w:rsidRPr="009A4179" w:rsidTr="001C2E7B">
        <w:tc>
          <w:tcPr>
            <w:tcW w:w="1844" w:type="dxa"/>
          </w:tcPr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bCs/>
                <w:color w:val="000000"/>
                <w:sz w:val="20"/>
                <w:szCs w:val="20"/>
                <w:lang w:val="en-US"/>
              </w:rPr>
              <w:t>XXXX</w:t>
            </w:r>
            <w:r w:rsidRPr="009A4179">
              <w:rPr>
                <w:rFonts w:eastAsia="Calibri"/>
                <w:bCs/>
                <w:color w:val="000000"/>
                <w:sz w:val="20"/>
                <w:szCs w:val="20"/>
              </w:rPr>
              <w:t xml:space="preserve"> муниципальная краеведческая конференция обучающихся Ирбитского МО</w:t>
            </w:r>
          </w:p>
        </w:tc>
        <w:tc>
          <w:tcPr>
            <w:tcW w:w="1701" w:type="dxa"/>
          </w:tcPr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000000"/>
                <w:sz w:val="20"/>
                <w:szCs w:val="20"/>
                <w:lang w:eastAsia="en-US"/>
              </w:rPr>
              <w:t>Муниципальный</w:t>
            </w:r>
          </w:p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Туристко-краеведческое направление</w:t>
            </w:r>
          </w:p>
        </w:tc>
        <w:tc>
          <w:tcPr>
            <w:tcW w:w="1702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Участники ОУ, </w:t>
            </w:r>
          </w:p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Финансируется из местного бюджета</w:t>
            </w:r>
          </w:p>
        </w:tc>
        <w:tc>
          <w:tcPr>
            <w:tcW w:w="1276" w:type="dxa"/>
          </w:tcPr>
          <w:p w:rsidR="009A4179" w:rsidRPr="009A4179" w:rsidRDefault="009A4179" w:rsidP="009A4179">
            <w:pPr>
              <w:ind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5 участников</w:t>
            </w:r>
          </w:p>
        </w:tc>
        <w:tc>
          <w:tcPr>
            <w:tcW w:w="2126" w:type="dxa"/>
          </w:tcPr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Совершенствование патриотического воспитания молодежи </w:t>
            </w:r>
          </w:p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9A4179" w:rsidRPr="009A4179" w:rsidTr="001C2E7B">
        <w:tc>
          <w:tcPr>
            <w:tcW w:w="1844" w:type="dxa"/>
          </w:tcPr>
          <w:p w:rsidR="009A4179" w:rsidRPr="009A4179" w:rsidRDefault="009A4179" w:rsidP="009A4179">
            <w:pPr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9A4179">
              <w:rPr>
                <w:rFonts w:eastAsia="Calibri"/>
                <w:bCs/>
                <w:color w:val="000000"/>
                <w:sz w:val="20"/>
                <w:szCs w:val="20"/>
              </w:rPr>
              <w:t>Областной конкурс «Компьютерная фантазия»</w:t>
            </w:r>
          </w:p>
        </w:tc>
        <w:tc>
          <w:tcPr>
            <w:tcW w:w="1701" w:type="dxa"/>
          </w:tcPr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000000"/>
                <w:sz w:val="20"/>
                <w:szCs w:val="20"/>
                <w:lang w:eastAsia="en-US"/>
              </w:rPr>
              <w:t>Муниципальный</w:t>
            </w:r>
          </w:p>
        </w:tc>
        <w:tc>
          <w:tcPr>
            <w:tcW w:w="1700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Художественная </w:t>
            </w:r>
          </w:p>
        </w:tc>
        <w:tc>
          <w:tcPr>
            <w:tcW w:w="1702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Участники ОУ, </w:t>
            </w:r>
          </w:p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Финансируется из местного бюджета</w:t>
            </w:r>
          </w:p>
        </w:tc>
        <w:tc>
          <w:tcPr>
            <w:tcW w:w="1276" w:type="dxa"/>
          </w:tcPr>
          <w:p w:rsidR="009A4179" w:rsidRPr="009A4179" w:rsidRDefault="009A4179" w:rsidP="009A4179">
            <w:pPr>
              <w:ind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2 участника, 2 победителя</w:t>
            </w:r>
          </w:p>
        </w:tc>
        <w:tc>
          <w:tcPr>
            <w:tcW w:w="2126" w:type="dxa"/>
          </w:tcPr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000000"/>
                <w:sz w:val="20"/>
                <w:szCs w:val="20"/>
                <w:lang w:eastAsia="en-US"/>
              </w:rPr>
              <w:t>Создание условий для творческого развития детей</w:t>
            </w:r>
          </w:p>
        </w:tc>
      </w:tr>
      <w:tr w:rsidR="009A4179" w:rsidRPr="009A4179" w:rsidTr="001C2E7B">
        <w:tc>
          <w:tcPr>
            <w:tcW w:w="1844" w:type="dxa"/>
          </w:tcPr>
          <w:p w:rsidR="009A4179" w:rsidRPr="009A4179" w:rsidRDefault="009A4179" w:rsidP="009A4179">
            <w:pPr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9A4179">
              <w:rPr>
                <w:bCs/>
                <w:color w:val="auto"/>
                <w:sz w:val="20"/>
                <w:szCs w:val="20"/>
              </w:rPr>
              <w:t xml:space="preserve">Международный конкурс научно-исследовательских проектов молодежи «Продовольственная безопасность». </w:t>
            </w:r>
            <w:r w:rsidRPr="009A4179">
              <w:rPr>
                <w:bCs/>
                <w:color w:val="auto"/>
                <w:sz w:val="20"/>
                <w:szCs w:val="20"/>
                <w:lang w:val="en-US"/>
              </w:rPr>
              <w:t>VIII</w:t>
            </w:r>
            <w:r w:rsidRPr="009A4179">
              <w:rPr>
                <w:bCs/>
                <w:color w:val="auto"/>
                <w:sz w:val="20"/>
                <w:szCs w:val="20"/>
              </w:rPr>
              <w:t>Евразийский экономический  форум молодежи</w:t>
            </w:r>
          </w:p>
        </w:tc>
        <w:tc>
          <w:tcPr>
            <w:tcW w:w="1701" w:type="dxa"/>
          </w:tcPr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000000"/>
                <w:sz w:val="20"/>
                <w:szCs w:val="20"/>
                <w:lang w:eastAsia="en-US"/>
              </w:rPr>
              <w:t>Муниципальный</w:t>
            </w:r>
          </w:p>
        </w:tc>
        <w:tc>
          <w:tcPr>
            <w:tcW w:w="1700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Эколого-биологическая </w:t>
            </w:r>
          </w:p>
        </w:tc>
        <w:tc>
          <w:tcPr>
            <w:tcW w:w="1702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Участники ОУ, </w:t>
            </w:r>
          </w:p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Финансируется из местного бюджета</w:t>
            </w:r>
          </w:p>
        </w:tc>
        <w:tc>
          <w:tcPr>
            <w:tcW w:w="1276" w:type="dxa"/>
          </w:tcPr>
          <w:p w:rsidR="009A4179" w:rsidRPr="009A4179" w:rsidRDefault="009A4179" w:rsidP="009A4179">
            <w:pPr>
              <w:ind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1 участник, 1 победитель</w:t>
            </w:r>
          </w:p>
          <w:p w:rsidR="009A4179" w:rsidRPr="009A4179" w:rsidRDefault="009A4179" w:rsidP="009A4179">
            <w:pPr>
              <w:ind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000000"/>
                <w:sz w:val="20"/>
                <w:szCs w:val="20"/>
                <w:lang w:eastAsia="en-US"/>
              </w:rPr>
              <w:t>Пропаганда экологической культуры, любовь к родному краю</w:t>
            </w:r>
          </w:p>
        </w:tc>
      </w:tr>
      <w:tr w:rsidR="009A4179" w:rsidRPr="009A4179" w:rsidTr="001C2E7B">
        <w:tc>
          <w:tcPr>
            <w:tcW w:w="1844" w:type="dxa"/>
          </w:tcPr>
          <w:p w:rsidR="009A4179" w:rsidRPr="009A4179" w:rsidRDefault="009A4179" w:rsidP="009A4179">
            <w:pPr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9A4179">
              <w:rPr>
                <w:bCs/>
                <w:color w:val="auto"/>
                <w:sz w:val="20"/>
                <w:szCs w:val="20"/>
                <w:lang w:val="en-US"/>
              </w:rPr>
              <w:t>III</w:t>
            </w:r>
            <w:r w:rsidRPr="009A4179">
              <w:rPr>
                <w:bCs/>
                <w:color w:val="auto"/>
                <w:sz w:val="20"/>
                <w:szCs w:val="20"/>
              </w:rPr>
              <w:t xml:space="preserve"> районный турнир юных естествоиспытателей</w:t>
            </w:r>
          </w:p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000000"/>
                <w:sz w:val="20"/>
                <w:szCs w:val="20"/>
                <w:lang w:eastAsia="en-US"/>
              </w:rPr>
              <w:t>Муниципальный</w:t>
            </w:r>
          </w:p>
        </w:tc>
        <w:tc>
          <w:tcPr>
            <w:tcW w:w="1700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Социально-педагогическая</w:t>
            </w:r>
          </w:p>
        </w:tc>
        <w:tc>
          <w:tcPr>
            <w:tcW w:w="1702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Участники ОУ, </w:t>
            </w:r>
          </w:p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Финансируется из местного бюджета</w:t>
            </w:r>
          </w:p>
        </w:tc>
        <w:tc>
          <w:tcPr>
            <w:tcW w:w="1276" w:type="dxa"/>
          </w:tcPr>
          <w:p w:rsidR="009A4179" w:rsidRPr="009A4179" w:rsidRDefault="009A4179" w:rsidP="009A4179">
            <w:pPr>
              <w:ind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5 участника, 1победитель</w:t>
            </w:r>
          </w:p>
        </w:tc>
        <w:tc>
          <w:tcPr>
            <w:tcW w:w="2126" w:type="dxa"/>
          </w:tcPr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Создание условий для раскрытия и развития интеллектуального потенциала, творческого, личностного совершенствования учащихся </w:t>
            </w:r>
          </w:p>
        </w:tc>
      </w:tr>
      <w:tr w:rsidR="009A4179" w:rsidRPr="009A4179" w:rsidTr="001C2E7B">
        <w:tc>
          <w:tcPr>
            <w:tcW w:w="1844" w:type="dxa"/>
          </w:tcPr>
          <w:p w:rsidR="009A4179" w:rsidRPr="009A4179" w:rsidRDefault="009A4179" w:rsidP="009A4179">
            <w:pPr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9A4179">
              <w:rPr>
                <w:rFonts w:eastAsia="Calibri"/>
                <w:color w:val="000000"/>
                <w:sz w:val="20"/>
                <w:szCs w:val="20"/>
              </w:rPr>
              <w:t>Конкурс –игра «Знатоки ВОВ» для 9-11 классов</w:t>
            </w:r>
          </w:p>
        </w:tc>
        <w:tc>
          <w:tcPr>
            <w:tcW w:w="1701" w:type="dxa"/>
          </w:tcPr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000000"/>
                <w:sz w:val="20"/>
                <w:szCs w:val="20"/>
                <w:lang w:eastAsia="en-US"/>
              </w:rPr>
              <w:t>Муниципальный</w:t>
            </w:r>
          </w:p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Туристко-краеведческое направление</w:t>
            </w:r>
          </w:p>
        </w:tc>
        <w:tc>
          <w:tcPr>
            <w:tcW w:w="1702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Участники ОУ, </w:t>
            </w:r>
          </w:p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Финансируется из местного бюджета</w:t>
            </w:r>
          </w:p>
        </w:tc>
        <w:tc>
          <w:tcPr>
            <w:tcW w:w="1276" w:type="dxa"/>
          </w:tcPr>
          <w:p w:rsidR="009A4179" w:rsidRPr="009A4179" w:rsidRDefault="009A4179" w:rsidP="009A4179">
            <w:pPr>
              <w:ind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3участника, из них 3 победителя</w:t>
            </w:r>
          </w:p>
        </w:tc>
        <w:tc>
          <w:tcPr>
            <w:tcW w:w="2126" w:type="dxa"/>
          </w:tcPr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Совершенствование патриотического воспитания молодежи </w:t>
            </w:r>
          </w:p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9A4179" w:rsidRPr="009A4179" w:rsidTr="001C2E7B">
        <w:tc>
          <w:tcPr>
            <w:tcW w:w="1844" w:type="dxa"/>
          </w:tcPr>
          <w:p w:rsidR="009A4179" w:rsidRPr="009A4179" w:rsidRDefault="009A4179" w:rsidP="009A4179">
            <w:pPr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9A4179">
              <w:rPr>
                <w:bCs/>
                <w:color w:val="auto"/>
                <w:sz w:val="20"/>
                <w:szCs w:val="20"/>
              </w:rPr>
              <w:t>Майская радуга</w:t>
            </w:r>
          </w:p>
          <w:p w:rsidR="009A4179" w:rsidRPr="009A4179" w:rsidRDefault="009A4179" w:rsidP="009A4179">
            <w:pPr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000000"/>
                <w:sz w:val="20"/>
                <w:szCs w:val="20"/>
                <w:lang w:eastAsia="en-US"/>
              </w:rPr>
              <w:t>Муниципальный</w:t>
            </w:r>
          </w:p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Социально-педагогическая</w:t>
            </w:r>
          </w:p>
        </w:tc>
        <w:tc>
          <w:tcPr>
            <w:tcW w:w="1702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Участники ОУ, </w:t>
            </w:r>
          </w:p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Финансируется из местного бюджета</w:t>
            </w:r>
          </w:p>
        </w:tc>
        <w:tc>
          <w:tcPr>
            <w:tcW w:w="1276" w:type="dxa"/>
          </w:tcPr>
          <w:p w:rsidR="009A4179" w:rsidRPr="009A4179" w:rsidRDefault="009A4179" w:rsidP="009A4179">
            <w:pPr>
              <w:ind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3 место </w:t>
            </w:r>
          </w:p>
        </w:tc>
        <w:tc>
          <w:tcPr>
            <w:tcW w:w="2126" w:type="dxa"/>
          </w:tcPr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Подведение итогов за год </w:t>
            </w:r>
          </w:p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9A4179" w:rsidRPr="009A4179" w:rsidTr="001C2E7B">
        <w:tc>
          <w:tcPr>
            <w:tcW w:w="1844" w:type="dxa"/>
          </w:tcPr>
          <w:p w:rsidR="009A4179" w:rsidRPr="009A4179" w:rsidRDefault="009A4179" w:rsidP="009A4179">
            <w:pPr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9A4179">
              <w:rPr>
                <w:bCs/>
                <w:color w:val="auto"/>
                <w:sz w:val="20"/>
                <w:szCs w:val="20"/>
              </w:rPr>
              <w:t xml:space="preserve">Областной турнир по борьбе самбо </w:t>
            </w:r>
            <w:r w:rsidRPr="009A4179">
              <w:rPr>
                <w:bCs/>
                <w:color w:val="auto"/>
                <w:sz w:val="20"/>
                <w:szCs w:val="20"/>
              </w:rPr>
              <w:lastRenderedPageBreak/>
              <w:t>«Памяти ветеранов самбо»</w:t>
            </w:r>
          </w:p>
        </w:tc>
        <w:tc>
          <w:tcPr>
            <w:tcW w:w="1701" w:type="dxa"/>
          </w:tcPr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Муниципальный</w:t>
            </w:r>
          </w:p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Физкультурно-спортивная </w:t>
            </w:r>
          </w:p>
        </w:tc>
        <w:tc>
          <w:tcPr>
            <w:tcW w:w="1702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Участники ОУ, </w:t>
            </w:r>
          </w:p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Финансируется </w:t>
            </w: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lastRenderedPageBreak/>
              <w:t>из местного бюджета</w:t>
            </w:r>
          </w:p>
        </w:tc>
        <w:tc>
          <w:tcPr>
            <w:tcW w:w="1276" w:type="dxa"/>
          </w:tcPr>
          <w:p w:rsidR="009A4179" w:rsidRPr="009A4179" w:rsidRDefault="009A4179" w:rsidP="009A4179">
            <w:pPr>
              <w:ind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lastRenderedPageBreak/>
              <w:t>1участник, победитель</w:t>
            </w:r>
          </w:p>
        </w:tc>
        <w:tc>
          <w:tcPr>
            <w:tcW w:w="2126" w:type="dxa"/>
          </w:tcPr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Формирование здорового образа </w:t>
            </w:r>
            <w:r w:rsidRPr="009A4179"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жизни</w:t>
            </w:r>
          </w:p>
        </w:tc>
      </w:tr>
      <w:tr w:rsidR="009A4179" w:rsidRPr="009A4179" w:rsidTr="001C2E7B">
        <w:tc>
          <w:tcPr>
            <w:tcW w:w="1844" w:type="dxa"/>
          </w:tcPr>
          <w:p w:rsidR="009A4179" w:rsidRPr="009A4179" w:rsidRDefault="009A4179" w:rsidP="009A4179">
            <w:pPr>
              <w:tabs>
                <w:tab w:val="left" w:pos="6780"/>
                <w:tab w:val="right" w:pos="9354"/>
              </w:tabs>
              <w:ind w:firstLine="34"/>
              <w:rPr>
                <w:bCs/>
                <w:color w:val="auto"/>
                <w:sz w:val="20"/>
                <w:szCs w:val="20"/>
              </w:rPr>
            </w:pPr>
            <w:r w:rsidRPr="009A4179">
              <w:rPr>
                <w:bCs/>
                <w:color w:val="auto"/>
                <w:sz w:val="20"/>
                <w:szCs w:val="20"/>
              </w:rPr>
              <w:lastRenderedPageBreak/>
              <w:t>Легкоатлетический кросс</w:t>
            </w:r>
          </w:p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</w:p>
          <w:p w:rsidR="009A4179" w:rsidRPr="009A4179" w:rsidRDefault="009A4179" w:rsidP="009A4179">
            <w:pPr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000000"/>
                <w:sz w:val="20"/>
                <w:szCs w:val="20"/>
                <w:lang w:eastAsia="en-US"/>
              </w:rPr>
              <w:t>Муниципальный</w:t>
            </w:r>
          </w:p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Физкультурно-спортивная </w:t>
            </w:r>
          </w:p>
        </w:tc>
        <w:tc>
          <w:tcPr>
            <w:tcW w:w="1702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Участники ОУ, </w:t>
            </w:r>
          </w:p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Финансируется из местного бюджета</w:t>
            </w:r>
          </w:p>
        </w:tc>
        <w:tc>
          <w:tcPr>
            <w:tcW w:w="1276" w:type="dxa"/>
          </w:tcPr>
          <w:p w:rsidR="009A4179" w:rsidRPr="009A4179" w:rsidRDefault="009A4179" w:rsidP="009A4179">
            <w:pPr>
              <w:ind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18 участников, из них 2 победителя</w:t>
            </w:r>
          </w:p>
        </w:tc>
        <w:tc>
          <w:tcPr>
            <w:tcW w:w="2126" w:type="dxa"/>
          </w:tcPr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000000"/>
                <w:sz w:val="20"/>
                <w:szCs w:val="20"/>
                <w:lang w:eastAsia="en-US"/>
              </w:rPr>
              <w:t>Формирование здорового образа жизни</w:t>
            </w:r>
          </w:p>
        </w:tc>
      </w:tr>
      <w:tr w:rsidR="009A4179" w:rsidRPr="009A4179" w:rsidTr="001C2E7B">
        <w:tc>
          <w:tcPr>
            <w:tcW w:w="1844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color w:val="000000"/>
                <w:sz w:val="20"/>
                <w:szCs w:val="20"/>
              </w:rPr>
              <w:t>Областной лично-командный традиционный турнир по борьбе самбо и памяти В.П.Бессонова.</w:t>
            </w:r>
          </w:p>
        </w:tc>
        <w:tc>
          <w:tcPr>
            <w:tcW w:w="1701" w:type="dxa"/>
          </w:tcPr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000000"/>
                <w:sz w:val="20"/>
                <w:szCs w:val="20"/>
                <w:lang w:eastAsia="en-US"/>
              </w:rPr>
              <w:t>Муниципальный</w:t>
            </w:r>
          </w:p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Физкультурно-спортивная </w:t>
            </w:r>
          </w:p>
        </w:tc>
        <w:tc>
          <w:tcPr>
            <w:tcW w:w="1702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Участники ОУ, </w:t>
            </w:r>
          </w:p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Финансируется из местного бюджета</w:t>
            </w:r>
          </w:p>
        </w:tc>
        <w:tc>
          <w:tcPr>
            <w:tcW w:w="1276" w:type="dxa"/>
          </w:tcPr>
          <w:p w:rsidR="009A4179" w:rsidRPr="009A4179" w:rsidRDefault="009A4179" w:rsidP="009A4179">
            <w:pPr>
              <w:ind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2 участника</w:t>
            </w:r>
          </w:p>
        </w:tc>
        <w:tc>
          <w:tcPr>
            <w:tcW w:w="2126" w:type="dxa"/>
          </w:tcPr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000000"/>
                <w:sz w:val="20"/>
                <w:szCs w:val="20"/>
                <w:lang w:eastAsia="en-US"/>
              </w:rPr>
              <w:t>Формирование здорового образа жизни</w:t>
            </w:r>
          </w:p>
        </w:tc>
      </w:tr>
      <w:tr w:rsidR="009A4179" w:rsidRPr="009A4179" w:rsidTr="001C2E7B">
        <w:tc>
          <w:tcPr>
            <w:tcW w:w="1844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color w:val="000000"/>
                <w:sz w:val="20"/>
                <w:szCs w:val="20"/>
              </w:rPr>
              <w:t>Первенство Ирбитского МО по самбо в с.Черновское</w:t>
            </w:r>
          </w:p>
        </w:tc>
        <w:tc>
          <w:tcPr>
            <w:tcW w:w="1701" w:type="dxa"/>
          </w:tcPr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000000"/>
                <w:sz w:val="20"/>
                <w:szCs w:val="20"/>
                <w:lang w:eastAsia="en-US"/>
              </w:rPr>
              <w:t>Муниципальный</w:t>
            </w:r>
          </w:p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Физкультурно-спортивная </w:t>
            </w:r>
          </w:p>
        </w:tc>
        <w:tc>
          <w:tcPr>
            <w:tcW w:w="1702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Участники ОУ, </w:t>
            </w:r>
          </w:p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Финансируется из местного бюджета</w:t>
            </w:r>
          </w:p>
        </w:tc>
        <w:tc>
          <w:tcPr>
            <w:tcW w:w="1276" w:type="dxa"/>
          </w:tcPr>
          <w:p w:rsidR="009A4179" w:rsidRPr="009A4179" w:rsidRDefault="009A4179" w:rsidP="009A4179">
            <w:pPr>
              <w:ind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8 участников, из них 8 победителей</w:t>
            </w:r>
          </w:p>
        </w:tc>
        <w:tc>
          <w:tcPr>
            <w:tcW w:w="2126" w:type="dxa"/>
          </w:tcPr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000000"/>
                <w:sz w:val="20"/>
                <w:szCs w:val="20"/>
                <w:lang w:eastAsia="en-US"/>
              </w:rPr>
              <w:t>Формирование здорового образа жизни</w:t>
            </w:r>
          </w:p>
        </w:tc>
      </w:tr>
      <w:tr w:rsidR="009A4179" w:rsidRPr="009A4179" w:rsidTr="001C2E7B">
        <w:tc>
          <w:tcPr>
            <w:tcW w:w="1844" w:type="dxa"/>
          </w:tcPr>
          <w:p w:rsidR="009A4179" w:rsidRPr="009A4179" w:rsidRDefault="009A4179" w:rsidP="009A4179">
            <w:pPr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9A4179">
              <w:rPr>
                <w:color w:val="000000"/>
                <w:sz w:val="20"/>
                <w:szCs w:val="20"/>
              </w:rPr>
              <w:t>Личный турнир по самбо, посвященный памяти дважды Героя Советского Союза Речкалова Г.А.</w:t>
            </w:r>
          </w:p>
        </w:tc>
        <w:tc>
          <w:tcPr>
            <w:tcW w:w="1701" w:type="dxa"/>
          </w:tcPr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000000"/>
                <w:sz w:val="20"/>
                <w:szCs w:val="20"/>
                <w:lang w:eastAsia="en-US"/>
              </w:rPr>
              <w:t>Муниципальный</w:t>
            </w:r>
          </w:p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Физкультурно-спортивная </w:t>
            </w:r>
          </w:p>
        </w:tc>
        <w:tc>
          <w:tcPr>
            <w:tcW w:w="1702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Участники ОУ, </w:t>
            </w:r>
          </w:p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Финансируется из местного бюджета</w:t>
            </w:r>
          </w:p>
        </w:tc>
        <w:tc>
          <w:tcPr>
            <w:tcW w:w="1276" w:type="dxa"/>
          </w:tcPr>
          <w:p w:rsidR="009A4179" w:rsidRPr="009A4179" w:rsidRDefault="009A4179" w:rsidP="009A4179">
            <w:pPr>
              <w:ind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2 участника, 2 победителя</w:t>
            </w:r>
          </w:p>
        </w:tc>
        <w:tc>
          <w:tcPr>
            <w:tcW w:w="2126" w:type="dxa"/>
          </w:tcPr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000000"/>
                <w:sz w:val="20"/>
                <w:szCs w:val="20"/>
                <w:lang w:eastAsia="en-US"/>
              </w:rPr>
              <w:t>Формирование здорового образа жизни</w:t>
            </w:r>
          </w:p>
        </w:tc>
      </w:tr>
      <w:tr w:rsidR="009A4179" w:rsidRPr="009A4179" w:rsidTr="001C2E7B">
        <w:tc>
          <w:tcPr>
            <w:tcW w:w="1844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color w:val="auto"/>
                <w:sz w:val="20"/>
                <w:szCs w:val="20"/>
              </w:rPr>
              <w:t>Областной традиционный турнир по борьбе самбо на призы В.В.Перевозкина</w:t>
            </w:r>
          </w:p>
        </w:tc>
        <w:tc>
          <w:tcPr>
            <w:tcW w:w="1701" w:type="dxa"/>
          </w:tcPr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Областной </w:t>
            </w:r>
          </w:p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Физкультурно-спортивная </w:t>
            </w:r>
          </w:p>
        </w:tc>
        <w:tc>
          <w:tcPr>
            <w:tcW w:w="1702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Участники ОУ, </w:t>
            </w:r>
          </w:p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Финансируется из местного бюджета</w:t>
            </w:r>
          </w:p>
        </w:tc>
        <w:tc>
          <w:tcPr>
            <w:tcW w:w="1276" w:type="dxa"/>
          </w:tcPr>
          <w:p w:rsidR="009A4179" w:rsidRPr="009A4179" w:rsidRDefault="009A4179" w:rsidP="009A4179">
            <w:pPr>
              <w:ind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1участник, 1 победитель</w:t>
            </w:r>
          </w:p>
        </w:tc>
        <w:tc>
          <w:tcPr>
            <w:tcW w:w="2126" w:type="dxa"/>
          </w:tcPr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000000"/>
                <w:sz w:val="20"/>
                <w:szCs w:val="20"/>
                <w:lang w:eastAsia="en-US"/>
              </w:rPr>
              <w:t>Формирование здорового образа жизни</w:t>
            </w:r>
          </w:p>
        </w:tc>
      </w:tr>
      <w:tr w:rsidR="009A4179" w:rsidRPr="009A4179" w:rsidTr="001C2E7B">
        <w:tc>
          <w:tcPr>
            <w:tcW w:w="1844" w:type="dxa"/>
          </w:tcPr>
          <w:p w:rsidR="009A4179" w:rsidRPr="009A4179" w:rsidRDefault="009A4179" w:rsidP="009A4179">
            <w:pPr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9A4179">
              <w:rPr>
                <w:color w:val="auto"/>
                <w:sz w:val="20"/>
                <w:szCs w:val="20"/>
              </w:rPr>
              <w:t>Стенка первенства Ирбитского МО по самбо, Зайково</w:t>
            </w:r>
          </w:p>
        </w:tc>
        <w:tc>
          <w:tcPr>
            <w:tcW w:w="1701" w:type="dxa"/>
          </w:tcPr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000000"/>
                <w:sz w:val="20"/>
                <w:szCs w:val="20"/>
                <w:lang w:eastAsia="en-US"/>
              </w:rPr>
              <w:t>Муниципальный</w:t>
            </w:r>
          </w:p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Физкультурно-спортивная </w:t>
            </w:r>
          </w:p>
        </w:tc>
        <w:tc>
          <w:tcPr>
            <w:tcW w:w="1702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Участники ОУ, </w:t>
            </w:r>
          </w:p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Финансируется из местного бюджета</w:t>
            </w:r>
          </w:p>
        </w:tc>
        <w:tc>
          <w:tcPr>
            <w:tcW w:w="1276" w:type="dxa"/>
          </w:tcPr>
          <w:p w:rsidR="009A4179" w:rsidRPr="009A4179" w:rsidRDefault="009A4179" w:rsidP="009A4179">
            <w:pPr>
              <w:ind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11 участник, 11победителей</w:t>
            </w:r>
          </w:p>
        </w:tc>
        <w:tc>
          <w:tcPr>
            <w:tcW w:w="2126" w:type="dxa"/>
          </w:tcPr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000000"/>
                <w:sz w:val="20"/>
                <w:szCs w:val="20"/>
                <w:lang w:eastAsia="en-US"/>
              </w:rPr>
              <w:t>Формирование здорового образа жизни</w:t>
            </w:r>
          </w:p>
        </w:tc>
      </w:tr>
      <w:tr w:rsidR="009A4179" w:rsidRPr="009A4179" w:rsidTr="001C2E7B">
        <w:tc>
          <w:tcPr>
            <w:tcW w:w="1844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color w:val="000000"/>
                <w:sz w:val="20"/>
                <w:szCs w:val="20"/>
              </w:rPr>
              <w:t>Первенство по борьбе самбо среди учащихся образовательных учреждений Ирбитского МО, посвященного Дню Защитника Отечества</w:t>
            </w:r>
          </w:p>
        </w:tc>
        <w:tc>
          <w:tcPr>
            <w:tcW w:w="1701" w:type="dxa"/>
          </w:tcPr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000000"/>
                <w:sz w:val="20"/>
                <w:szCs w:val="20"/>
                <w:lang w:eastAsia="en-US"/>
              </w:rPr>
              <w:t>всероссийский</w:t>
            </w:r>
          </w:p>
        </w:tc>
        <w:tc>
          <w:tcPr>
            <w:tcW w:w="1700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Физкультурно-спортивная </w:t>
            </w:r>
          </w:p>
        </w:tc>
        <w:tc>
          <w:tcPr>
            <w:tcW w:w="1702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Участники ОУ, </w:t>
            </w:r>
          </w:p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Финансируется из местного бюджета</w:t>
            </w:r>
          </w:p>
        </w:tc>
        <w:tc>
          <w:tcPr>
            <w:tcW w:w="1276" w:type="dxa"/>
          </w:tcPr>
          <w:p w:rsidR="009A4179" w:rsidRPr="009A4179" w:rsidRDefault="009A4179" w:rsidP="009A4179">
            <w:pPr>
              <w:ind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12 участников , 8 победителей</w:t>
            </w:r>
          </w:p>
        </w:tc>
        <w:tc>
          <w:tcPr>
            <w:tcW w:w="2126" w:type="dxa"/>
          </w:tcPr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000000"/>
                <w:sz w:val="20"/>
                <w:szCs w:val="20"/>
                <w:lang w:eastAsia="en-US"/>
              </w:rPr>
              <w:t>Формирование здорового образа жизни</w:t>
            </w:r>
          </w:p>
        </w:tc>
      </w:tr>
      <w:tr w:rsidR="009A4179" w:rsidRPr="009A4179" w:rsidTr="001C2E7B">
        <w:tc>
          <w:tcPr>
            <w:tcW w:w="1844" w:type="dxa"/>
          </w:tcPr>
          <w:p w:rsidR="009A4179" w:rsidRPr="009A4179" w:rsidRDefault="009A4179" w:rsidP="009A4179">
            <w:pPr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9A4179">
              <w:rPr>
                <w:color w:val="auto"/>
                <w:sz w:val="20"/>
                <w:szCs w:val="20"/>
              </w:rPr>
              <w:t>Областной турнир, отбор на международный турнир «Победа» и России</w:t>
            </w:r>
          </w:p>
        </w:tc>
        <w:tc>
          <w:tcPr>
            <w:tcW w:w="1701" w:type="dxa"/>
          </w:tcPr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Областной </w:t>
            </w:r>
          </w:p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Физкультурно-спортивная </w:t>
            </w:r>
          </w:p>
        </w:tc>
        <w:tc>
          <w:tcPr>
            <w:tcW w:w="1702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Участники ОУ, </w:t>
            </w:r>
          </w:p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Финансируется из местного бюджета</w:t>
            </w:r>
          </w:p>
        </w:tc>
        <w:tc>
          <w:tcPr>
            <w:tcW w:w="1276" w:type="dxa"/>
          </w:tcPr>
          <w:p w:rsidR="009A4179" w:rsidRPr="009A4179" w:rsidRDefault="009A4179" w:rsidP="009A4179">
            <w:pPr>
              <w:ind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1 участник, 1 победитель</w:t>
            </w:r>
          </w:p>
        </w:tc>
        <w:tc>
          <w:tcPr>
            <w:tcW w:w="2126" w:type="dxa"/>
          </w:tcPr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000000"/>
                <w:sz w:val="20"/>
                <w:szCs w:val="20"/>
                <w:lang w:eastAsia="en-US"/>
              </w:rPr>
              <w:t>Формирование здорового образа жизни</w:t>
            </w:r>
          </w:p>
        </w:tc>
      </w:tr>
      <w:tr w:rsidR="009A4179" w:rsidRPr="009A4179" w:rsidTr="001C2E7B">
        <w:tc>
          <w:tcPr>
            <w:tcW w:w="1844" w:type="dxa"/>
          </w:tcPr>
          <w:p w:rsidR="009A4179" w:rsidRPr="009A4179" w:rsidRDefault="009A4179" w:rsidP="009A4179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9A4179">
              <w:rPr>
                <w:color w:val="000000"/>
                <w:sz w:val="20"/>
                <w:szCs w:val="20"/>
              </w:rPr>
              <w:t>Отборочные соревнования на округ, п.  Балтым.</w:t>
            </w:r>
          </w:p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Областной </w:t>
            </w:r>
          </w:p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Физкультурно-спортивная </w:t>
            </w:r>
          </w:p>
        </w:tc>
        <w:tc>
          <w:tcPr>
            <w:tcW w:w="1702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Участники ОУ, </w:t>
            </w:r>
          </w:p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Финансируется из местного бюджета</w:t>
            </w:r>
          </w:p>
        </w:tc>
        <w:tc>
          <w:tcPr>
            <w:tcW w:w="1276" w:type="dxa"/>
          </w:tcPr>
          <w:p w:rsidR="009A4179" w:rsidRPr="009A4179" w:rsidRDefault="009A4179" w:rsidP="009A4179">
            <w:pPr>
              <w:ind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1 участник, 1 победитель</w:t>
            </w:r>
          </w:p>
        </w:tc>
        <w:tc>
          <w:tcPr>
            <w:tcW w:w="2126" w:type="dxa"/>
          </w:tcPr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000000"/>
                <w:sz w:val="20"/>
                <w:szCs w:val="20"/>
                <w:lang w:eastAsia="en-US"/>
              </w:rPr>
              <w:t>Формирование здорового образа жизни</w:t>
            </w:r>
          </w:p>
        </w:tc>
      </w:tr>
      <w:tr w:rsidR="009A4179" w:rsidRPr="009A4179" w:rsidTr="001C2E7B">
        <w:tc>
          <w:tcPr>
            <w:tcW w:w="1844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color w:val="000000"/>
                <w:sz w:val="20"/>
                <w:szCs w:val="20"/>
              </w:rPr>
              <w:t>Первенство по борьбе самбо Ирбитского МО, с.Рудно</w:t>
            </w:r>
          </w:p>
        </w:tc>
        <w:tc>
          <w:tcPr>
            <w:tcW w:w="1701" w:type="dxa"/>
          </w:tcPr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000000"/>
                <w:sz w:val="20"/>
                <w:szCs w:val="20"/>
                <w:lang w:eastAsia="en-US"/>
              </w:rPr>
              <w:t>Муниципальный</w:t>
            </w:r>
          </w:p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Физкультурно-спортивная </w:t>
            </w:r>
          </w:p>
        </w:tc>
        <w:tc>
          <w:tcPr>
            <w:tcW w:w="1702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Участники ОУ, </w:t>
            </w:r>
          </w:p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Финансируется из местного бюджета</w:t>
            </w:r>
          </w:p>
        </w:tc>
        <w:tc>
          <w:tcPr>
            <w:tcW w:w="1276" w:type="dxa"/>
          </w:tcPr>
          <w:p w:rsidR="009A4179" w:rsidRPr="009A4179" w:rsidRDefault="009A4179" w:rsidP="009A4179">
            <w:pPr>
              <w:ind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10 участников, из них 10 победителей</w:t>
            </w:r>
          </w:p>
        </w:tc>
        <w:tc>
          <w:tcPr>
            <w:tcW w:w="2126" w:type="dxa"/>
          </w:tcPr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000000"/>
                <w:sz w:val="20"/>
                <w:szCs w:val="20"/>
                <w:lang w:eastAsia="en-US"/>
              </w:rPr>
              <w:t>Формирование здорового образа жизни</w:t>
            </w:r>
          </w:p>
        </w:tc>
      </w:tr>
      <w:tr w:rsidR="009A4179" w:rsidRPr="009A4179" w:rsidTr="001C2E7B">
        <w:tc>
          <w:tcPr>
            <w:tcW w:w="1844" w:type="dxa"/>
          </w:tcPr>
          <w:p w:rsidR="009A4179" w:rsidRPr="009A4179" w:rsidRDefault="009A4179" w:rsidP="009A4179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9A4179">
              <w:rPr>
                <w:color w:val="000000"/>
                <w:sz w:val="20"/>
                <w:szCs w:val="20"/>
              </w:rPr>
              <w:t>Открытое первенство МОУ ДО ДЮСШ ИрбитскогоМО по борьбе самбо, п.Зайково</w:t>
            </w:r>
          </w:p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Муниципальный</w:t>
            </w:r>
          </w:p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Физкультурно-спортивная </w:t>
            </w:r>
          </w:p>
        </w:tc>
        <w:tc>
          <w:tcPr>
            <w:tcW w:w="1702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Участники ОУ, </w:t>
            </w:r>
          </w:p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Финансируется из местного бюджета</w:t>
            </w:r>
          </w:p>
        </w:tc>
        <w:tc>
          <w:tcPr>
            <w:tcW w:w="1276" w:type="dxa"/>
          </w:tcPr>
          <w:p w:rsidR="009A4179" w:rsidRPr="009A4179" w:rsidRDefault="009A4179" w:rsidP="009A4179">
            <w:pPr>
              <w:ind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3 участника, из них 3 победителя</w:t>
            </w:r>
          </w:p>
        </w:tc>
        <w:tc>
          <w:tcPr>
            <w:tcW w:w="2126" w:type="dxa"/>
          </w:tcPr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000000"/>
                <w:sz w:val="20"/>
                <w:szCs w:val="20"/>
                <w:lang w:eastAsia="en-US"/>
              </w:rPr>
              <w:t>Формирование здорового образа жизни</w:t>
            </w:r>
          </w:p>
        </w:tc>
      </w:tr>
      <w:tr w:rsidR="009A4179" w:rsidRPr="009A4179" w:rsidTr="001C2E7B">
        <w:tc>
          <w:tcPr>
            <w:tcW w:w="1844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color w:val="auto"/>
                <w:sz w:val="20"/>
                <w:szCs w:val="20"/>
              </w:rPr>
              <w:lastRenderedPageBreak/>
              <w:t>Калейдоскоп фантазий</w:t>
            </w:r>
          </w:p>
        </w:tc>
        <w:tc>
          <w:tcPr>
            <w:tcW w:w="1701" w:type="dxa"/>
          </w:tcPr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000000"/>
                <w:sz w:val="20"/>
                <w:szCs w:val="20"/>
                <w:lang w:eastAsia="en-US"/>
              </w:rPr>
              <w:t>Муниципальный</w:t>
            </w:r>
          </w:p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Социально-педагогическая</w:t>
            </w:r>
          </w:p>
        </w:tc>
        <w:tc>
          <w:tcPr>
            <w:tcW w:w="1702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Участники ОУ, </w:t>
            </w:r>
          </w:p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Финансируется из местного бюджета</w:t>
            </w:r>
          </w:p>
        </w:tc>
        <w:tc>
          <w:tcPr>
            <w:tcW w:w="1276" w:type="dxa"/>
          </w:tcPr>
          <w:p w:rsidR="009A4179" w:rsidRPr="009A4179" w:rsidRDefault="009A4179" w:rsidP="009A4179">
            <w:pPr>
              <w:ind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2 участника, 1 победитель</w:t>
            </w:r>
          </w:p>
        </w:tc>
        <w:tc>
          <w:tcPr>
            <w:tcW w:w="2126" w:type="dxa"/>
          </w:tcPr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000000"/>
                <w:sz w:val="20"/>
                <w:szCs w:val="20"/>
                <w:lang w:eastAsia="en-US"/>
              </w:rPr>
              <w:t>Формирование здорового образа жизни</w:t>
            </w:r>
          </w:p>
        </w:tc>
      </w:tr>
      <w:tr w:rsidR="009A4179" w:rsidRPr="009A4179" w:rsidTr="001C2E7B">
        <w:tc>
          <w:tcPr>
            <w:tcW w:w="1844" w:type="dxa"/>
          </w:tcPr>
          <w:p w:rsidR="009A4179" w:rsidRPr="009A4179" w:rsidRDefault="009A4179" w:rsidP="009A4179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9A4179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Заповедный мир моими глазами</w:t>
            </w:r>
          </w:p>
        </w:tc>
        <w:tc>
          <w:tcPr>
            <w:tcW w:w="1701" w:type="dxa"/>
          </w:tcPr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000000"/>
                <w:sz w:val="20"/>
                <w:szCs w:val="20"/>
                <w:lang w:eastAsia="en-US"/>
              </w:rPr>
              <w:t>Муниципальный</w:t>
            </w:r>
          </w:p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Эколого-биологическая </w:t>
            </w:r>
          </w:p>
        </w:tc>
        <w:tc>
          <w:tcPr>
            <w:tcW w:w="1702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Участники ОУ, </w:t>
            </w:r>
          </w:p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Финансируется из местного бюджета</w:t>
            </w:r>
          </w:p>
        </w:tc>
        <w:tc>
          <w:tcPr>
            <w:tcW w:w="1276" w:type="dxa"/>
          </w:tcPr>
          <w:p w:rsidR="009A4179" w:rsidRPr="009A4179" w:rsidRDefault="009A4179" w:rsidP="009A4179">
            <w:pPr>
              <w:ind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2 участника, 2 победителя</w:t>
            </w:r>
          </w:p>
          <w:p w:rsidR="009A4179" w:rsidRPr="009A4179" w:rsidRDefault="009A4179" w:rsidP="009A4179">
            <w:pPr>
              <w:ind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000000"/>
                <w:sz w:val="20"/>
                <w:szCs w:val="20"/>
                <w:lang w:eastAsia="en-US"/>
              </w:rPr>
              <w:t>Пропаганда экологической культуры, любовь к родному краю</w:t>
            </w:r>
          </w:p>
        </w:tc>
      </w:tr>
      <w:tr w:rsidR="009A4179" w:rsidRPr="009A4179" w:rsidTr="001C2E7B">
        <w:tc>
          <w:tcPr>
            <w:tcW w:w="1844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Конкурс  социальной рекламы и экотворчества «Год экологии»</w:t>
            </w:r>
          </w:p>
        </w:tc>
        <w:tc>
          <w:tcPr>
            <w:tcW w:w="1701" w:type="dxa"/>
          </w:tcPr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000000"/>
                <w:sz w:val="20"/>
                <w:szCs w:val="20"/>
                <w:lang w:eastAsia="en-US"/>
              </w:rPr>
              <w:t>Муниципальный</w:t>
            </w:r>
          </w:p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Эколого-биологическая </w:t>
            </w:r>
          </w:p>
        </w:tc>
        <w:tc>
          <w:tcPr>
            <w:tcW w:w="1702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Участники ОУ, </w:t>
            </w:r>
          </w:p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Финансируется из местного бюджета</w:t>
            </w:r>
          </w:p>
        </w:tc>
        <w:tc>
          <w:tcPr>
            <w:tcW w:w="1276" w:type="dxa"/>
          </w:tcPr>
          <w:p w:rsidR="009A4179" w:rsidRPr="009A4179" w:rsidRDefault="009A4179" w:rsidP="009A4179">
            <w:pPr>
              <w:ind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2 участника, 1победитель</w:t>
            </w:r>
          </w:p>
          <w:p w:rsidR="009A4179" w:rsidRPr="009A4179" w:rsidRDefault="009A4179" w:rsidP="009A4179">
            <w:pPr>
              <w:ind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000000"/>
                <w:sz w:val="20"/>
                <w:szCs w:val="20"/>
                <w:lang w:eastAsia="en-US"/>
              </w:rPr>
              <w:t>Пропаганда экологической культуры, любовь к родному краю</w:t>
            </w:r>
          </w:p>
        </w:tc>
      </w:tr>
      <w:tr w:rsidR="009A4179" w:rsidRPr="009A4179" w:rsidTr="001C2E7B">
        <w:tc>
          <w:tcPr>
            <w:tcW w:w="1844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000000"/>
                <w:sz w:val="20"/>
                <w:szCs w:val="20"/>
                <w:lang w:eastAsia="en-US"/>
              </w:rPr>
              <w:t>Конкурс на лучший экологический отряд Ирбитского МО "Спасем, сохраним, создадим!"</w:t>
            </w:r>
          </w:p>
        </w:tc>
        <w:tc>
          <w:tcPr>
            <w:tcW w:w="1701" w:type="dxa"/>
          </w:tcPr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000000"/>
                <w:sz w:val="20"/>
                <w:szCs w:val="20"/>
                <w:lang w:eastAsia="en-US"/>
              </w:rPr>
              <w:t>Муниципальный</w:t>
            </w:r>
          </w:p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Эколого-биологическая </w:t>
            </w:r>
          </w:p>
        </w:tc>
        <w:tc>
          <w:tcPr>
            <w:tcW w:w="1702" w:type="dxa"/>
          </w:tcPr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Участники ОУ, </w:t>
            </w:r>
          </w:p>
          <w:p w:rsidR="009A4179" w:rsidRPr="009A4179" w:rsidRDefault="009A4179" w:rsidP="009A4179">
            <w:pPr>
              <w:ind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Финансируется из местного бюджета</w:t>
            </w:r>
          </w:p>
        </w:tc>
        <w:tc>
          <w:tcPr>
            <w:tcW w:w="1276" w:type="dxa"/>
          </w:tcPr>
          <w:p w:rsidR="009A4179" w:rsidRPr="009A4179" w:rsidRDefault="009A4179" w:rsidP="009A4179">
            <w:pPr>
              <w:ind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auto"/>
                <w:sz w:val="20"/>
                <w:szCs w:val="20"/>
                <w:lang w:eastAsia="en-US"/>
              </w:rPr>
              <w:t>8 участников</w:t>
            </w:r>
          </w:p>
        </w:tc>
        <w:tc>
          <w:tcPr>
            <w:tcW w:w="2126" w:type="dxa"/>
          </w:tcPr>
          <w:p w:rsidR="009A4179" w:rsidRPr="009A4179" w:rsidRDefault="009A4179" w:rsidP="009A417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A4179">
              <w:rPr>
                <w:rFonts w:eastAsia="Calibri"/>
                <w:color w:val="000000"/>
                <w:sz w:val="20"/>
                <w:szCs w:val="20"/>
                <w:lang w:eastAsia="en-US"/>
              </w:rPr>
              <w:t>Пропаганда экологической культуры, любовь к родному краю</w:t>
            </w:r>
          </w:p>
        </w:tc>
      </w:tr>
    </w:tbl>
    <w:p w:rsidR="009A4179" w:rsidRPr="009A4179" w:rsidRDefault="009A4179" w:rsidP="009A4179">
      <w:pPr>
        <w:ind w:firstLine="0"/>
        <w:rPr>
          <w:color w:val="000000"/>
        </w:rPr>
      </w:pPr>
    </w:p>
    <w:p w:rsidR="009A4179" w:rsidRDefault="009A4179" w:rsidP="00220FBF">
      <w:pPr>
        <w:ind w:firstLine="0"/>
        <w:jc w:val="left"/>
        <w:rPr>
          <w:rFonts w:eastAsia="Calibri"/>
          <w:color w:val="auto"/>
          <w:szCs w:val="24"/>
          <w:lang w:eastAsia="en-US"/>
        </w:rPr>
      </w:pPr>
    </w:p>
    <w:p w:rsidR="00460F4C" w:rsidRPr="00460F4C" w:rsidRDefault="00460F4C" w:rsidP="00460F4C">
      <w:pPr>
        <w:ind w:firstLine="0"/>
        <w:jc w:val="left"/>
        <w:rPr>
          <w:rFonts w:eastAsia="Calibri"/>
          <w:color w:val="auto"/>
          <w:szCs w:val="24"/>
          <w:lang w:eastAsia="en-US"/>
        </w:rPr>
      </w:pPr>
      <w:r w:rsidRPr="00460F4C">
        <w:rPr>
          <w:rFonts w:eastAsia="Calibri"/>
          <w:color w:val="auto"/>
          <w:szCs w:val="24"/>
          <w:lang w:eastAsia="en-US"/>
        </w:rPr>
        <w:t>2.6. Система воспитательной работы</w:t>
      </w:r>
    </w:p>
    <w:p w:rsidR="00460F4C" w:rsidRPr="00460F4C" w:rsidRDefault="00460F4C" w:rsidP="00460F4C">
      <w:pPr>
        <w:ind w:firstLine="0"/>
        <w:jc w:val="left"/>
        <w:rPr>
          <w:rFonts w:eastAsia="Calibri"/>
          <w:color w:val="auto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673"/>
      </w:tblGrid>
      <w:tr w:rsidR="00460F4C" w:rsidRPr="00460F4C" w:rsidTr="00C075B7">
        <w:tc>
          <w:tcPr>
            <w:tcW w:w="4672" w:type="dxa"/>
          </w:tcPr>
          <w:p w:rsidR="00460F4C" w:rsidRPr="00460F4C" w:rsidRDefault="00460F4C" w:rsidP="00460F4C">
            <w:pPr>
              <w:ind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460F4C">
              <w:rPr>
                <w:rFonts w:eastAsia="Calibri"/>
                <w:color w:val="auto"/>
                <w:szCs w:val="24"/>
                <w:lang w:eastAsia="en-US"/>
              </w:rPr>
              <w:t>Наличие концепции воспитательной работы в образовательном учреждении</w:t>
            </w:r>
          </w:p>
        </w:tc>
        <w:tc>
          <w:tcPr>
            <w:tcW w:w="4673" w:type="dxa"/>
          </w:tcPr>
          <w:p w:rsidR="00460F4C" w:rsidRPr="00460F4C" w:rsidRDefault="00460F4C" w:rsidP="00460F4C">
            <w:pPr>
              <w:ind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460F4C">
              <w:rPr>
                <w:rFonts w:eastAsia="Calibri"/>
                <w:color w:val="auto"/>
                <w:szCs w:val="24"/>
                <w:lang w:eastAsia="en-US"/>
              </w:rPr>
              <w:t>Да, имеются локальные акты, регламентирующие организацию и ведение воспитательной работы</w:t>
            </w:r>
          </w:p>
        </w:tc>
      </w:tr>
      <w:tr w:rsidR="00460F4C" w:rsidRPr="00460F4C" w:rsidTr="00C075B7">
        <w:tc>
          <w:tcPr>
            <w:tcW w:w="4672" w:type="dxa"/>
          </w:tcPr>
          <w:p w:rsidR="00460F4C" w:rsidRPr="00460F4C" w:rsidRDefault="00460F4C" w:rsidP="00460F4C">
            <w:pPr>
              <w:ind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460F4C">
              <w:rPr>
                <w:rFonts w:eastAsia="Calibri"/>
                <w:color w:val="auto"/>
                <w:szCs w:val="24"/>
                <w:lang w:eastAsia="en-US"/>
              </w:rPr>
              <w:t>Наличие планов воспитательной работы (годового, перспективного)</w:t>
            </w:r>
          </w:p>
        </w:tc>
        <w:tc>
          <w:tcPr>
            <w:tcW w:w="4673" w:type="dxa"/>
          </w:tcPr>
          <w:p w:rsidR="00460F4C" w:rsidRPr="00460F4C" w:rsidRDefault="00460F4C" w:rsidP="00460F4C">
            <w:pPr>
              <w:ind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460F4C">
              <w:rPr>
                <w:rFonts w:eastAsia="Calibri"/>
                <w:color w:val="auto"/>
                <w:szCs w:val="24"/>
                <w:lang w:eastAsia="en-US"/>
              </w:rPr>
              <w:t xml:space="preserve">Да </w:t>
            </w:r>
          </w:p>
        </w:tc>
      </w:tr>
      <w:tr w:rsidR="00460F4C" w:rsidRPr="00460F4C" w:rsidTr="00C075B7">
        <w:tc>
          <w:tcPr>
            <w:tcW w:w="4672" w:type="dxa"/>
          </w:tcPr>
          <w:p w:rsidR="00460F4C" w:rsidRPr="00460F4C" w:rsidRDefault="00460F4C" w:rsidP="00460F4C">
            <w:pPr>
              <w:ind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460F4C">
              <w:rPr>
                <w:rFonts w:eastAsia="Calibri"/>
                <w:color w:val="auto"/>
                <w:szCs w:val="24"/>
                <w:lang w:eastAsia="en-US"/>
              </w:rPr>
              <w:t>Ведется ли анализ выполнения планов воспитательной работы</w:t>
            </w:r>
          </w:p>
        </w:tc>
        <w:tc>
          <w:tcPr>
            <w:tcW w:w="4673" w:type="dxa"/>
          </w:tcPr>
          <w:p w:rsidR="00460F4C" w:rsidRPr="00460F4C" w:rsidRDefault="00460F4C" w:rsidP="00460F4C">
            <w:pPr>
              <w:ind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460F4C">
              <w:rPr>
                <w:rFonts w:eastAsia="Calibri"/>
                <w:color w:val="auto"/>
                <w:szCs w:val="24"/>
                <w:lang w:eastAsia="en-US"/>
              </w:rPr>
              <w:t>Да, а</w:t>
            </w:r>
            <w:r w:rsidRPr="00460F4C">
              <w:rPr>
                <w:rFonts w:eastAsia="Calibri"/>
                <w:iCs/>
                <w:color w:val="auto"/>
                <w:szCs w:val="24"/>
                <w:lang w:eastAsia="en-US"/>
              </w:rPr>
              <w:t>налитическая работа проводится на уровне руководства</w:t>
            </w:r>
          </w:p>
        </w:tc>
      </w:tr>
      <w:tr w:rsidR="00460F4C" w:rsidRPr="00460F4C" w:rsidTr="00C075B7">
        <w:tc>
          <w:tcPr>
            <w:tcW w:w="4672" w:type="dxa"/>
          </w:tcPr>
          <w:p w:rsidR="00460F4C" w:rsidRPr="00460F4C" w:rsidRDefault="00460F4C" w:rsidP="00460F4C">
            <w:pPr>
              <w:ind w:firstLine="0"/>
              <w:jc w:val="left"/>
              <w:rPr>
                <w:rFonts w:eastAsia="Calibri"/>
                <w:iCs/>
                <w:color w:val="auto"/>
                <w:szCs w:val="24"/>
                <w:lang w:eastAsia="en-US"/>
              </w:rPr>
            </w:pPr>
            <w:r w:rsidRPr="00460F4C">
              <w:rPr>
                <w:rFonts w:eastAsia="Calibri"/>
                <w:iCs/>
                <w:color w:val="auto"/>
                <w:spacing w:val="4"/>
                <w:szCs w:val="24"/>
                <w:lang w:eastAsia="en-US"/>
              </w:rPr>
              <w:t xml:space="preserve">Наличие </w:t>
            </w:r>
            <w:r w:rsidRPr="00460F4C">
              <w:rPr>
                <w:rFonts w:eastAsia="Calibri"/>
                <w:iCs/>
                <w:color w:val="auto"/>
                <w:spacing w:val="2"/>
                <w:szCs w:val="24"/>
                <w:lang w:eastAsia="en-US"/>
              </w:rPr>
              <w:t xml:space="preserve">структур и лиц, отвечающих за организацию и проведение воспитательной </w:t>
            </w:r>
            <w:r w:rsidRPr="00460F4C">
              <w:rPr>
                <w:rFonts w:eastAsia="Calibri"/>
                <w:iCs/>
                <w:color w:val="auto"/>
                <w:szCs w:val="24"/>
                <w:lang w:eastAsia="en-US"/>
              </w:rPr>
              <w:t>работы</w:t>
            </w:r>
          </w:p>
        </w:tc>
        <w:tc>
          <w:tcPr>
            <w:tcW w:w="4673" w:type="dxa"/>
          </w:tcPr>
          <w:p w:rsidR="00460F4C" w:rsidRPr="00460F4C" w:rsidRDefault="00460F4C" w:rsidP="00460F4C">
            <w:pPr>
              <w:ind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460F4C">
              <w:rPr>
                <w:rFonts w:eastAsia="Calibri"/>
                <w:color w:val="auto"/>
                <w:szCs w:val="24"/>
                <w:lang w:eastAsia="en-US"/>
              </w:rPr>
              <w:t>Заместитель директора по ВР</w:t>
            </w:r>
          </w:p>
          <w:p w:rsidR="00460F4C" w:rsidRPr="00460F4C" w:rsidRDefault="00460F4C" w:rsidP="00460F4C">
            <w:pPr>
              <w:ind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Педагоги М</w:t>
            </w:r>
            <w:r w:rsidRPr="00460F4C">
              <w:rPr>
                <w:rFonts w:eastAsia="Calibri"/>
                <w:color w:val="auto"/>
                <w:szCs w:val="24"/>
                <w:lang w:eastAsia="en-US"/>
              </w:rPr>
              <w:t xml:space="preserve">ОУ </w:t>
            </w:r>
            <w:r>
              <w:rPr>
                <w:rFonts w:eastAsia="Calibri"/>
                <w:color w:val="auto"/>
                <w:szCs w:val="24"/>
                <w:lang w:eastAsia="en-US"/>
              </w:rPr>
              <w:t>«</w:t>
            </w:r>
            <w:r w:rsidRPr="00460F4C">
              <w:rPr>
                <w:rFonts w:eastAsia="Calibri"/>
                <w:color w:val="auto"/>
                <w:szCs w:val="24"/>
                <w:lang w:eastAsia="en-US"/>
              </w:rPr>
              <w:t>Дубская СОШ</w:t>
            </w:r>
            <w:r>
              <w:rPr>
                <w:rFonts w:eastAsia="Calibri"/>
                <w:color w:val="auto"/>
                <w:szCs w:val="24"/>
                <w:lang w:eastAsia="en-US"/>
              </w:rPr>
              <w:t>»</w:t>
            </w:r>
          </w:p>
          <w:p w:rsidR="00460F4C" w:rsidRPr="00460F4C" w:rsidRDefault="00460F4C" w:rsidP="00460F4C">
            <w:pPr>
              <w:ind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460F4C">
              <w:rPr>
                <w:rFonts w:eastAsia="Calibri"/>
                <w:color w:val="auto"/>
                <w:szCs w:val="24"/>
                <w:lang w:eastAsia="en-US"/>
              </w:rPr>
              <w:t>Руководители ДО</w:t>
            </w:r>
          </w:p>
          <w:p w:rsidR="00460F4C" w:rsidRPr="00460F4C" w:rsidRDefault="00460F4C" w:rsidP="00460F4C">
            <w:pPr>
              <w:ind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</w:tr>
      <w:tr w:rsidR="00460F4C" w:rsidRPr="00460F4C" w:rsidTr="00C075B7">
        <w:tc>
          <w:tcPr>
            <w:tcW w:w="4672" w:type="dxa"/>
          </w:tcPr>
          <w:p w:rsidR="00460F4C" w:rsidRPr="00460F4C" w:rsidRDefault="00460F4C" w:rsidP="00460F4C">
            <w:pPr>
              <w:ind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460F4C">
              <w:rPr>
                <w:rFonts w:eastAsia="Calibri"/>
                <w:color w:val="auto"/>
                <w:szCs w:val="24"/>
                <w:lang w:eastAsia="en-US"/>
              </w:rPr>
              <w:t>Основные направления воспитательной работы</w:t>
            </w:r>
          </w:p>
        </w:tc>
        <w:tc>
          <w:tcPr>
            <w:tcW w:w="4673" w:type="dxa"/>
          </w:tcPr>
          <w:p w:rsidR="00460F4C" w:rsidRPr="00460F4C" w:rsidRDefault="00460F4C" w:rsidP="001C2E7B">
            <w:pPr>
              <w:ind w:firstLine="0"/>
              <w:jc w:val="left"/>
              <w:rPr>
                <w:rFonts w:eastAsia="Calibri"/>
                <w:color w:val="auto"/>
                <w:szCs w:val="22"/>
                <w:lang w:eastAsia="en-US"/>
              </w:rPr>
            </w:pPr>
            <w:r w:rsidRPr="00460F4C">
              <w:rPr>
                <w:rFonts w:eastAsia="Calibri"/>
                <w:color w:val="auto"/>
                <w:szCs w:val="22"/>
                <w:lang w:eastAsia="en-US"/>
              </w:rPr>
              <w:t>1 БЛОК «Духовно – нравственное развитие обучающихся»:</w:t>
            </w:r>
          </w:p>
          <w:p w:rsidR="00460F4C" w:rsidRPr="00460F4C" w:rsidRDefault="00460F4C" w:rsidP="00DD71A7">
            <w:pPr>
              <w:numPr>
                <w:ilvl w:val="0"/>
                <w:numId w:val="12"/>
              </w:numPr>
              <w:ind w:left="290" w:hanging="290"/>
              <w:jc w:val="left"/>
              <w:rPr>
                <w:rFonts w:eastAsia="Calibri"/>
                <w:color w:val="auto"/>
                <w:szCs w:val="22"/>
                <w:lang w:eastAsia="en-US"/>
              </w:rPr>
            </w:pPr>
            <w:r w:rsidRPr="00460F4C">
              <w:rPr>
                <w:rFonts w:eastAsia="Calibri"/>
                <w:color w:val="auto"/>
                <w:szCs w:val="22"/>
                <w:lang w:eastAsia="en-US"/>
              </w:rPr>
              <w:t>Формирование мотивов и ценностей обучающегося в сфере отношений к России как Отечеству;</w:t>
            </w:r>
          </w:p>
          <w:p w:rsidR="00460F4C" w:rsidRPr="00460F4C" w:rsidRDefault="00460F4C" w:rsidP="00DD71A7">
            <w:pPr>
              <w:numPr>
                <w:ilvl w:val="0"/>
                <w:numId w:val="12"/>
              </w:numPr>
              <w:ind w:left="290" w:hanging="290"/>
              <w:jc w:val="left"/>
              <w:rPr>
                <w:rFonts w:eastAsia="Calibri"/>
                <w:color w:val="auto"/>
                <w:szCs w:val="22"/>
                <w:lang w:eastAsia="en-US"/>
              </w:rPr>
            </w:pPr>
            <w:r w:rsidRPr="00460F4C">
              <w:rPr>
                <w:rFonts w:eastAsia="Calibri"/>
                <w:color w:val="auto"/>
                <w:szCs w:val="22"/>
                <w:lang w:eastAsia="en-US"/>
              </w:rPr>
              <w:t>Формирование мотивационно – ценностных отношений обучающегося в сфере искусства;</w:t>
            </w:r>
          </w:p>
          <w:p w:rsidR="00460F4C" w:rsidRPr="00460F4C" w:rsidRDefault="00460F4C" w:rsidP="00DD71A7">
            <w:pPr>
              <w:numPr>
                <w:ilvl w:val="0"/>
                <w:numId w:val="12"/>
              </w:numPr>
              <w:ind w:left="290" w:hanging="290"/>
              <w:jc w:val="left"/>
              <w:rPr>
                <w:rFonts w:eastAsia="Calibri"/>
                <w:color w:val="auto"/>
                <w:szCs w:val="22"/>
                <w:lang w:eastAsia="en-US"/>
              </w:rPr>
            </w:pPr>
            <w:r w:rsidRPr="00460F4C">
              <w:rPr>
                <w:rFonts w:eastAsia="Calibri"/>
                <w:color w:val="auto"/>
                <w:szCs w:val="22"/>
                <w:lang w:eastAsia="en-US"/>
              </w:rPr>
              <w:t>Формирование мотивационно – ценностных отношений обучающегося в сфере социального взаимодействия;</w:t>
            </w:r>
          </w:p>
          <w:p w:rsidR="00460F4C" w:rsidRPr="00460F4C" w:rsidRDefault="00460F4C" w:rsidP="00DD71A7">
            <w:pPr>
              <w:numPr>
                <w:ilvl w:val="0"/>
                <w:numId w:val="12"/>
              </w:numPr>
              <w:ind w:left="290" w:hanging="290"/>
              <w:jc w:val="left"/>
              <w:rPr>
                <w:rFonts w:eastAsia="Calibri"/>
                <w:color w:val="auto"/>
                <w:sz w:val="22"/>
                <w:szCs w:val="24"/>
                <w:lang w:eastAsia="en-US"/>
              </w:rPr>
            </w:pPr>
            <w:r w:rsidRPr="00460F4C">
              <w:rPr>
                <w:rFonts w:eastAsia="Calibri"/>
                <w:color w:val="auto"/>
                <w:szCs w:val="22"/>
                <w:lang w:eastAsia="en-US"/>
              </w:rPr>
              <w:t>Формирование мотивов и ценностей в сфере отношений с другими людьми.</w:t>
            </w:r>
          </w:p>
          <w:p w:rsidR="00460F4C" w:rsidRPr="00460F4C" w:rsidRDefault="00460F4C" w:rsidP="001C2E7B">
            <w:pPr>
              <w:ind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460F4C">
              <w:rPr>
                <w:rFonts w:eastAsia="Calibri"/>
                <w:color w:val="auto"/>
                <w:szCs w:val="28"/>
                <w:lang w:eastAsia="en-US"/>
              </w:rPr>
              <w:t>2 БЛОК «Профессиональная  ориентация обучающихся»:</w:t>
            </w:r>
          </w:p>
          <w:p w:rsidR="00460F4C" w:rsidRPr="00460F4C" w:rsidRDefault="00460F4C" w:rsidP="00DD71A7">
            <w:pPr>
              <w:numPr>
                <w:ilvl w:val="0"/>
                <w:numId w:val="13"/>
              </w:numPr>
              <w:ind w:left="290" w:hanging="29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460F4C">
              <w:rPr>
                <w:rFonts w:eastAsia="Calibri"/>
                <w:color w:val="auto"/>
                <w:szCs w:val="28"/>
                <w:lang w:eastAsia="en-US"/>
              </w:rPr>
              <w:t>Формирование мотивов и ценностей обучающегося в сфере трудовых отношений и выбора будущей профессии;</w:t>
            </w:r>
          </w:p>
          <w:p w:rsidR="00460F4C" w:rsidRPr="00460F4C" w:rsidRDefault="00460F4C" w:rsidP="00DD71A7">
            <w:pPr>
              <w:numPr>
                <w:ilvl w:val="0"/>
                <w:numId w:val="13"/>
              </w:numPr>
              <w:ind w:left="290" w:hanging="290"/>
              <w:jc w:val="left"/>
              <w:rPr>
                <w:rFonts w:eastAsia="Calibri"/>
                <w:color w:val="auto"/>
                <w:sz w:val="22"/>
                <w:szCs w:val="24"/>
                <w:lang w:eastAsia="en-US"/>
              </w:rPr>
            </w:pPr>
            <w:r w:rsidRPr="00460F4C">
              <w:rPr>
                <w:rFonts w:eastAsia="Calibri"/>
                <w:color w:val="auto"/>
                <w:szCs w:val="28"/>
                <w:lang w:eastAsia="en-US"/>
              </w:rPr>
              <w:lastRenderedPageBreak/>
              <w:t>Формирование мотивационно – ценностных отношений обучающегося в сфере самопознания, самоопределения, самореализации, самосовершенствования.</w:t>
            </w:r>
          </w:p>
          <w:p w:rsidR="00460F4C" w:rsidRPr="00460F4C" w:rsidRDefault="00460F4C" w:rsidP="001C2E7B">
            <w:pPr>
              <w:ind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460F4C">
              <w:rPr>
                <w:rFonts w:eastAsia="Calibri"/>
                <w:color w:val="auto"/>
                <w:szCs w:val="28"/>
                <w:lang w:eastAsia="en-US"/>
              </w:rPr>
              <w:t>3 БЛОК «Формирование экологической культуры, культуры здорового и безопасного образа жизни»:</w:t>
            </w:r>
          </w:p>
          <w:p w:rsidR="00460F4C" w:rsidRPr="00460F4C" w:rsidRDefault="00460F4C" w:rsidP="00DD71A7">
            <w:pPr>
              <w:numPr>
                <w:ilvl w:val="0"/>
                <w:numId w:val="14"/>
              </w:numPr>
              <w:ind w:left="290" w:hanging="29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460F4C">
              <w:rPr>
                <w:rFonts w:eastAsia="Calibri"/>
                <w:color w:val="auto"/>
                <w:szCs w:val="28"/>
                <w:lang w:eastAsia="en-US"/>
              </w:rPr>
              <w:t>Формирование мотивов и ценностей обучающегося в сфере отношений к природе;</w:t>
            </w:r>
          </w:p>
          <w:p w:rsidR="00460F4C" w:rsidRPr="00460F4C" w:rsidRDefault="00460F4C" w:rsidP="00DD71A7">
            <w:pPr>
              <w:numPr>
                <w:ilvl w:val="0"/>
                <w:numId w:val="14"/>
              </w:numPr>
              <w:ind w:left="290" w:hanging="29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460F4C">
              <w:rPr>
                <w:rFonts w:eastAsia="Calibri"/>
                <w:color w:val="auto"/>
                <w:szCs w:val="28"/>
                <w:lang w:eastAsia="en-US"/>
              </w:rPr>
              <w:t>Формирование мотивационно – ценностных отношений обучающегося в сфере здорового образа жизни;</w:t>
            </w:r>
          </w:p>
          <w:p w:rsidR="00460F4C" w:rsidRPr="00460F4C" w:rsidRDefault="00460F4C" w:rsidP="00DD71A7">
            <w:pPr>
              <w:numPr>
                <w:ilvl w:val="0"/>
                <w:numId w:val="14"/>
              </w:numPr>
              <w:ind w:left="290" w:hanging="290"/>
              <w:jc w:val="left"/>
              <w:rPr>
                <w:rFonts w:eastAsia="Calibri"/>
                <w:color w:val="auto"/>
                <w:sz w:val="22"/>
                <w:szCs w:val="24"/>
                <w:lang w:eastAsia="en-US"/>
              </w:rPr>
            </w:pPr>
            <w:r w:rsidRPr="00460F4C">
              <w:rPr>
                <w:rFonts w:eastAsia="Calibri"/>
                <w:color w:val="auto"/>
                <w:szCs w:val="28"/>
                <w:lang w:eastAsia="en-US"/>
              </w:rPr>
              <w:t>Формирование нетерпимого отношения к коррупции, развитие антикоррупционного мировоззрения.</w:t>
            </w:r>
          </w:p>
        </w:tc>
      </w:tr>
      <w:tr w:rsidR="00460F4C" w:rsidRPr="00460F4C" w:rsidTr="00C075B7">
        <w:tc>
          <w:tcPr>
            <w:tcW w:w="4672" w:type="dxa"/>
          </w:tcPr>
          <w:p w:rsidR="00460F4C" w:rsidRPr="00460F4C" w:rsidRDefault="00460F4C" w:rsidP="00460F4C">
            <w:pPr>
              <w:ind w:firstLine="0"/>
              <w:jc w:val="left"/>
              <w:rPr>
                <w:rFonts w:eastAsia="Calibri"/>
                <w:iCs/>
                <w:color w:val="auto"/>
                <w:szCs w:val="24"/>
                <w:lang w:eastAsia="en-US"/>
              </w:rPr>
            </w:pPr>
            <w:r w:rsidRPr="00460F4C">
              <w:rPr>
                <w:rFonts w:eastAsia="Calibri"/>
                <w:iCs/>
                <w:color w:val="auto"/>
                <w:szCs w:val="24"/>
                <w:lang w:eastAsia="en-US"/>
              </w:rPr>
              <w:lastRenderedPageBreak/>
              <w:t>Наличие детских органов самоуправления</w:t>
            </w:r>
          </w:p>
        </w:tc>
        <w:tc>
          <w:tcPr>
            <w:tcW w:w="4673" w:type="dxa"/>
          </w:tcPr>
          <w:p w:rsidR="00460F4C" w:rsidRPr="00460F4C" w:rsidRDefault="00460F4C" w:rsidP="00460F4C">
            <w:pPr>
              <w:ind w:firstLine="0"/>
              <w:jc w:val="left"/>
              <w:rPr>
                <w:rFonts w:eastAsia="Calibri"/>
                <w:iCs/>
                <w:color w:val="auto"/>
                <w:szCs w:val="24"/>
                <w:lang w:eastAsia="en-US"/>
              </w:rPr>
            </w:pPr>
            <w:r w:rsidRPr="00460F4C">
              <w:rPr>
                <w:rFonts w:eastAsia="Calibri"/>
                <w:color w:val="auto"/>
                <w:szCs w:val="22"/>
                <w:lang w:eastAsia="en-US"/>
              </w:rPr>
              <w:t>Весь ученический коллектив школы представляет собой  школьную страну – «Страна девчонок и мальчишек». Девиз – «В нашей дружной стране хорошо тебе и мне». Школьная страна имеет свою эмблему, флаг, гимн, герб и органы власти, возглавляемые президентом.</w:t>
            </w:r>
          </w:p>
        </w:tc>
      </w:tr>
      <w:tr w:rsidR="00460F4C" w:rsidRPr="00460F4C" w:rsidTr="00C075B7">
        <w:tc>
          <w:tcPr>
            <w:tcW w:w="4672" w:type="dxa"/>
          </w:tcPr>
          <w:p w:rsidR="00460F4C" w:rsidRPr="00460F4C" w:rsidRDefault="00460F4C" w:rsidP="00460F4C">
            <w:pPr>
              <w:ind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460F4C">
              <w:rPr>
                <w:rFonts w:eastAsia="Calibri"/>
                <w:color w:val="auto"/>
                <w:szCs w:val="24"/>
                <w:lang w:eastAsia="en-US"/>
              </w:rPr>
              <w:t>Наиболее действенные формы и методы воспитательной работы</w:t>
            </w:r>
          </w:p>
        </w:tc>
        <w:tc>
          <w:tcPr>
            <w:tcW w:w="4673" w:type="dxa"/>
          </w:tcPr>
          <w:p w:rsidR="00460F4C" w:rsidRPr="00460F4C" w:rsidRDefault="00460F4C" w:rsidP="00460F4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  <w:r w:rsidRPr="00460F4C">
              <w:rPr>
                <w:rFonts w:eastAsia="Calibri"/>
                <w:color w:val="000000"/>
                <w:sz w:val="23"/>
                <w:szCs w:val="23"/>
                <w:lang w:eastAsia="en-US"/>
              </w:rPr>
              <w:t>Праздники, тематические месячники, акции, конкурсы, викторины, творческие отчеты, НПК, проектная и исследовательская деятельность, часы общения, соревнования, экскурсии.</w:t>
            </w:r>
          </w:p>
        </w:tc>
      </w:tr>
    </w:tbl>
    <w:p w:rsidR="00460F4C" w:rsidRPr="00460F4C" w:rsidRDefault="00460F4C" w:rsidP="00460F4C">
      <w:pPr>
        <w:spacing w:line="276" w:lineRule="auto"/>
        <w:rPr>
          <w:iCs/>
          <w:color w:val="auto"/>
          <w:spacing w:val="1"/>
          <w:szCs w:val="24"/>
        </w:rPr>
      </w:pPr>
    </w:p>
    <w:p w:rsidR="00460F4C" w:rsidRDefault="00460F4C" w:rsidP="001C2E7B">
      <w:pPr>
        <w:autoSpaceDE w:val="0"/>
        <w:autoSpaceDN w:val="0"/>
        <w:adjustRightInd w:val="0"/>
        <w:spacing w:line="276" w:lineRule="auto"/>
        <w:ind w:firstLine="0"/>
        <w:jc w:val="left"/>
        <w:rPr>
          <w:rFonts w:eastAsia="Calibri"/>
          <w:color w:val="000000"/>
          <w:szCs w:val="24"/>
          <w:lang w:eastAsia="en-US"/>
        </w:rPr>
      </w:pPr>
    </w:p>
    <w:p w:rsidR="00460F4C" w:rsidRPr="00460F4C" w:rsidRDefault="00460F4C" w:rsidP="00460F4C">
      <w:pPr>
        <w:autoSpaceDE w:val="0"/>
        <w:autoSpaceDN w:val="0"/>
        <w:adjustRightInd w:val="0"/>
        <w:spacing w:line="276" w:lineRule="auto"/>
        <w:ind w:firstLine="709"/>
        <w:jc w:val="left"/>
        <w:rPr>
          <w:rFonts w:eastAsia="Calibri"/>
          <w:color w:val="000000"/>
          <w:szCs w:val="24"/>
          <w:lang w:eastAsia="en-US"/>
        </w:rPr>
      </w:pPr>
      <w:r>
        <w:rPr>
          <w:rFonts w:eastAsia="Calibri"/>
          <w:color w:val="000000"/>
          <w:szCs w:val="24"/>
          <w:lang w:eastAsia="en-US"/>
        </w:rPr>
        <w:t>В М</w:t>
      </w:r>
      <w:r w:rsidRPr="00460F4C">
        <w:rPr>
          <w:rFonts w:eastAsia="Calibri"/>
          <w:color w:val="000000"/>
          <w:szCs w:val="24"/>
          <w:lang w:eastAsia="en-US"/>
        </w:rPr>
        <w:t xml:space="preserve">ОУ </w:t>
      </w:r>
      <w:r>
        <w:rPr>
          <w:rFonts w:eastAsia="Calibri"/>
          <w:color w:val="000000"/>
          <w:szCs w:val="24"/>
          <w:lang w:eastAsia="en-US"/>
        </w:rPr>
        <w:t>«</w:t>
      </w:r>
      <w:r w:rsidRPr="00460F4C">
        <w:rPr>
          <w:rFonts w:eastAsia="Calibri"/>
          <w:color w:val="000000"/>
          <w:szCs w:val="24"/>
          <w:lang w:eastAsia="en-US"/>
        </w:rPr>
        <w:t>Дубская СОШ</w:t>
      </w:r>
      <w:r>
        <w:rPr>
          <w:rFonts w:eastAsia="Calibri"/>
          <w:color w:val="000000"/>
          <w:szCs w:val="24"/>
          <w:lang w:eastAsia="en-US"/>
        </w:rPr>
        <w:t xml:space="preserve">» </w:t>
      </w:r>
      <w:r w:rsidRPr="00460F4C">
        <w:rPr>
          <w:rFonts w:eastAsia="Calibri"/>
          <w:color w:val="000000"/>
          <w:szCs w:val="24"/>
          <w:lang w:eastAsia="en-US"/>
        </w:rPr>
        <w:t xml:space="preserve"> ведется организация работы по профилактике наркомании и других антисоциальных явлений: </w:t>
      </w:r>
    </w:p>
    <w:p w:rsidR="00460F4C" w:rsidRPr="00460F4C" w:rsidRDefault="00460F4C" w:rsidP="00DD71A7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contextualSpacing/>
        <w:jc w:val="left"/>
        <w:rPr>
          <w:rFonts w:eastAsia="Calibri"/>
          <w:color w:val="000000"/>
          <w:szCs w:val="24"/>
          <w:lang w:eastAsia="en-US"/>
        </w:rPr>
      </w:pPr>
      <w:r w:rsidRPr="00460F4C">
        <w:rPr>
          <w:rFonts w:eastAsia="Calibri"/>
          <w:color w:val="000000"/>
          <w:szCs w:val="24"/>
          <w:lang w:eastAsia="en-US"/>
        </w:rPr>
        <w:t>Конкурс «Самый здоровый класс»</w:t>
      </w:r>
    </w:p>
    <w:p w:rsidR="00460F4C" w:rsidRPr="00460F4C" w:rsidRDefault="00460F4C" w:rsidP="00DD71A7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contextualSpacing/>
        <w:jc w:val="left"/>
        <w:rPr>
          <w:rFonts w:eastAsia="Calibri"/>
          <w:color w:val="000000"/>
          <w:szCs w:val="24"/>
          <w:lang w:eastAsia="en-US"/>
        </w:rPr>
      </w:pPr>
      <w:r w:rsidRPr="00460F4C">
        <w:rPr>
          <w:rFonts w:eastAsia="Calibri"/>
          <w:color w:val="000000"/>
          <w:szCs w:val="24"/>
          <w:lang w:eastAsia="en-US"/>
        </w:rPr>
        <w:t>Конкурс «Самый спортивный класс»</w:t>
      </w:r>
    </w:p>
    <w:p w:rsidR="00460F4C" w:rsidRPr="00460F4C" w:rsidRDefault="00460F4C" w:rsidP="00DD71A7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contextualSpacing/>
        <w:jc w:val="left"/>
        <w:rPr>
          <w:rFonts w:eastAsia="Calibri"/>
          <w:color w:val="000000"/>
          <w:szCs w:val="24"/>
          <w:lang w:eastAsia="en-US"/>
        </w:rPr>
      </w:pPr>
      <w:r w:rsidRPr="00460F4C">
        <w:rPr>
          <w:color w:val="000000"/>
          <w:szCs w:val="24"/>
        </w:rPr>
        <w:t>Участие в муниципальной акции «За здоровье и безопасность наших детей»</w:t>
      </w:r>
    </w:p>
    <w:p w:rsidR="00460F4C" w:rsidRPr="00460F4C" w:rsidRDefault="00460F4C" w:rsidP="00DD71A7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contextualSpacing/>
        <w:jc w:val="left"/>
        <w:rPr>
          <w:rFonts w:eastAsia="Calibri"/>
          <w:color w:val="000000"/>
          <w:szCs w:val="24"/>
          <w:lang w:eastAsia="en-US"/>
        </w:rPr>
      </w:pPr>
      <w:r w:rsidRPr="00460F4C">
        <w:rPr>
          <w:color w:val="000000"/>
          <w:szCs w:val="24"/>
        </w:rPr>
        <w:t>Акции: «</w:t>
      </w:r>
      <w:r w:rsidRPr="00460F4C">
        <w:rPr>
          <w:rFonts w:eastAsia="Calibri"/>
          <w:color w:val="000000"/>
          <w:szCs w:val="24"/>
          <w:lang w:eastAsia="en-US"/>
        </w:rPr>
        <w:t>«За здоровый образ жизни»</w:t>
      </w:r>
    </w:p>
    <w:p w:rsidR="00460F4C" w:rsidRPr="00460F4C" w:rsidRDefault="00460F4C" w:rsidP="00DD71A7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contextualSpacing/>
        <w:jc w:val="left"/>
        <w:rPr>
          <w:rFonts w:eastAsia="Calibri"/>
          <w:color w:val="000000"/>
          <w:szCs w:val="24"/>
          <w:lang w:eastAsia="en-US"/>
        </w:rPr>
      </w:pPr>
      <w:r w:rsidRPr="00460F4C">
        <w:rPr>
          <w:color w:val="000000"/>
          <w:szCs w:val="24"/>
        </w:rPr>
        <w:t>Тематические дни: Всемирный день трезвости (октябрь); Профилактика  борьбы с курением (ноябрь); Профилактика борьбы против СПИДа (декабрь); Профилактика наркомании (декабрь, июнь); Всемирный день здоровья (апрель)</w:t>
      </w:r>
    </w:p>
    <w:p w:rsidR="00460F4C" w:rsidRPr="00460F4C" w:rsidRDefault="00460F4C" w:rsidP="00DD71A7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contextualSpacing/>
        <w:jc w:val="left"/>
        <w:rPr>
          <w:rFonts w:eastAsia="Calibri"/>
          <w:color w:val="000000"/>
          <w:szCs w:val="24"/>
          <w:lang w:eastAsia="en-US"/>
        </w:rPr>
      </w:pPr>
      <w:r w:rsidRPr="00460F4C">
        <w:rPr>
          <w:color w:val="000000"/>
          <w:szCs w:val="24"/>
        </w:rPr>
        <w:t xml:space="preserve">Спортивные соревнования </w:t>
      </w:r>
    </w:p>
    <w:p w:rsidR="00460F4C" w:rsidRPr="00460F4C" w:rsidRDefault="00460F4C" w:rsidP="00DD71A7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contextualSpacing/>
        <w:jc w:val="left"/>
        <w:rPr>
          <w:rFonts w:eastAsia="Calibri"/>
          <w:color w:val="000000"/>
          <w:szCs w:val="24"/>
          <w:lang w:eastAsia="en-US"/>
        </w:rPr>
      </w:pPr>
      <w:r w:rsidRPr="00460F4C">
        <w:rPr>
          <w:color w:val="000000"/>
          <w:szCs w:val="24"/>
        </w:rPr>
        <w:t xml:space="preserve">Встречи и </w:t>
      </w:r>
      <w:r w:rsidRPr="00460F4C">
        <w:rPr>
          <w:rFonts w:eastAsia="Calibri"/>
          <w:color w:val="auto"/>
          <w:szCs w:val="24"/>
          <w:lang w:eastAsia="en-US"/>
        </w:rPr>
        <w:t>беседы с работниками здравоохранения, представителями полиции, социальной службы населения</w:t>
      </w:r>
    </w:p>
    <w:p w:rsidR="00460F4C" w:rsidRPr="00460F4C" w:rsidRDefault="00460F4C" w:rsidP="00DD71A7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contextualSpacing/>
        <w:jc w:val="left"/>
        <w:rPr>
          <w:rFonts w:eastAsia="Calibri"/>
          <w:color w:val="000000"/>
          <w:szCs w:val="24"/>
          <w:lang w:eastAsia="en-US"/>
        </w:rPr>
      </w:pPr>
      <w:r w:rsidRPr="00460F4C">
        <w:rPr>
          <w:rFonts w:eastAsia="Calibri"/>
          <w:color w:val="auto"/>
          <w:szCs w:val="24"/>
          <w:lang w:eastAsia="en-US"/>
        </w:rPr>
        <w:t>Родительские собрания.</w:t>
      </w:r>
    </w:p>
    <w:p w:rsidR="00220FBF" w:rsidRPr="00791D5B" w:rsidRDefault="00220FBF" w:rsidP="00791D5B">
      <w:pPr>
        <w:spacing w:line="276" w:lineRule="auto"/>
        <w:rPr>
          <w:color w:val="000000"/>
          <w:szCs w:val="24"/>
        </w:rPr>
      </w:pPr>
    </w:p>
    <w:p w:rsidR="00BB016D" w:rsidRDefault="00BB016D" w:rsidP="00B81F3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rPr>
          <w:b/>
          <w:i/>
          <w:color w:val="auto"/>
          <w:szCs w:val="24"/>
        </w:rPr>
      </w:pPr>
    </w:p>
    <w:p w:rsidR="001C2E7B" w:rsidRDefault="001C2E7B" w:rsidP="00B81F3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rPr>
          <w:b/>
          <w:i/>
          <w:color w:val="auto"/>
          <w:szCs w:val="24"/>
        </w:rPr>
      </w:pPr>
    </w:p>
    <w:p w:rsidR="001C2E7B" w:rsidRDefault="001C2E7B" w:rsidP="00B81F3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rPr>
          <w:b/>
          <w:i/>
          <w:color w:val="auto"/>
          <w:szCs w:val="24"/>
        </w:rPr>
      </w:pPr>
    </w:p>
    <w:p w:rsidR="001C2E7B" w:rsidRPr="00AD6FDF" w:rsidRDefault="001C2E7B" w:rsidP="00B81F3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rPr>
          <w:b/>
          <w:i/>
          <w:color w:val="auto"/>
          <w:szCs w:val="24"/>
        </w:rPr>
      </w:pPr>
    </w:p>
    <w:p w:rsidR="00AB2574" w:rsidRPr="00AD6FDF" w:rsidRDefault="00AB2574" w:rsidP="00B81F3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rPr>
          <w:b/>
          <w:bCs/>
          <w:i/>
          <w:color w:val="auto"/>
          <w:spacing w:val="-1"/>
          <w:szCs w:val="24"/>
        </w:rPr>
      </w:pPr>
      <w:r w:rsidRPr="00AD6FDF">
        <w:rPr>
          <w:b/>
          <w:i/>
          <w:color w:val="auto"/>
          <w:szCs w:val="24"/>
        </w:rPr>
        <w:lastRenderedPageBreak/>
        <w:t xml:space="preserve">2.7. Создание доступной образовательной среды для детей с ОВЗ </w:t>
      </w:r>
    </w:p>
    <w:p w:rsidR="00AB2574" w:rsidRPr="00AD6FDF" w:rsidRDefault="00AB2574" w:rsidP="00B81F3F">
      <w:pPr>
        <w:tabs>
          <w:tab w:val="left" w:pos="993"/>
        </w:tabs>
        <w:spacing w:line="276" w:lineRule="auto"/>
        <w:rPr>
          <w:color w:val="auto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673"/>
      </w:tblGrid>
      <w:tr w:rsidR="00AB2574" w:rsidRPr="00AD6FDF" w:rsidTr="000C7D72">
        <w:tc>
          <w:tcPr>
            <w:tcW w:w="4672" w:type="dxa"/>
          </w:tcPr>
          <w:p w:rsidR="00AB2574" w:rsidRPr="00AD6FDF" w:rsidRDefault="00AB2574" w:rsidP="00B81F3F">
            <w:pPr>
              <w:tabs>
                <w:tab w:val="left" w:pos="993"/>
              </w:tabs>
              <w:spacing w:line="276" w:lineRule="auto"/>
              <w:rPr>
                <w:color w:val="auto"/>
                <w:szCs w:val="24"/>
              </w:rPr>
            </w:pPr>
            <w:r w:rsidRPr="00AD6FDF">
              <w:rPr>
                <w:color w:val="auto"/>
                <w:szCs w:val="24"/>
              </w:rPr>
              <w:t>Учет особенностей психофизического развития учащихся с ОВЗ, детей-инвалидов при организации образовательного процесса</w:t>
            </w:r>
          </w:p>
        </w:tc>
        <w:tc>
          <w:tcPr>
            <w:tcW w:w="4673" w:type="dxa"/>
          </w:tcPr>
          <w:p w:rsidR="00AB2574" w:rsidRPr="00AD6FDF" w:rsidRDefault="00AB2574" w:rsidP="00B81F3F">
            <w:pPr>
              <w:tabs>
                <w:tab w:val="left" w:pos="993"/>
              </w:tabs>
              <w:spacing w:line="276" w:lineRule="auto"/>
              <w:rPr>
                <w:color w:val="auto"/>
                <w:szCs w:val="24"/>
              </w:rPr>
            </w:pPr>
            <w:r w:rsidRPr="00AD6FDF">
              <w:rPr>
                <w:color w:val="auto"/>
                <w:szCs w:val="24"/>
              </w:rPr>
              <w:t>Указывается наличие специальных условий для реализации образовательных программ</w:t>
            </w:r>
          </w:p>
        </w:tc>
      </w:tr>
      <w:tr w:rsidR="00AB2574" w:rsidRPr="00AD6FDF" w:rsidTr="000C7D72">
        <w:tc>
          <w:tcPr>
            <w:tcW w:w="4672" w:type="dxa"/>
          </w:tcPr>
          <w:p w:rsidR="00AB2574" w:rsidRPr="00AD6FDF" w:rsidRDefault="00AB2574" w:rsidP="00B81F3F">
            <w:pPr>
              <w:tabs>
                <w:tab w:val="left" w:pos="993"/>
              </w:tabs>
              <w:spacing w:line="276" w:lineRule="auto"/>
              <w:rPr>
                <w:color w:val="auto"/>
                <w:szCs w:val="24"/>
              </w:rPr>
            </w:pPr>
            <w:r w:rsidRPr="00AD6FDF">
              <w:rPr>
                <w:color w:val="auto"/>
                <w:szCs w:val="24"/>
              </w:rPr>
              <w:t>Наличие специальных условий для учащихся с ОВЗ по зрению</w:t>
            </w:r>
          </w:p>
        </w:tc>
        <w:tc>
          <w:tcPr>
            <w:tcW w:w="4673" w:type="dxa"/>
          </w:tcPr>
          <w:p w:rsidR="00AB2574" w:rsidRPr="00AD6FDF" w:rsidRDefault="00AD6FDF" w:rsidP="00B81F3F">
            <w:pPr>
              <w:tabs>
                <w:tab w:val="left" w:pos="993"/>
              </w:tabs>
              <w:spacing w:line="276" w:lineRule="auto"/>
              <w:rPr>
                <w:color w:val="auto"/>
                <w:szCs w:val="24"/>
              </w:rPr>
            </w:pPr>
            <w:r w:rsidRPr="00AD6FDF">
              <w:rPr>
                <w:color w:val="auto"/>
                <w:szCs w:val="24"/>
              </w:rPr>
              <w:t>Специальных условий для реализации образовательных программ нет</w:t>
            </w:r>
          </w:p>
        </w:tc>
      </w:tr>
      <w:tr w:rsidR="00AB2574" w:rsidRPr="00AD6FDF" w:rsidTr="000C7D72">
        <w:tc>
          <w:tcPr>
            <w:tcW w:w="4672" w:type="dxa"/>
          </w:tcPr>
          <w:p w:rsidR="00AB2574" w:rsidRPr="00AD6FDF" w:rsidRDefault="00AB2574" w:rsidP="00B81F3F">
            <w:pPr>
              <w:tabs>
                <w:tab w:val="left" w:pos="993"/>
              </w:tabs>
              <w:spacing w:line="276" w:lineRule="auto"/>
              <w:rPr>
                <w:color w:val="auto"/>
                <w:szCs w:val="24"/>
              </w:rPr>
            </w:pPr>
            <w:r w:rsidRPr="00AD6FDF">
              <w:rPr>
                <w:color w:val="auto"/>
                <w:szCs w:val="24"/>
              </w:rPr>
              <w:t>Наличие специальных условий для учащихся с ОВЗ по слуху</w:t>
            </w:r>
          </w:p>
        </w:tc>
        <w:tc>
          <w:tcPr>
            <w:tcW w:w="4673" w:type="dxa"/>
          </w:tcPr>
          <w:p w:rsidR="00AB2574" w:rsidRPr="00AD6FDF" w:rsidRDefault="00AD6FDF" w:rsidP="00B81F3F">
            <w:pPr>
              <w:tabs>
                <w:tab w:val="left" w:pos="993"/>
              </w:tabs>
              <w:spacing w:line="276" w:lineRule="auto"/>
              <w:rPr>
                <w:color w:val="auto"/>
                <w:szCs w:val="24"/>
              </w:rPr>
            </w:pPr>
            <w:r w:rsidRPr="00AD6FDF">
              <w:rPr>
                <w:color w:val="auto"/>
                <w:szCs w:val="24"/>
              </w:rPr>
              <w:t>Специальных условий для реализации образовательных программ нет</w:t>
            </w:r>
          </w:p>
        </w:tc>
      </w:tr>
      <w:tr w:rsidR="00AB2574" w:rsidRPr="00AD6FDF" w:rsidTr="000C7D72">
        <w:tc>
          <w:tcPr>
            <w:tcW w:w="4672" w:type="dxa"/>
          </w:tcPr>
          <w:p w:rsidR="00AB2574" w:rsidRPr="00AD6FDF" w:rsidRDefault="00AB2574" w:rsidP="00B81F3F">
            <w:pPr>
              <w:tabs>
                <w:tab w:val="left" w:pos="993"/>
              </w:tabs>
              <w:spacing w:line="276" w:lineRule="auto"/>
              <w:rPr>
                <w:color w:val="auto"/>
                <w:szCs w:val="24"/>
              </w:rPr>
            </w:pPr>
            <w:r w:rsidRPr="00AD6FDF">
              <w:rPr>
                <w:color w:val="auto"/>
                <w:szCs w:val="24"/>
              </w:rPr>
              <w:t>Наличие специальных условий для учащихся с нарушениями опорно-двигательного аппарата</w:t>
            </w:r>
          </w:p>
        </w:tc>
        <w:tc>
          <w:tcPr>
            <w:tcW w:w="4673" w:type="dxa"/>
          </w:tcPr>
          <w:p w:rsidR="00AB2574" w:rsidRPr="00AD6FDF" w:rsidRDefault="00AD6FDF" w:rsidP="00B81F3F">
            <w:pPr>
              <w:tabs>
                <w:tab w:val="left" w:pos="993"/>
              </w:tabs>
              <w:spacing w:line="276" w:lineRule="auto"/>
              <w:rPr>
                <w:color w:val="auto"/>
                <w:szCs w:val="24"/>
              </w:rPr>
            </w:pPr>
            <w:r w:rsidRPr="00AD6FDF">
              <w:rPr>
                <w:color w:val="auto"/>
                <w:szCs w:val="24"/>
              </w:rPr>
              <w:t>Специальных условий для реализации образовательных программ нет</w:t>
            </w:r>
          </w:p>
        </w:tc>
      </w:tr>
      <w:tr w:rsidR="00AB2574" w:rsidRPr="00AD6FDF" w:rsidTr="000C7D72">
        <w:tc>
          <w:tcPr>
            <w:tcW w:w="4672" w:type="dxa"/>
          </w:tcPr>
          <w:p w:rsidR="00AB2574" w:rsidRPr="00AD6FDF" w:rsidRDefault="00AB2574" w:rsidP="00B81F3F">
            <w:pPr>
              <w:tabs>
                <w:tab w:val="left" w:pos="993"/>
              </w:tabs>
              <w:spacing w:line="276" w:lineRule="auto"/>
              <w:rPr>
                <w:color w:val="auto"/>
                <w:szCs w:val="24"/>
              </w:rPr>
            </w:pPr>
            <w:r w:rsidRPr="00AD6FDF">
              <w:rPr>
                <w:color w:val="auto"/>
                <w:szCs w:val="24"/>
              </w:rPr>
              <w:t>Наличие образовательных программ, адаптированных для детей с ОВЗ</w:t>
            </w:r>
          </w:p>
        </w:tc>
        <w:tc>
          <w:tcPr>
            <w:tcW w:w="4673" w:type="dxa"/>
          </w:tcPr>
          <w:p w:rsidR="00AB2574" w:rsidRPr="00AD6FDF" w:rsidRDefault="00AD6FDF" w:rsidP="00B81F3F">
            <w:pPr>
              <w:tabs>
                <w:tab w:val="left" w:pos="993"/>
              </w:tabs>
              <w:spacing w:line="276" w:lineRule="auto"/>
              <w:rPr>
                <w:color w:val="auto"/>
                <w:szCs w:val="24"/>
              </w:rPr>
            </w:pPr>
            <w:r w:rsidRPr="00AD6FDF">
              <w:rPr>
                <w:color w:val="auto"/>
                <w:szCs w:val="24"/>
              </w:rPr>
              <w:t>образовательных программ, адаптированных для детей с ОВЗ нет</w:t>
            </w:r>
          </w:p>
        </w:tc>
      </w:tr>
    </w:tbl>
    <w:p w:rsidR="00AB2574" w:rsidRPr="0028285E" w:rsidRDefault="00AB2574" w:rsidP="00B81F3F">
      <w:pPr>
        <w:spacing w:line="276" w:lineRule="auto"/>
        <w:rPr>
          <w:color w:val="FF0000"/>
          <w:szCs w:val="24"/>
        </w:rPr>
      </w:pPr>
    </w:p>
    <w:p w:rsidR="00AB2574" w:rsidRPr="00891458" w:rsidRDefault="00AB2574" w:rsidP="00B81F3F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line="276" w:lineRule="auto"/>
        <w:ind w:left="709"/>
        <w:rPr>
          <w:b/>
          <w:bCs/>
          <w:i/>
          <w:color w:val="auto"/>
          <w:spacing w:val="-1"/>
          <w:szCs w:val="24"/>
        </w:rPr>
      </w:pPr>
      <w:r w:rsidRPr="00891458">
        <w:rPr>
          <w:b/>
          <w:i/>
          <w:color w:val="auto"/>
          <w:szCs w:val="24"/>
        </w:rPr>
        <w:t>2.8. Научно-исследовательская деятельность</w:t>
      </w:r>
    </w:p>
    <w:p w:rsidR="00AB2574" w:rsidRPr="00891458" w:rsidRDefault="00AB2574" w:rsidP="00B81F3F">
      <w:pPr>
        <w:spacing w:line="276" w:lineRule="auto"/>
        <w:rPr>
          <w:color w:val="auto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673"/>
      </w:tblGrid>
      <w:tr w:rsidR="00AB2574" w:rsidRPr="00891458" w:rsidTr="000C7D72">
        <w:tc>
          <w:tcPr>
            <w:tcW w:w="4672" w:type="dxa"/>
          </w:tcPr>
          <w:p w:rsidR="00AB2574" w:rsidRPr="00891458" w:rsidRDefault="00AB2574" w:rsidP="00B81F3F">
            <w:pPr>
              <w:spacing w:line="276" w:lineRule="auto"/>
              <w:rPr>
                <w:color w:val="auto"/>
                <w:szCs w:val="24"/>
              </w:rPr>
            </w:pPr>
            <w:r w:rsidRPr="00891458">
              <w:rPr>
                <w:color w:val="auto"/>
                <w:szCs w:val="24"/>
              </w:rPr>
              <w:t>Количество сотрудников образовательного учреждения, которые защитили диссертации</w:t>
            </w:r>
          </w:p>
        </w:tc>
        <w:tc>
          <w:tcPr>
            <w:tcW w:w="4673" w:type="dxa"/>
          </w:tcPr>
          <w:p w:rsidR="00AB2574" w:rsidRPr="00891458" w:rsidRDefault="00D36AE4" w:rsidP="00B81F3F">
            <w:pPr>
              <w:spacing w:line="276" w:lineRule="auto"/>
              <w:rPr>
                <w:color w:val="auto"/>
                <w:szCs w:val="24"/>
              </w:rPr>
            </w:pPr>
            <w:r w:rsidRPr="00891458">
              <w:rPr>
                <w:color w:val="auto"/>
                <w:szCs w:val="24"/>
              </w:rPr>
              <w:t>0</w:t>
            </w:r>
          </w:p>
        </w:tc>
      </w:tr>
      <w:tr w:rsidR="00AB2574" w:rsidRPr="00891458" w:rsidTr="000C7D72">
        <w:tc>
          <w:tcPr>
            <w:tcW w:w="4672" w:type="dxa"/>
          </w:tcPr>
          <w:p w:rsidR="00AB2574" w:rsidRPr="00891458" w:rsidRDefault="00AB2574" w:rsidP="00B81F3F">
            <w:pPr>
              <w:spacing w:line="276" w:lineRule="auto"/>
              <w:rPr>
                <w:color w:val="auto"/>
                <w:szCs w:val="24"/>
              </w:rPr>
            </w:pPr>
            <w:r w:rsidRPr="00891458">
              <w:rPr>
                <w:color w:val="auto"/>
                <w:szCs w:val="24"/>
              </w:rPr>
              <w:t>Количество в образовательном учреждении лиц с ученой степенью и с ученым званием, докторов наук</w:t>
            </w:r>
          </w:p>
        </w:tc>
        <w:tc>
          <w:tcPr>
            <w:tcW w:w="4673" w:type="dxa"/>
          </w:tcPr>
          <w:p w:rsidR="00AB2574" w:rsidRPr="00891458" w:rsidRDefault="00D36AE4" w:rsidP="00B81F3F">
            <w:pPr>
              <w:spacing w:line="276" w:lineRule="auto"/>
              <w:rPr>
                <w:color w:val="auto"/>
                <w:szCs w:val="24"/>
              </w:rPr>
            </w:pPr>
            <w:r w:rsidRPr="00891458">
              <w:rPr>
                <w:color w:val="auto"/>
                <w:szCs w:val="24"/>
              </w:rPr>
              <w:t>0</w:t>
            </w:r>
          </w:p>
        </w:tc>
      </w:tr>
      <w:tr w:rsidR="00AB2574" w:rsidRPr="00891458" w:rsidTr="000C7D72">
        <w:tc>
          <w:tcPr>
            <w:tcW w:w="4672" w:type="dxa"/>
          </w:tcPr>
          <w:p w:rsidR="00AB2574" w:rsidRPr="00891458" w:rsidRDefault="00AB2574" w:rsidP="00B81F3F">
            <w:pPr>
              <w:spacing w:line="276" w:lineRule="auto"/>
              <w:rPr>
                <w:color w:val="auto"/>
                <w:szCs w:val="24"/>
              </w:rPr>
            </w:pPr>
            <w:r w:rsidRPr="00891458">
              <w:rPr>
                <w:color w:val="auto"/>
                <w:szCs w:val="24"/>
              </w:rPr>
              <w:t>Количество патентов на изобретения</w:t>
            </w:r>
          </w:p>
        </w:tc>
        <w:tc>
          <w:tcPr>
            <w:tcW w:w="4673" w:type="dxa"/>
          </w:tcPr>
          <w:p w:rsidR="00AB2574" w:rsidRPr="00891458" w:rsidRDefault="00D36AE4" w:rsidP="00B81F3F">
            <w:pPr>
              <w:spacing w:line="276" w:lineRule="auto"/>
              <w:rPr>
                <w:color w:val="auto"/>
                <w:szCs w:val="24"/>
              </w:rPr>
            </w:pPr>
            <w:r w:rsidRPr="00891458">
              <w:rPr>
                <w:color w:val="auto"/>
                <w:szCs w:val="24"/>
              </w:rPr>
              <w:t>0</w:t>
            </w:r>
          </w:p>
        </w:tc>
      </w:tr>
      <w:tr w:rsidR="00AB2574" w:rsidRPr="00891458" w:rsidTr="000C7D72">
        <w:tc>
          <w:tcPr>
            <w:tcW w:w="4672" w:type="dxa"/>
          </w:tcPr>
          <w:p w:rsidR="00AB2574" w:rsidRPr="00891458" w:rsidRDefault="00AB2574" w:rsidP="00B81F3F">
            <w:pPr>
              <w:spacing w:line="276" w:lineRule="auto"/>
              <w:rPr>
                <w:color w:val="auto"/>
                <w:szCs w:val="24"/>
              </w:rPr>
            </w:pPr>
            <w:r w:rsidRPr="00891458">
              <w:rPr>
                <w:color w:val="auto"/>
                <w:szCs w:val="24"/>
              </w:rPr>
              <w:t>Количество научных конференций и научных семинаров в масштабах образовательного учреждения, муниципальных,</w:t>
            </w:r>
            <w:r w:rsidR="008B4C97">
              <w:rPr>
                <w:color w:val="auto"/>
                <w:szCs w:val="24"/>
              </w:rPr>
              <w:t xml:space="preserve"> </w:t>
            </w:r>
            <w:r w:rsidRPr="00891458">
              <w:rPr>
                <w:color w:val="auto"/>
                <w:szCs w:val="24"/>
              </w:rPr>
              <w:t xml:space="preserve">региональных, международных </w:t>
            </w:r>
          </w:p>
        </w:tc>
        <w:tc>
          <w:tcPr>
            <w:tcW w:w="4673" w:type="dxa"/>
          </w:tcPr>
          <w:p w:rsidR="00AB2574" w:rsidRPr="00891458" w:rsidRDefault="00D36AE4" w:rsidP="00B81F3F">
            <w:pPr>
              <w:spacing w:line="276" w:lineRule="auto"/>
              <w:rPr>
                <w:color w:val="auto"/>
                <w:szCs w:val="24"/>
              </w:rPr>
            </w:pPr>
            <w:r w:rsidRPr="00891458">
              <w:rPr>
                <w:color w:val="auto"/>
                <w:szCs w:val="24"/>
              </w:rPr>
              <w:t>0</w:t>
            </w:r>
          </w:p>
        </w:tc>
      </w:tr>
      <w:tr w:rsidR="00AB2574" w:rsidRPr="00891458" w:rsidTr="000C7D72">
        <w:tc>
          <w:tcPr>
            <w:tcW w:w="4672" w:type="dxa"/>
          </w:tcPr>
          <w:p w:rsidR="00AB2574" w:rsidRPr="00891458" w:rsidRDefault="00AB2574" w:rsidP="00B81F3F">
            <w:pPr>
              <w:spacing w:line="276" w:lineRule="auto"/>
              <w:rPr>
                <w:color w:val="auto"/>
                <w:szCs w:val="24"/>
              </w:rPr>
            </w:pPr>
            <w:r w:rsidRPr="00891458">
              <w:rPr>
                <w:color w:val="auto"/>
                <w:szCs w:val="24"/>
              </w:rPr>
              <w:t>Всего публикаций: монографий, научных сборников, материалов конференций, научных статей, тезисов выступлений и т.д.</w:t>
            </w:r>
          </w:p>
        </w:tc>
        <w:tc>
          <w:tcPr>
            <w:tcW w:w="4673" w:type="dxa"/>
          </w:tcPr>
          <w:p w:rsidR="00AB2574" w:rsidRPr="00891458" w:rsidRDefault="00891458" w:rsidP="00B81F3F">
            <w:pPr>
              <w:spacing w:line="276" w:lineRule="auto"/>
              <w:rPr>
                <w:color w:val="auto"/>
                <w:szCs w:val="24"/>
              </w:rPr>
            </w:pPr>
            <w:r w:rsidRPr="00891458">
              <w:rPr>
                <w:color w:val="auto"/>
                <w:szCs w:val="24"/>
              </w:rPr>
              <w:t>0</w:t>
            </w:r>
          </w:p>
        </w:tc>
      </w:tr>
    </w:tbl>
    <w:p w:rsidR="00AB2574" w:rsidRDefault="00AB2574" w:rsidP="00B81F3F">
      <w:pPr>
        <w:spacing w:line="276" w:lineRule="auto"/>
        <w:outlineLvl w:val="0"/>
        <w:rPr>
          <w:color w:val="FF0000"/>
          <w:szCs w:val="24"/>
        </w:rPr>
      </w:pPr>
    </w:p>
    <w:p w:rsidR="00460F4C" w:rsidRPr="00460F4C" w:rsidRDefault="00460F4C" w:rsidP="00460F4C">
      <w:pPr>
        <w:shd w:val="clear" w:color="auto" w:fill="FFFFFF"/>
        <w:spacing w:before="100" w:beforeAutospacing="1" w:after="100" w:afterAutospacing="1" w:line="224" w:lineRule="atLeast"/>
        <w:ind w:firstLine="0"/>
        <w:jc w:val="left"/>
        <w:rPr>
          <w:color w:val="auto"/>
          <w:szCs w:val="24"/>
        </w:rPr>
      </w:pPr>
      <w:r w:rsidRPr="00460F4C">
        <w:rPr>
          <w:b/>
          <w:bCs/>
          <w:i/>
          <w:iCs/>
          <w:color w:val="auto"/>
          <w:szCs w:val="24"/>
        </w:rPr>
        <w:t>2.9. Удовлетворенность потребителей качеством дополнительного образования детей</w:t>
      </w:r>
    </w:p>
    <w:p w:rsidR="00460F4C" w:rsidRPr="00460F4C" w:rsidRDefault="00460F4C" w:rsidP="00460F4C">
      <w:pPr>
        <w:spacing w:line="276" w:lineRule="auto"/>
        <w:ind w:firstLine="709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>В М</w:t>
      </w:r>
      <w:r w:rsidRPr="00460F4C">
        <w:rPr>
          <w:rFonts w:eastAsia="Calibri"/>
          <w:color w:val="auto"/>
          <w:szCs w:val="24"/>
          <w:lang w:eastAsia="en-US"/>
        </w:rPr>
        <w:t xml:space="preserve">ОУ </w:t>
      </w:r>
      <w:r>
        <w:rPr>
          <w:rFonts w:eastAsia="Calibri"/>
          <w:color w:val="auto"/>
          <w:szCs w:val="24"/>
          <w:lang w:eastAsia="en-US"/>
        </w:rPr>
        <w:t>«</w:t>
      </w:r>
      <w:r w:rsidRPr="00460F4C">
        <w:rPr>
          <w:rFonts w:eastAsia="Calibri"/>
          <w:color w:val="auto"/>
          <w:szCs w:val="24"/>
          <w:lang w:eastAsia="en-US"/>
        </w:rPr>
        <w:t>Дубская СОШ</w:t>
      </w:r>
      <w:r>
        <w:rPr>
          <w:rFonts w:eastAsia="Calibri"/>
          <w:color w:val="auto"/>
          <w:szCs w:val="24"/>
          <w:lang w:eastAsia="en-US"/>
        </w:rPr>
        <w:t>»</w:t>
      </w:r>
      <w:r w:rsidRPr="00460F4C">
        <w:rPr>
          <w:rFonts w:eastAsia="Calibri"/>
          <w:color w:val="auto"/>
          <w:szCs w:val="24"/>
          <w:lang w:eastAsia="en-US"/>
        </w:rPr>
        <w:t xml:space="preserve"> разработан инструментарий изучения  удовлетворенности потребителей образовательными услугами. В рамках исследований по изучению уровня реализации прав субъектов образовательного процесса и качества образовательных услуг было проведено анкетирование среди обучающихся и их родителей, педагогов ОУ. Были предложены следующие опросники:</w:t>
      </w:r>
    </w:p>
    <w:p w:rsidR="00460F4C" w:rsidRPr="00460F4C" w:rsidRDefault="00460F4C" w:rsidP="00DD71A7">
      <w:pPr>
        <w:numPr>
          <w:ilvl w:val="0"/>
          <w:numId w:val="11"/>
        </w:numPr>
        <w:spacing w:after="200" w:line="276" w:lineRule="auto"/>
        <w:jc w:val="left"/>
        <w:rPr>
          <w:rFonts w:eastAsia="Calibri"/>
          <w:color w:val="auto"/>
          <w:szCs w:val="24"/>
          <w:lang w:eastAsia="en-US"/>
        </w:rPr>
      </w:pPr>
      <w:r w:rsidRPr="00460F4C">
        <w:rPr>
          <w:rFonts w:eastAsia="Calibri"/>
          <w:color w:val="auto"/>
          <w:szCs w:val="24"/>
          <w:lang w:eastAsia="en-US"/>
        </w:rPr>
        <w:t>«Опросник для обучающихся»,</w:t>
      </w:r>
    </w:p>
    <w:p w:rsidR="00460F4C" w:rsidRPr="00460F4C" w:rsidRDefault="00460F4C" w:rsidP="00DD71A7">
      <w:pPr>
        <w:numPr>
          <w:ilvl w:val="0"/>
          <w:numId w:val="11"/>
        </w:numPr>
        <w:spacing w:after="200" w:line="276" w:lineRule="auto"/>
        <w:jc w:val="left"/>
        <w:rPr>
          <w:rFonts w:eastAsia="Calibri"/>
          <w:color w:val="auto"/>
          <w:szCs w:val="24"/>
          <w:lang w:eastAsia="en-US"/>
        </w:rPr>
      </w:pPr>
      <w:r w:rsidRPr="00460F4C">
        <w:rPr>
          <w:rFonts w:eastAsia="Calibri"/>
          <w:color w:val="auto"/>
          <w:szCs w:val="24"/>
          <w:lang w:eastAsia="en-US"/>
        </w:rPr>
        <w:t xml:space="preserve"> «Отзывы педагогов ОУ»,</w:t>
      </w:r>
    </w:p>
    <w:p w:rsidR="00460F4C" w:rsidRPr="00460F4C" w:rsidRDefault="00460F4C" w:rsidP="00DD71A7">
      <w:pPr>
        <w:numPr>
          <w:ilvl w:val="0"/>
          <w:numId w:val="11"/>
        </w:numPr>
        <w:spacing w:after="200" w:line="276" w:lineRule="auto"/>
        <w:jc w:val="left"/>
        <w:rPr>
          <w:rFonts w:eastAsia="Calibri"/>
          <w:color w:val="auto"/>
          <w:szCs w:val="24"/>
          <w:lang w:eastAsia="en-US"/>
        </w:rPr>
      </w:pPr>
      <w:r w:rsidRPr="00460F4C">
        <w:rPr>
          <w:rFonts w:eastAsia="Calibri"/>
          <w:color w:val="auto"/>
          <w:szCs w:val="24"/>
          <w:lang w:eastAsia="en-US"/>
        </w:rPr>
        <w:lastRenderedPageBreak/>
        <w:t>«Опросник для родителей»</w:t>
      </w:r>
    </w:p>
    <w:p w:rsidR="00460F4C" w:rsidRPr="00460F4C" w:rsidRDefault="00460F4C" w:rsidP="00460F4C">
      <w:pPr>
        <w:spacing w:line="276" w:lineRule="auto"/>
        <w:ind w:firstLine="709"/>
        <w:rPr>
          <w:rFonts w:eastAsia="Calibri"/>
          <w:color w:val="auto"/>
          <w:szCs w:val="24"/>
          <w:lang w:eastAsia="en-US"/>
        </w:rPr>
      </w:pPr>
      <w:r w:rsidRPr="00460F4C">
        <w:rPr>
          <w:rFonts w:eastAsia="Calibri"/>
          <w:color w:val="auto"/>
          <w:szCs w:val="24"/>
          <w:lang w:eastAsia="en-US"/>
        </w:rPr>
        <w:t>Опрошено 68 анкетируемых, из детских объединений: «Волейбол», «Волшебный клубок», «Юный эколог»,  «Спортивные игры», «Компьютерные фантазии».</w:t>
      </w:r>
    </w:p>
    <w:p w:rsidR="00460F4C" w:rsidRPr="00460F4C" w:rsidRDefault="00460F4C" w:rsidP="00460F4C">
      <w:pPr>
        <w:spacing w:line="276" w:lineRule="auto"/>
        <w:ind w:firstLine="709"/>
        <w:rPr>
          <w:rFonts w:eastAsia="Calibri"/>
          <w:color w:val="auto"/>
          <w:szCs w:val="24"/>
          <w:u w:val="single"/>
          <w:lang w:eastAsia="en-US"/>
        </w:rPr>
      </w:pPr>
      <w:r w:rsidRPr="00460F4C">
        <w:rPr>
          <w:rFonts w:eastAsia="Calibri"/>
          <w:color w:val="auto"/>
          <w:szCs w:val="24"/>
          <w:u w:val="single"/>
          <w:lang w:eastAsia="en-US"/>
        </w:rPr>
        <w:t>Результаты:</w:t>
      </w:r>
    </w:p>
    <w:p w:rsidR="00460F4C" w:rsidRPr="00460F4C" w:rsidRDefault="00460F4C" w:rsidP="00460F4C">
      <w:pPr>
        <w:spacing w:line="276" w:lineRule="auto"/>
        <w:ind w:firstLine="0"/>
        <w:rPr>
          <w:rFonts w:eastAsia="Calibri"/>
          <w:color w:val="auto"/>
          <w:szCs w:val="24"/>
          <w:lang w:eastAsia="en-US"/>
        </w:rPr>
      </w:pPr>
      <w:r w:rsidRPr="00460F4C">
        <w:rPr>
          <w:rFonts w:eastAsia="Calibri"/>
          <w:color w:val="auto"/>
          <w:szCs w:val="24"/>
          <w:lang w:eastAsia="en-US"/>
        </w:rPr>
        <w:t>- 90% учащихся говорят, что всегда с увлечением  выполняют задания педагога и только 10% утверждают обратное;</w:t>
      </w:r>
    </w:p>
    <w:p w:rsidR="00460F4C" w:rsidRPr="00460F4C" w:rsidRDefault="00460F4C" w:rsidP="00460F4C">
      <w:pPr>
        <w:spacing w:line="276" w:lineRule="auto"/>
        <w:ind w:firstLine="0"/>
        <w:rPr>
          <w:rFonts w:eastAsia="Calibri"/>
          <w:color w:val="auto"/>
          <w:szCs w:val="24"/>
          <w:lang w:eastAsia="en-US"/>
        </w:rPr>
      </w:pPr>
      <w:r w:rsidRPr="00460F4C">
        <w:rPr>
          <w:rFonts w:eastAsia="Calibri"/>
          <w:color w:val="auto"/>
          <w:szCs w:val="24"/>
          <w:lang w:eastAsia="en-US"/>
        </w:rPr>
        <w:t>- занятие считают интересным, содержащим всегда в себе частичку нового 100 % учащихся</w:t>
      </w:r>
    </w:p>
    <w:p w:rsidR="00460F4C" w:rsidRPr="00460F4C" w:rsidRDefault="00460F4C" w:rsidP="00460F4C">
      <w:pPr>
        <w:spacing w:line="276" w:lineRule="auto"/>
        <w:ind w:firstLine="0"/>
        <w:rPr>
          <w:rFonts w:eastAsia="Calibri"/>
          <w:color w:val="auto"/>
          <w:szCs w:val="24"/>
          <w:lang w:eastAsia="en-US"/>
        </w:rPr>
      </w:pPr>
      <w:r w:rsidRPr="00460F4C">
        <w:rPr>
          <w:rFonts w:eastAsia="Calibri"/>
          <w:color w:val="auto"/>
          <w:szCs w:val="24"/>
          <w:lang w:eastAsia="en-US"/>
        </w:rPr>
        <w:t>- 100% опрошенных исключают у своего педагога качества тирана и деспота</w:t>
      </w:r>
    </w:p>
    <w:p w:rsidR="00460F4C" w:rsidRPr="00460F4C" w:rsidRDefault="00460F4C" w:rsidP="00460F4C">
      <w:pPr>
        <w:spacing w:line="276" w:lineRule="auto"/>
        <w:ind w:firstLine="0"/>
        <w:rPr>
          <w:rFonts w:eastAsia="Calibri"/>
          <w:color w:val="auto"/>
          <w:szCs w:val="24"/>
          <w:lang w:eastAsia="en-US"/>
        </w:rPr>
      </w:pPr>
      <w:r w:rsidRPr="00460F4C">
        <w:rPr>
          <w:rFonts w:eastAsia="Calibri"/>
          <w:color w:val="auto"/>
          <w:szCs w:val="24"/>
          <w:lang w:eastAsia="en-US"/>
        </w:rPr>
        <w:t>- 100% обучающихся считают, что все, что они делают в объединении важно, прежде всего, для их личностного роста;</w:t>
      </w:r>
    </w:p>
    <w:p w:rsidR="00460F4C" w:rsidRPr="00460F4C" w:rsidRDefault="00460F4C" w:rsidP="00460F4C">
      <w:pPr>
        <w:spacing w:line="276" w:lineRule="auto"/>
        <w:ind w:firstLine="0"/>
        <w:rPr>
          <w:rFonts w:eastAsia="Calibri"/>
          <w:color w:val="auto"/>
          <w:szCs w:val="24"/>
          <w:lang w:eastAsia="en-US"/>
        </w:rPr>
      </w:pPr>
      <w:r w:rsidRPr="00460F4C">
        <w:rPr>
          <w:rFonts w:eastAsia="Calibri"/>
          <w:color w:val="auto"/>
          <w:szCs w:val="24"/>
          <w:lang w:eastAsia="en-US"/>
        </w:rPr>
        <w:t>- 100% опрошенных обучающихся посещают ДО, потому что им интересно, считают это важным в их жизни;</w:t>
      </w:r>
    </w:p>
    <w:p w:rsidR="00460F4C" w:rsidRPr="00460F4C" w:rsidRDefault="00460F4C" w:rsidP="00460F4C">
      <w:pPr>
        <w:spacing w:line="276" w:lineRule="auto"/>
        <w:ind w:firstLine="0"/>
        <w:rPr>
          <w:rFonts w:eastAsia="Calibri"/>
          <w:color w:val="auto"/>
          <w:szCs w:val="24"/>
          <w:lang w:eastAsia="en-US"/>
        </w:rPr>
      </w:pPr>
      <w:r w:rsidRPr="00460F4C">
        <w:rPr>
          <w:rFonts w:eastAsia="Calibri"/>
          <w:color w:val="auto"/>
          <w:szCs w:val="24"/>
          <w:lang w:eastAsia="en-US"/>
        </w:rPr>
        <w:t>- 100% респондентов находят в своем педагоге такие черты как доброта, отзывчивость, понимание, ответственность, любовь к людям, чувство юмора;</w:t>
      </w:r>
    </w:p>
    <w:p w:rsidR="00460F4C" w:rsidRPr="00460F4C" w:rsidRDefault="00460F4C" w:rsidP="00460F4C">
      <w:pPr>
        <w:spacing w:line="276" w:lineRule="auto"/>
        <w:ind w:firstLine="0"/>
        <w:rPr>
          <w:rFonts w:eastAsia="Calibri"/>
          <w:color w:val="auto"/>
          <w:szCs w:val="24"/>
          <w:lang w:eastAsia="en-US"/>
        </w:rPr>
      </w:pPr>
      <w:r w:rsidRPr="00460F4C">
        <w:rPr>
          <w:rFonts w:eastAsia="Calibri"/>
          <w:color w:val="auto"/>
          <w:szCs w:val="24"/>
          <w:lang w:eastAsia="en-US"/>
        </w:rPr>
        <w:t>- 82% считают, что посещение ДО поможет им в выборе профессии;</w:t>
      </w:r>
    </w:p>
    <w:p w:rsidR="00460F4C" w:rsidRPr="00460F4C" w:rsidRDefault="00460F4C" w:rsidP="00460F4C">
      <w:pPr>
        <w:spacing w:line="276" w:lineRule="auto"/>
        <w:ind w:firstLine="0"/>
        <w:rPr>
          <w:rFonts w:eastAsia="Calibri"/>
          <w:color w:val="auto"/>
          <w:szCs w:val="24"/>
          <w:lang w:eastAsia="en-US"/>
        </w:rPr>
      </w:pPr>
      <w:r w:rsidRPr="00460F4C">
        <w:rPr>
          <w:rFonts w:eastAsia="Calibri"/>
          <w:color w:val="auto"/>
          <w:szCs w:val="24"/>
          <w:lang w:eastAsia="en-US"/>
        </w:rPr>
        <w:t>- 90% отмечают, что время, которое они проводят в ДО, они проводят с пользой для себя;</w:t>
      </w:r>
    </w:p>
    <w:p w:rsidR="00460F4C" w:rsidRPr="00460F4C" w:rsidRDefault="00460F4C" w:rsidP="00460F4C">
      <w:pPr>
        <w:spacing w:line="276" w:lineRule="auto"/>
        <w:ind w:firstLine="0"/>
        <w:rPr>
          <w:rFonts w:eastAsia="Calibri"/>
          <w:color w:val="auto"/>
          <w:szCs w:val="24"/>
          <w:lang w:eastAsia="en-US"/>
        </w:rPr>
      </w:pPr>
      <w:r w:rsidRPr="00460F4C">
        <w:rPr>
          <w:rFonts w:eastAsia="Calibri"/>
          <w:color w:val="auto"/>
          <w:szCs w:val="24"/>
          <w:lang w:eastAsia="en-US"/>
        </w:rPr>
        <w:t>- 73% отмечают, что жизнь будет однообразной и скучной без занятий в ДО.</w:t>
      </w:r>
    </w:p>
    <w:p w:rsidR="00460F4C" w:rsidRPr="00460F4C" w:rsidRDefault="00460F4C" w:rsidP="00460F4C">
      <w:pPr>
        <w:spacing w:line="276" w:lineRule="auto"/>
        <w:ind w:firstLine="709"/>
        <w:rPr>
          <w:rFonts w:eastAsia="Calibri"/>
          <w:color w:val="auto"/>
          <w:szCs w:val="24"/>
          <w:u w:val="single"/>
          <w:lang w:eastAsia="en-US"/>
        </w:rPr>
      </w:pPr>
      <w:r w:rsidRPr="00460F4C">
        <w:rPr>
          <w:rFonts w:eastAsia="Calibri"/>
          <w:color w:val="auto"/>
          <w:szCs w:val="24"/>
          <w:u w:val="single"/>
          <w:lang w:eastAsia="en-US"/>
        </w:rPr>
        <w:t>«Анкета для родителей»</w:t>
      </w:r>
    </w:p>
    <w:p w:rsidR="00460F4C" w:rsidRPr="00460F4C" w:rsidRDefault="00460F4C" w:rsidP="00460F4C">
      <w:pPr>
        <w:spacing w:line="276" w:lineRule="auto"/>
        <w:ind w:firstLine="709"/>
        <w:rPr>
          <w:rFonts w:eastAsia="Calibri"/>
          <w:color w:val="auto"/>
          <w:szCs w:val="24"/>
          <w:lang w:eastAsia="en-US"/>
        </w:rPr>
      </w:pPr>
      <w:r w:rsidRPr="00460F4C">
        <w:rPr>
          <w:rFonts w:eastAsia="Calibri"/>
          <w:color w:val="auto"/>
          <w:szCs w:val="24"/>
          <w:lang w:eastAsia="en-US"/>
        </w:rPr>
        <w:t>Опрошено 56 родителей, детские объединения: «Волейбол», «Волшебный клубок», «Юный эколог»,  «Спортивные игры», «Компьютерные фантазии».</w:t>
      </w:r>
    </w:p>
    <w:p w:rsidR="00460F4C" w:rsidRPr="00460F4C" w:rsidRDefault="00460F4C" w:rsidP="00460F4C">
      <w:pPr>
        <w:spacing w:line="276" w:lineRule="auto"/>
        <w:ind w:firstLine="0"/>
        <w:rPr>
          <w:rFonts w:eastAsia="Calibri"/>
          <w:color w:val="auto"/>
          <w:szCs w:val="24"/>
          <w:lang w:eastAsia="en-US"/>
        </w:rPr>
      </w:pPr>
      <w:r w:rsidRPr="00460F4C">
        <w:rPr>
          <w:rFonts w:eastAsia="Calibri"/>
          <w:color w:val="auto"/>
          <w:szCs w:val="24"/>
          <w:lang w:eastAsia="en-US"/>
        </w:rPr>
        <w:t>- 100 % родителей одобряют занятия в объединении;</w:t>
      </w:r>
    </w:p>
    <w:p w:rsidR="00460F4C" w:rsidRPr="00460F4C" w:rsidRDefault="00460F4C" w:rsidP="00460F4C">
      <w:pPr>
        <w:spacing w:line="276" w:lineRule="auto"/>
        <w:ind w:firstLine="0"/>
        <w:rPr>
          <w:rFonts w:eastAsia="Calibri"/>
          <w:color w:val="auto"/>
          <w:szCs w:val="24"/>
          <w:lang w:eastAsia="en-US"/>
        </w:rPr>
      </w:pPr>
      <w:r w:rsidRPr="00460F4C">
        <w:rPr>
          <w:rFonts w:eastAsia="Calibri"/>
          <w:color w:val="auto"/>
          <w:szCs w:val="24"/>
          <w:lang w:eastAsia="en-US"/>
        </w:rPr>
        <w:t>- 64% считают, что занятия принесут их детям большую пользу, а 36% считают, что пригодятся в жизни;</w:t>
      </w:r>
    </w:p>
    <w:p w:rsidR="00460F4C" w:rsidRPr="00460F4C" w:rsidRDefault="00460F4C" w:rsidP="00460F4C">
      <w:pPr>
        <w:spacing w:line="276" w:lineRule="auto"/>
        <w:ind w:firstLine="0"/>
        <w:rPr>
          <w:rFonts w:eastAsia="Calibri"/>
          <w:color w:val="auto"/>
          <w:szCs w:val="24"/>
          <w:lang w:eastAsia="en-US"/>
        </w:rPr>
      </w:pPr>
      <w:r w:rsidRPr="00460F4C">
        <w:rPr>
          <w:rFonts w:eastAsia="Calibri"/>
          <w:color w:val="auto"/>
          <w:szCs w:val="24"/>
          <w:lang w:eastAsia="en-US"/>
        </w:rPr>
        <w:t>- 100% педагог нравится как профессионал;</w:t>
      </w:r>
    </w:p>
    <w:p w:rsidR="00460F4C" w:rsidRPr="00460F4C" w:rsidRDefault="00460F4C" w:rsidP="00460F4C">
      <w:pPr>
        <w:spacing w:line="276" w:lineRule="auto"/>
        <w:ind w:firstLine="0"/>
        <w:rPr>
          <w:rFonts w:eastAsia="Calibri"/>
          <w:color w:val="auto"/>
          <w:szCs w:val="24"/>
          <w:lang w:eastAsia="en-US"/>
        </w:rPr>
      </w:pPr>
      <w:r w:rsidRPr="00460F4C">
        <w:rPr>
          <w:rFonts w:eastAsia="Calibri"/>
          <w:color w:val="auto"/>
          <w:szCs w:val="24"/>
          <w:lang w:eastAsia="en-US"/>
        </w:rPr>
        <w:t>- 100% ждут от посещения занятий хороших умений и навыков у ребенка и личностного роста;</w:t>
      </w:r>
    </w:p>
    <w:p w:rsidR="00460F4C" w:rsidRPr="00460F4C" w:rsidRDefault="00460F4C" w:rsidP="00460F4C">
      <w:pPr>
        <w:spacing w:line="276" w:lineRule="auto"/>
        <w:ind w:firstLine="0"/>
        <w:rPr>
          <w:rFonts w:eastAsia="Calibri"/>
          <w:color w:val="auto"/>
          <w:szCs w:val="24"/>
          <w:lang w:eastAsia="en-US"/>
        </w:rPr>
      </w:pPr>
      <w:r w:rsidRPr="00460F4C">
        <w:rPr>
          <w:rFonts w:eastAsia="Calibri"/>
          <w:color w:val="auto"/>
          <w:szCs w:val="24"/>
          <w:lang w:eastAsia="en-US"/>
        </w:rPr>
        <w:t>- 46% отмечают, что занятия помогают им понять ребенка, правильно выстроить диалог с ребенком, создать благоприятную обстановку дома, а 54% отмечают, что у них появился общий интерес.</w:t>
      </w:r>
    </w:p>
    <w:p w:rsidR="00460F4C" w:rsidRPr="00460F4C" w:rsidRDefault="00460F4C" w:rsidP="00460F4C">
      <w:pPr>
        <w:spacing w:line="276" w:lineRule="auto"/>
        <w:ind w:firstLine="0"/>
        <w:rPr>
          <w:rFonts w:eastAsia="Calibri"/>
          <w:color w:val="auto"/>
          <w:szCs w:val="24"/>
          <w:lang w:eastAsia="en-US"/>
        </w:rPr>
      </w:pPr>
      <w:r w:rsidRPr="00460F4C">
        <w:rPr>
          <w:rFonts w:eastAsia="Calibri"/>
          <w:color w:val="auto"/>
          <w:szCs w:val="24"/>
          <w:lang w:eastAsia="en-US"/>
        </w:rPr>
        <w:t>- 92% родителей считают, что занятия развивают творческие способности;</w:t>
      </w:r>
    </w:p>
    <w:p w:rsidR="00460F4C" w:rsidRPr="00460F4C" w:rsidRDefault="00460F4C" w:rsidP="00460F4C">
      <w:pPr>
        <w:spacing w:line="276" w:lineRule="auto"/>
        <w:ind w:firstLine="709"/>
        <w:rPr>
          <w:rFonts w:eastAsia="Calibri"/>
          <w:color w:val="auto"/>
          <w:szCs w:val="24"/>
          <w:u w:val="single"/>
          <w:lang w:eastAsia="en-US"/>
        </w:rPr>
      </w:pPr>
      <w:r w:rsidRPr="00460F4C">
        <w:rPr>
          <w:rFonts w:eastAsia="Calibri"/>
          <w:color w:val="auto"/>
          <w:szCs w:val="24"/>
          <w:u w:val="single"/>
          <w:lang w:eastAsia="en-US"/>
        </w:rPr>
        <w:t>Удовлетворённость обучающихся выбранной образовательной программой:</w:t>
      </w:r>
    </w:p>
    <w:p w:rsidR="00460F4C" w:rsidRPr="00460F4C" w:rsidRDefault="00460F4C" w:rsidP="00460F4C">
      <w:pPr>
        <w:spacing w:line="276" w:lineRule="auto"/>
        <w:ind w:firstLine="0"/>
        <w:rPr>
          <w:rFonts w:eastAsia="Calibri"/>
          <w:color w:val="auto"/>
          <w:szCs w:val="24"/>
          <w:lang w:eastAsia="en-US"/>
        </w:rPr>
      </w:pPr>
      <w:r w:rsidRPr="00460F4C">
        <w:rPr>
          <w:rFonts w:eastAsia="Calibri"/>
          <w:color w:val="auto"/>
          <w:szCs w:val="24"/>
          <w:lang w:eastAsia="en-US"/>
        </w:rPr>
        <w:t>- удовлетворены полностью – 100%;</w:t>
      </w:r>
    </w:p>
    <w:p w:rsidR="00460F4C" w:rsidRPr="00460F4C" w:rsidRDefault="00460F4C" w:rsidP="00460F4C">
      <w:pPr>
        <w:spacing w:line="276" w:lineRule="auto"/>
        <w:ind w:firstLine="0"/>
        <w:rPr>
          <w:rFonts w:eastAsia="Calibri"/>
          <w:color w:val="auto"/>
          <w:szCs w:val="24"/>
          <w:lang w:eastAsia="en-US"/>
        </w:rPr>
      </w:pPr>
      <w:r w:rsidRPr="00460F4C">
        <w:rPr>
          <w:rFonts w:eastAsia="Calibri"/>
          <w:color w:val="auto"/>
          <w:szCs w:val="24"/>
          <w:lang w:eastAsia="en-US"/>
        </w:rPr>
        <w:t>- сомневаются в ответе – 0%;</w:t>
      </w:r>
    </w:p>
    <w:p w:rsidR="00460F4C" w:rsidRPr="00460F4C" w:rsidRDefault="00460F4C" w:rsidP="00460F4C">
      <w:pPr>
        <w:spacing w:line="276" w:lineRule="auto"/>
        <w:ind w:firstLine="0"/>
        <w:rPr>
          <w:rFonts w:eastAsia="Calibri"/>
          <w:color w:val="auto"/>
          <w:szCs w:val="24"/>
          <w:lang w:eastAsia="en-US"/>
        </w:rPr>
      </w:pPr>
      <w:r w:rsidRPr="00460F4C">
        <w:rPr>
          <w:rFonts w:eastAsia="Calibri"/>
          <w:color w:val="auto"/>
          <w:szCs w:val="24"/>
          <w:lang w:eastAsia="en-US"/>
        </w:rPr>
        <w:t>- предпочли бы заниматься другими видами деятельности – 8%.</w:t>
      </w:r>
    </w:p>
    <w:p w:rsidR="00460F4C" w:rsidRPr="00460F4C" w:rsidRDefault="00460F4C" w:rsidP="00460F4C">
      <w:pPr>
        <w:spacing w:line="276" w:lineRule="auto"/>
        <w:ind w:firstLine="709"/>
        <w:rPr>
          <w:rFonts w:eastAsia="Calibri"/>
          <w:color w:val="auto"/>
          <w:szCs w:val="24"/>
          <w:lang w:eastAsia="en-US"/>
        </w:rPr>
      </w:pPr>
      <w:r w:rsidRPr="00460F4C">
        <w:rPr>
          <w:rFonts w:eastAsia="Calibri"/>
          <w:color w:val="auto"/>
          <w:szCs w:val="24"/>
          <w:u w:val="single"/>
          <w:lang w:eastAsia="en-US"/>
        </w:rPr>
        <w:t>Обучающиеся считают, что занятия в детских объединениях способствуют развитию следующих черт личности</w:t>
      </w:r>
      <w:r w:rsidRPr="00460F4C">
        <w:rPr>
          <w:rFonts w:eastAsia="Calibri"/>
          <w:color w:val="auto"/>
          <w:szCs w:val="24"/>
          <w:lang w:eastAsia="en-US"/>
        </w:rPr>
        <w:t>:</w:t>
      </w:r>
    </w:p>
    <w:p w:rsidR="00460F4C" w:rsidRPr="00460F4C" w:rsidRDefault="00460F4C" w:rsidP="00460F4C">
      <w:pPr>
        <w:spacing w:line="276" w:lineRule="auto"/>
        <w:ind w:firstLine="0"/>
        <w:rPr>
          <w:rFonts w:eastAsia="Calibri"/>
          <w:color w:val="auto"/>
          <w:szCs w:val="24"/>
          <w:lang w:eastAsia="en-US"/>
        </w:rPr>
      </w:pPr>
      <w:r w:rsidRPr="00460F4C">
        <w:rPr>
          <w:rFonts w:eastAsia="Calibri"/>
          <w:color w:val="auto"/>
          <w:szCs w:val="24"/>
          <w:lang w:eastAsia="en-US"/>
        </w:rPr>
        <w:t>-творческих способностей – 85%;</w:t>
      </w:r>
    </w:p>
    <w:p w:rsidR="00460F4C" w:rsidRPr="00460F4C" w:rsidRDefault="00460F4C" w:rsidP="00460F4C">
      <w:pPr>
        <w:spacing w:line="276" w:lineRule="auto"/>
        <w:ind w:firstLine="0"/>
        <w:rPr>
          <w:rFonts w:eastAsia="Calibri"/>
          <w:color w:val="auto"/>
          <w:szCs w:val="24"/>
          <w:lang w:eastAsia="en-US"/>
        </w:rPr>
      </w:pPr>
      <w:r w:rsidRPr="00460F4C">
        <w:rPr>
          <w:rFonts w:eastAsia="Calibri"/>
          <w:color w:val="auto"/>
          <w:szCs w:val="24"/>
          <w:lang w:eastAsia="en-US"/>
        </w:rPr>
        <w:t>-ответственности – 92%;</w:t>
      </w:r>
    </w:p>
    <w:p w:rsidR="00460F4C" w:rsidRPr="00460F4C" w:rsidRDefault="00460F4C" w:rsidP="00460F4C">
      <w:pPr>
        <w:spacing w:line="276" w:lineRule="auto"/>
        <w:ind w:firstLine="0"/>
        <w:rPr>
          <w:rFonts w:eastAsia="Calibri"/>
          <w:color w:val="auto"/>
          <w:szCs w:val="24"/>
          <w:lang w:eastAsia="en-US"/>
        </w:rPr>
      </w:pPr>
      <w:r w:rsidRPr="00460F4C">
        <w:rPr>
          <w:rFonts w:eastAsia="Calibri"/>
          <w:color w:val="auto"/>
          <w:szCs w:val="24"/>
          <w:lang w:eastAsia="en-US"/>
        </w:rPr>
        <w:t>-целеустремлённости – 84%;</w:t>
      </w:r>
    </w:p>
    <w:p w:rsidR="00460F4C" w:rsidRPr="00460F4C" w:rsidRDefault="00460F4C" w:rsidP="00460F4C">
      <w:pPr>
        <w:spacing w:line="276" w:lineRule="auto"/>
        <w:ind w:firstLine="0"/>
        <w:rPr>
          <w:rFonts w:eastAsia="Calibri"/>
          <w:color w:val="auto"/>
          <w:szCs w:val="24"/>
          <w:lang w:eastAsia="en-US"/>
        </w:rPr>
      </w:pPr>
      <w:r w:rsidRPr="00460F4C">
        <w:rPr>
          <w:rFonts w:eastAsia="Calibri"/>
          <w:color w:val="auto"/>
          <w:szCs w:val="24"/>
          <w:lang w:eastAsia="en-US"/>
        </w:rPr>
        <w:t>-организованности – 90%;</w:t>
      </w:r>
    </w:p>
    <w:p w:rsidR="00460F4C" w:rsidRPr="00460F4C" w:rsidRDefault="00460F4C" w:rsidP="00460F4C">
      <w:pPr>
        <w:spacing w:line="276" w:lineRule="auto"/>
        <w:ind w:firstLine="0"/>
        <w:rPr>
          <w:rFonts w:eastAsia="Calibri"/>
          <w:color w:val="auto"/>
          <w:szCs w:val="24"/>
          <w:lang w:eastAsia="en-US"/>
        </w:rPr>
      </w:pPr>
      <w:r w:rsidRPr="00460F4C">
        <w:rPr>
          <w:rFonts w:eastAsia="Calibri"/>
          <w:color w:val="auto"/>
          <w:szCs w:val="24"/>
          <w:lang w:eastAsia="en-US"/>
        </w:rPr>
        <w:t>-дисциплинированности – 96%;</w:t>
      </w:r>
    </w:p>
    <w:p w:rsidR="00460F4C" w:rsidRPr="00460F4C" w:rsidRDefault="00460F4C" w:rsidP="00460F4C">
      <w:pPr>
        <w:spacing w:line="276" w:lineRule="auto"/>
        <w:ind w:firstLine="0"/>
        <w:rPr>
          <w:rFonts w:eastAsia="Calibri"/>
          <w:color w:val="auto"/>
          <w:szCs w:val="24"/>
          <w:lang w:eastAsia="en-US"/>
        </w:rPr>
      </w:pPr>
      <w:r w:rsidRPr="00460F4C">
        <w:rPr>
          <w:rFonts w:eastAsia="Calibri"/>
          <w:color w:val="auto"/>
          <w:szCs w:val="24"/>
          <w:lang w:eastAsia="en-US"/>
        </w:rPr>
        <w:t>-умению понимать других людей, любить окружающий мир – 100%.</w:t>
      </w:r>
    </w:p>
    <w:p w:rsidR="00460F4C" w:rsidRPr="00460F4C" w:rsidRDefault="00460F4C" w:rsidP="00460F4C">
      <w:pPr>
        <w:spacing w:line="276" w:lineRule="auto"/>
        <w:ind w:firstLine="709"/>
        <w:rPr>
          <w:rFonts w:eastAsia="Calibri"/>
          <w:color w:val="auto"/>
          <w:szCs w:val="24"/>
          <w:lang w:eastAsia="en-US"/>
        </w:rPr>
      </w:pPr>
      <w:r w:rsidRPr="00460F4C">
        <w:rPr>
          <w:rFonts w:eastAsia="Calibri"/>
          <w:color w:val="auto"/>
          <w:szCs w:val="24"/>
          <w:u w:val="single"/>
          <w:lang w:eastAsia="en-US"/>
        </w:rPr>
        <w:t>Мотивы, по которым обучающиеся приходят в ДО</w:t>
      </w:r>
      <w:r w:rsidRPr="00460F4C">
        <w:rPr>
          <w:rFonts w:eastAsia="Calibri"/>
          <w:color w:val="auto"/>
          <w:szCs w:val="24"/>
          <w:lang w:eastAsia="en-US"/>
        </w:rPr>
        <w:t>:</w:t>
      </w:r>
    </w:p>
    <w:p w:rsidR="00460F4C" w:rsidRPr="00460F4C" w:rsidRDefault="00460F4C" w:rsidP="00460F4C">
      <w:pPr>
        <w:spacing w:line="276" w:lineRule="auto"/>
        <w:ind w:firstLine="0"/>
        <w:rPr>
          <w:rFonts w:eastAsia="Calibri"/>
          <w:color w:val="auto"/>
          <w:szCs w:val="24"/>
          <w:lang w:eastAsia="en-US"/>
        </w:rPr>
      </w:pPr>
      <w:r w:rsidRPr="00460F4C">
        <w:rPr>
          <w:rFonts w:eastAsia="Calibri"/>
          <w:color w:val="auto"/>
          <w:szCs w:val="24"/>
          <w:lang w:eastAsia="en-US"/>
        </w:rPr>
        <w:t>- выбрал сам – 82%;</w:t>
      </w:r>
    </w:p>
    <w:p w:rsidR="00460F4C" w:rsidRPr="00460F4C" w:rsidRDefault="00460F4C" w:rsidP="00460F4C">
      <w:pPr>
        <w:spacing w:line="276" w:lineRule="auto"/>
        <w:ind w:firstLine="0"/>
        <w:rPr>
          <w:rFonts w:eastAsia="Calibri"/>
          <w:color w:val="auto"/>
          <w:szCs w:val="24"/>
          <w:lang w:eastAsia="en-US"/>
        </w:rPr>
      </w:pPr>
      <w:r w:rsidRPr="00460F4C">
        <w:rPr>
          <w:rFonts w:eastAsia="Calibri"/>
          <w:color w:val="auto"/>
          <w:szCs w:val="24"/>
          <w:lang w:eastAsia="en-US"/>
        </w:rPr>
        <w:t>- для получения знаний и умений –18%;</w:t>
      </w:r>
    </w:p>
    <w:p w:rsidR="00460F4C" w:rsidRPr="00460F4C" w:rsidRDefault="00460F4C" w:rsidP="00460F4C">
      <w:pPr>
        <w:spacing w:line="276" w:lineRule="auto"/>
        <w:ind w:firstLine="0"/>
        <w:rPr>
          <w:rFonts w:eastAsia="Calibri"/>
          <w:color w:val="auto"/>
          <w:szCs w:val="24"/>
          <w:lang w:eastAsia="en-US"/>
        </w:rPr>
      </w:pPr>
      <w:r w:rsidRPr="00460F4C">
        <w:rPr>
          <w:rFonts w:eastAsia="Calibri"/>
          <w:color w:val="auto"/>
          <w:szCs w:val="24"/>
          <w:lang w:eastAsia="en-US"/>
        </w:rPr>
        <w:lastRenderedPageBreak/>
        <w:t>- социальные мотивы –0 %.</w:t>
      </w:r>
    </w:p>
    <w:p w:rsidR="00460F4C" w:rsidRPr="00460F4C" w:rsidRDefault="00460F4C" w:rsidP="00460F4C">
      <w:pPr>
        <w:spacing w:line="276" w:lineRule="auto"/>
        <w:ind w:firstLine="709"/>
        <w:rPr>
          <w:rFonts w:eastAsia="Calibri"/>
          <w:color w:val="auto"/>
          <w:szCs w:val="24"/>
          <w:lang w:eastAsia="en-US"/>
        </w:rPr>
      </w:pPr>
      <w:r w:rsidRPr="00460F4C">
        <w:rPr>
          <w:rFonts w:eastAsia="Calibri"/>
          <w:color w:val="auto"/>
          <w:szCs w:val="24"/>
          <w:u w:val="single"/>
          <w:lang w:eastAsia="en-US"/>
        </w:rPr>
        <w:t>Опрос педагогов образовательных учреждений</w:t>
      </w:r>
      <w:r w:rsidRPr="00460F4C">
        <w:rPr>
          <w:rFonts w:eastAsia="Calibri"/>
          <w:color w:val="auto"/>
          <w:szCs w:val="24"/>
          <w:lang w:eastAsia="en-US"/>
        </w:rPr>
        <w:t>:</w:t>
      </w:r>
    </w:p>
    <w:p w:rsidR="00460F4C" w:rsidRPr="00460F4C" w:rsidRDefault="00460F4C" w:rsidP="00460F4C">
      <w:pPr>
        <w:spacing w:line="276" w:lineRule="auto"/>
        <w:ind w:firstLine="0"/>
        <w:rPr>
          <w:rFonts w:eastAsia="Calibri"/>
          <w:color w:val="auto"/>
          <w:szCs w:val="24"/>
          <w:lang w:eastAsia="en-US"/>
        </w:rPr>
      </w:pPr>
      <w:r w:rsidRPr="00460F4C">
        <w:rPr>
          <w:rFonts w:eastAsia="Calibri"/>
          <w:color w:val="auto"/>
          <w:szCs w:val="24"/>
          <w:lang w:eastAsia="en-US"/>
        </w:rPr>
        <w:t>- 100% считают что,  занятия интересные, важные для личностного роста обучающихся, так как на каждом занятии они получают много новой и полезной информации;</w:t>
      </w:r>
    </w:p>
    <w:p w:rsidR="00460F4C" w:rsidRPr="00460F4C" w:rsidRDefault="00460F4C" w:rsidP="00460F4C">
      <w:pPr>
        <w:spacing w:line="276" w:lineRule="auto"/>
        <w:ind w:firstLine="0"/>
        <w:rPr>
          <w:rFonts w:eastAsia="Calibri"/>
          <w:color w:val="auto"/>
          <w:szCs w:val="24"/>
          <w:lang w:eastAsia="en-US"/>
        </w:rPr>
      </w:pPr>
      <w:r w:rsidRPr="00460F4C">
        <w:rPr>
          <w:rFonts w:eastAsia="Calibri"/>
          <w:color w:val="auto"/>
          <w:szCs w:val="24"/>
          <w:lang w:eastAsia="en-US"/>
        </w:rPr>
        <w:t>- 100% считают, что руководители ДО применяют инновационные педагогические технологии в дополнительном образовании детей;</w:t>
      </w:r>
    </w:p>
    <w:p w:rsidR="00460F4C" w:rsidRPr="00460F4C" w:rsidRDefault="00460F4C" w:rsidP="00460F4C">
      <w:pPr>
        <w:spacing w:line="276" w:lineRule="auto"/>
        <w:ind w:firstLine="0"/>
        <w:rPr>
          <w:rFonts w:eastAsia="Calibri"/>
          <w:color w:val="auto"/>
          <w:szCs w:val="24"/>
          <w:lang w:eastAsia="en-US"/>
        </w:rPr>
      </w:pPr>
      <w:r w:rsidRPr="00460F4C">
        <w:rPr>
          <w:rFonts w:eastAsia="Calibri"/>
          <w:color w:val="auto"/>
          <w:szCs w:val="24"/>
          <w:lang w:eastAsia="en-US"/>
        </w:rPr>
        <w:t>- 100%   педагогов ОУ отмечают, что сами учатся методике преподавания,</w:t>
      </w:r>
    </w:p>
    <w:p w:rsidR="00460F4C" w:rsidRPr="00460F4C" w:rsidRDefault="00460F4C" w:rsidP="00460F4C">
      <w:pPr>
        <w:spacing w:line="276" w:lineRule="auto"/>
        <w:ind w:firstLine="0"/>
        <w:rPr>
          <w:rFonts w:eastAsia="Calibri"/>
          <w:color w:val="auto"/>
          <w:szCs w:val="24"/>
          <w:lang w:eastAsia="en-US"/>
        </w:rPr>
      </w:pPr>
      <w:r w:rsidRPr="00460F4C">
        <w:rPr>
          <w:rFonts w:eastAsia="Calibri"/>
          <w:color w:val="auto"/>
          <w:szCs w:val="24"/>
          <w:lang w:eastAsia="en-US"/>
        </w:rPr>
        <w:t>самосовершенствования, саморазвития и психолого-педагогическому сопровождению образования, развитию полноценного понятийного мышления возможностями дополнительного образования;</w:t>
      </w:r>
    </w:p>
    <w:p w:rsidR="00460F4C" w:rsidRPr="00460F4C" w:rsidRDefault="00460F4C" w:rsidP="00460F4C">
      <w:pPr>
        <w:spacing w:line="276" w:lineRule="auto"/>
        <w:ind w:firstLine="0"/>
        <w:rPr>
          <w:rFonts w:eastAsia="Calibri"/>
          <w:color w:val="auto"/>
          <w:szCs w:val="24"/>
          <w:lang w:eastAsia="en-US"/>
        </w:rPr>
      </w:pPr>
      <w:r w:rsidRPr="00460F4C">
        <w:rPr>
          <w:rFonts w:eastAsia="Calibri"/>
          <w:color w:val="auto"/>
          <w:szCs w:val="24"/>
          <w:lang w:eastAsia="en-US"/>
        </w:rPr>
        <w:t>- 100%  педагогов отметили, что полученный опыт от сотрудничества с ДО применяют на практике в ОУ;</w:t>
      </w:r>
    </w:p>
    <w:p w:rsidR="00460F4C" w:rsidRPr="00460F4C" w:rsidRDefault="00460F4C" w:rsidP="00460F4C">
      <w:pPr>
        <w:spacing w:line="276" w:lineRule="auto"/>
        <w:ind w:firstLine="0"/>
        <w:rPr>
          <w:rFonts w:eastAsia="Calibri"/>
          <w:color w:val="auto"/>
          <w:szCs w:val="24"/>
          <w:lang w:eastAsia="en-US"/>
        </w:rPr>
      </w:pPr>
      <w:r w:rsidRPr="00460F4C">
        <w:rPr>
          <w:rFonts w:eastAsia="Calibri"/>
          <w:color w:val="auto"/>
          <w:szCs w:val="24"/>
          <w:lang w:eastAsia="en-US"/>
        </w:rPr>
        <w:t>- 100%  педагогов планируют продолжить сотрудничество с ДО в новом учебном году.</w:t>
      </w:r>
    </w:p>
    <w:p w:rsidR="00460F4C" w:rsidRPr="00460F4C" w:rsidRDefault="00460F4C" w:rsidP="00460F4C">
      <w:pPr>
        <w:spacing w:line="276" w:lineRule="auto"/>
        <w:ind w:firstLine="709"/>
        <w:rPr>
          <w:rFonts w:eastAsia="Calibri"/>
          <w:color w:val="auto"/>
          <w:szCs w:val="24"/>
          <w:lang w:eastAsia="en-US"/>
        </w:rPr>
      </w:pPr>
      <w:r w:rsidRPr="00460F4C">
        <w:rPr>
          <w:rFonts w:eastAsia="Calibri"/>
          <w:color w:val="auto"/>
          <w:szCs w:val="24"/>
          <w:u w:val="single"/>
          <w:lang w:eastAsia="en-US"/>
        </w:rPr>
        <w:t>Можно сделать следующий вывод</w:t>
      </w:r>
      <w:r w:rsidRPr="00460F4C">
        <w:rPr>
          <w:rFonts w:eastAsia="Calibri"/>
          <w:color w:val="auto"/>
          <w:szCs w:val="24"/>
          <w:lang w:eastAsia="en-US"/>
        </w:rPr>
        <w:t>:</w:t>
      </w:r>
    </w:p>
    <w:p w:rsidR="00460F4C" w:rsidRPr="00460F4C" w:rsidRDefault="00460F4C" w:rsidP="00460F4C">
      <w:pPr>
        <w:spacing w:line="276" w:lineRule="auto"/>
        <w:ind w:firstLine="709"/>
        <w:rPr>
          <w:rFonts w:eastAsia="Calibri"/>
          <w:color w:val="auto"/>
          <w:szCs w:val="24"/>
          <w:lang w:eastAsia="en-US"/>
        </w:rPr>
      </w:pPr>
      <w:r w:rsidRPr="00460F4C">
        <w:rPr>
          <w:rFonts w:eastAsia="Calibri"/>
          <w:color w:val="auto"/>
          <w:szCs w:val="24"/>
          <w:lang w:eastAsia="en-US"/>
        </w:rPr>
        <w:t xml:space="preserve"> Выше обозначенные цифры говорят о высокой степени удовлетворенности, как со стороны учащихся, так и со стороны родителей и педагогов.</w:t>
      </w:r>
    </w:p>
    <w:p w:rsidR="00571AA3" w:rsidRPr="00294C9D" w:rsidRDefault="00571AA3" w:rsidP="00460F4C">
      <w:pPr>
        <w:spacing w:line="276" w:lineRule="auto"/>
        <w:ind w:firstLine="0"/>
        <w:outlineLvl w:val="0"/>
        <w:rPr>
          <w:color w:val="FF0000"/>
          <w:szCs w:val="24"/>
        </w:rPr>
      </w:pPr>
    </w:p>
    <w:p w:rsidR="00F112C0" w:rsidRPr="00F112C0" w:rsidRDefault="00F112C0" w:rsidP="00F112C0">
      <w:pPr>
        <w:rPr>
          <w:color w:val="000000"/>
        </w:rPr>
      </w:pPr>
    </w:p>
    <w:p w:rsidR="00F112C0" w:rsidRPr="00F112C0" w:rsidRDefault="00F112C0" w:rsidP="00F112C0">
      <w:pPr>
        <w:spacing w:line="276" w:lineRule="auto"/>
        <w:outlineLvl w:val="0"/>
        <w:rPr>
          <w:b/>
          <w:color w:val="000000"/>
          <w:szCs w:val="24"/>
        </w:rPr>
      </w:pPr>
      <w:r w:rsidRPr="00F112C0">
        <w:rPr>
          <w:b/>
          <w:color w:val="000000"/>
          <w:szCs w:val="24"/>
        </w:rPr>
        <w:t>3.Кадровое обеспечение</w:t>
      </w:r>
    </w:p>
    <w:p w:rsidR="00F112C0" w:rsidRPr="00F112C0" w:rsidRDefault="00F112C0" w:rsidP="00F112C0">
      <w:pPr>
        <w:spacing w:line="276" w:lineRule="auto"/>
        <w:outlineLvl w:val="0"/>
        <w:rPr>
          <w:b/>
          <w:color w:val="000000"/>
          <w:szCs w:val="24"/>
        </w:rPr>
      </w:pPr>
    </w:p>
    <w:p w:rsidR="00F112C0" w:rsidRPr="00F112C0" w:rsidRDefault="00F112C0" w:rsidP="00F112C0">
      <w:pPr>
        <w:tabs>
          <w:tab w:val="num" w:pos="709"/>
        </w:tabs>
        <w:spacing w:line="276" w:lineRule="auto"/>
        <w:ind w:firstLine="709"/>
        <w:rPr>
          <w:color w:val="000000"/>
          <w:szCs w:val="24"/>
        </w:rPr>
      </w:pPr>
      <w:r w:rsidRPr="00F112C0">
        <w:rPr>
          <w:color w:val="000000"/>
          <w:szCs w:val="24"/>
        </w:rPr>
        <w:t>Школа на 100% укомплектована педагогическими кадрами, что позволяет организовать образовательный процесс по всем предметам федерального, национально-регионального и школьного компонентов в 1-11 классах.</w:t>
      </w:r>
    </w:p>
    <w:p w:rsidR="00F112C0" w:rsidRPr="00F112C0" w:rsidRDefault="00F112C0" w:rsidP="00F112C0">
      <w:pPr>
        <w:tabs>
          <w:tab w:val="num" w:pos="709"/>
        </w:tabs>
        <w:spacing w:line="276" w:lineRule="auto"/>
        <w:ind w:firstLine="709"/>
        <w:rPr>
          <w:color w:val="000000"/>
          <w:szCs w:val="24"/>
        </w:rPr>
      </w:pPr>
      <w:r w:rsidRPr="00F112C0">
        <w:rPr>
          <w:color w:val="000000"/>
          <w:szCs w:val="24"/>
        </w:rPr>
        <w:t>В настоящее время в общеобразовательном учреждении работает 15 педагогов.  Текучести педагогических кадров нет, все педагоги являются штатными работниками школы.</w:t>
      </w:r>
    </w:p>
    <w:p w:rsidR="00F112C0" w:rsidRPr="00F112C0" w:rsidRDefault="00F112C0" w:rsidP="00F112C0">
      <w:pPr>
        <w:tabs>
          <w:tab w:val="num" w:pos="709"/>
        </w:tabs>
        <w:spacing w:line="276" w:lineRule="auto"/>
        <w:ind w:firstLine="709"/>
        <w:rPr>
          <w:color w:val="000000"/>
          <w:szCs w:val="24"/>
        </w:rPr>
      </w:pPr>
      <w:r w:rsidRPr="00F112C0">
        <w:rPr>
          <w:color w:val="000000"/>
          <w:szCs w:val="24"/>
        </w:rPr>
        <w:t>Все педагоги имеют образование, позволяющее реализовывать программы, соответствующие типу и виду общеобразовательного учреждения.</w:t>
      </w:r>
    </w:p>
    <w:p w:rsidR="00F112C0" w:rsidRPr="00F112C0" w:rsidRDefault="00F112C0" w:rsidP="00F112C0">
      <w:pPr>
        <w:tabs>
          <w:tab w:val="num" w:pos="709"/>
        </w:tabs>
        <w:spacing w:line="276" w:lineRule="auto"/>
        <w:ind w:firstLine="709"/>
        <w:rPr>
          <w:color w:val="000000"/>
          <w:szCs w:val="24"/>
        </w:rPr>
      </w:pPr>
    </w:p>
    <w:p w:rsidR="00F112C0" w:rsidRPr="00F112C0" w:rsidRDefault="00F112C0" w:rsidP="00F112C0">
      <w:pPr>
        <w:tabs>
          <w:tab w:val="num" w:pos="709"/>
        </w:tabs>
        <w:spacing w:line="276" w:lineRule="auto"/>
        <w:ind w:firstLine="709"/>
        <w:rPr>
          <w:b/>
          <w:color w:val="000000"/>
          <w:szCs w:val="24"/>
        </w:rPr>
      </w:pPr>
      <w:r w:rsidRPr="00F112C0">
        <w:rPr>
          <w:b/>
          <w:color w:val="000000"/>
          <w:szCs w:val="24"/>
        </w:rPr>
        <w:t>Характеристика педагогического состава по стажу работы:</w:t>
      </w:r>
    </w:p>
    <w:tbl>
      <w:tblPr>
        <w:tblStyle w:val="220"/>
        <w:tblW w:w="0" w:type="auto"/>
        <w:tblLook w:val="04A0"/>
      </w:tblPr>
      <w:tblGrid>
        <w:gridCol w:w="1539"/>
        <w:gridCol w:w="1368"/>
        <w:gridCol w:w="1368"/>
        <w:gridCol w:w="1368"/>
        <w:gridCol w:w="1368"/>
        <w:gridCol w:w="1368"/>
        <w:gridCol w:w="1368"/>
      </w:tblGrid>
      <w:tr w:rsidR="00F112C0" w:rsidRPr="00F112C0" w:rsidTr="00F112C0">
        <w:tc>
          <w:tcPr>
            <w:tcW w:w="1539" w:type="dxa"/>
            <w:vMerge w:val="restart"/>
          </w:tcPr>
          <w:p w:rsidR="00F112C0" w:rsidRPr="00F112C0" w:rsidRDefault="00F112C0" w:rsidP="00F112C0">
            <w:pPr>
              <w:tabs>
                <w:tab w:val="num" w:pos="709"/>
              </w:tabs>
              <w:spacing w:line="276" w:lineRule="auto"/>
              <w:ind w:firstLine="0"/>
              <w:rPr>
                <w:szCs w:val="24"/>
              </w:rPr>
            </w:pPr>
            <w:r w:rsidRPr="00F112C0">
              <w:rPr>
                <w:szCs w:val="24"/>
              </w:rPr>
              <w:t>Общее количество педагогов</w:t>
            </w:r>
          </w:p>
        </w:tc>
        <w:tc>
          <w:tcPr>
            <w:tcW w:w="8208" w:type="dxa"/>
            <w:gridSpan w:val="6"/>
          </w:tcPr>
          <w:p w:rsidR="00F112C0" w:rsidRPr="00F112C0" w:rsidRDefault="00F112C0" w:rsidP="00F112C0">
            <w:pPr>
              <w:tabs>
                <w:tab w:val="num" w:pos="709"/>
              </w:tabs>
              <w:spacing w:line="276" w:lineRule="auto"/>
              <w:ind w:firstLine="0"/>
              <w:jc w:val="center"/>
              <w:rPr>
                <w:szCs w:val="24"/>
              </w:rPr>
            </w:pPr>
            <w:r w:rsidRPr="00F112C0">
              <w:rPr>
                <w:szCs w:val="24"/>
              </w:rPr>
              <w:t>Стаж работы</w:t>
            </w:r>
          </w:p>
        </w:tc>
      </w:tr>
      <w:tr w:rsidR="00F112C0" w:rsidRPr="00F112C0" w:rsidTr="00F112C0">
        <w:tc>
          <w:tcPr>
            <w:tcW w:w="1539" w:type="dxa"/>
            <w:vMerge/>
          </w:tcPr>
          <w:p w:rsidR="00F112C0" w:rsidRPr="00F112C0" w:rsidRDefault="00F112C0" w:rsidP="00F112C0">
            <w:pPr>
              <w:tabs>
                <w:tab w:val="num" w:pos="709"/>
              </w:tabs>
              <w:spacing w:line="276" w:lineRule="auto"/>
              <w:ind w:firstLine="0"/>
              <w:rPr>
                <w:szCs w:val="24"/>
              </w:rPr>
            </w:pPr>
          </w:p>
        </w:tc>
        <w:tc>
          <w:tcPr>
            <w:tcW w:w="1368" w:type="dxa"/>
          </w:tcPr>
          <w:p w:rsidR="00F112C0" w:rsidRPr="00F112C0" w:rsidRDefault="00F112C0" w:rsidP="00F112C0">
            <w:pPr>
              <w:tabs>
                <w:tab w:val="num" w:pos="709"/>
              </w:tabs>
              <w:spacing w:line="276" w:lineRule="auto"/>
              <w:ind w:firstLine="0"/>
              <w:jc w:val="center"/>
              <w:rPr>
                <w:szCs w:val="24"/>
              </w:rPr>
            </w:pPr>
            <w:r w:rsidRPr="00F112C0">
              <w:rPr>
                <w:szCs w:val="24"/>
              </w:rPr>
              <w:t>до 3-х лет</w:t>
            </w:r>
          </w:p>
        </w:tc>
        <w:tc>
          <w:tcPr>
            <w:tcW w:w="1368" w:type="dxa"/>
          </w:tcPr>
          <w:p w:rsidR="00F112C0" w:rsidRPr="00F112C0" w:rsidRDefault="00F112C0" w:rsidP="00F112C0">
            <w:pPr>
              <w:tabs>
                <w:tab w:val="num" w:pos="709"/>
              </w:tabs>
              <w:spacing w:line="276" w:lineRule="auto"/>
              <w:ind w:firstLine="0"/>
              <w:jc w:val="center"/>
              <w:rPr>
                <w:szCs w:val="24"/>
              </w:rPr>
            </w:pPr>
            <w:r w:rsidRPr="00F112C0">
              <w:rPr>
                <w:szCs w:val="24"/>
              </w:rPr>
              <w:t>от 6-10 лет</w:t>
            </w:r>
          </w:p>
        </w:tc>
        <w:tc>
          <w:tcPr>
            <w:tcW w:w="1368" w:type="dxa"/>
          </w:tcPr>
          <w:p w:rsidR="00F112C0" w:rsidRPr="00F112C0" w:rsidRDefault="00F112C0" w:rsidP="00F112C0">
            <w:pPr>
              <w:tabs>
                <w:tab w:val="num" w:pos="709"/>
              </w:tabs>
              <w:spacing w:line="276" w:lineRule="auto"/>
              <w:ind w:firstLine="0"/>
              <w:jc w:val="center"/>
              <w:rPr>
                <w:szCs w:val="24"/>
              </w:rPr>
            </w:pPr>
            <w:r w:rsidRPr="00F112C0">
              <w:rPr>
                <w:szCs w:val="24"/>
              </w:rPr>
              <w:t>от 11-15 лет</w:t>
            </w:r>
          </w:p>
        </w:tc>
        <w:tc>
          <w:tcPr>
            <w:tcW w:w="1368" w:type="dxa"/>
          </w:tcPr>
          <w:p w:rsidR="00F112C0" w:rsidRPr="00F112C0" w:rsidRDefault="00F112C0" w:rsidP="00F112C0">
            <w:pPr>
              <w:tabs>
                <w:tab w:val="num" w:pos="709"/>
              </w:tabs>
              <w:spacing w:line="276" w:lineRule="auto"/>
              <w:ind w:firstLine="0"/>
              <w:jc w:val="center"/>
              <w:rPr>
                <w:szCs w:val="24"/>
              </w:rPr>
            </w:pPr>
            <w:r w:rsidRPr="00F112C0">
              <w:rPr>
                <w:szCs w:val="24"/>
              </w:rPr>
              <w:t>от 16-20 лет</w:t>
            </w:r>
          </w:p>
        </w:tc>
        <w:tc>
          <w:tcPr>
            <w:tcW w:w="1368" w:type="dxa"/>
          </w:tcPr>
          <w:p w:rsidR="00F112C0" w:rsidRPr="00F112C0" w:rsidRDefault="00F112C0" w:rsidP="00F112C0">
            <w:pPr>
              <w:tabs>
                <w:tab w:val="num" w:pos="709"/>
              </w:tabs>
              <w:spacing w:line="276" w:lineRule="auto"/>
              <w:ind w:firstLine="0"/>
              <w:jc w:val="center"/>
              <w:rPr>
                <w:szCs w:val="24"/>
              </w:rPr>
            </w:pPr>
            <w:r w:rsidRPr="00F112C0">
              <w:rPr>
                <w:szCs w:val="24"/>
              </w:rPr>
              <w:t>от 21-30 лет</w:t>
            </w:r>
          </w:p>
        </w:tc>
        <w:tc>
          <w:tcPr>
            <w:tcW w:w="1368" w:type="dxa"/>
          </w:tcPr>
          <w:p w:rsidR="00F112C0" w:rsidRPr="00F112C0" w:rsidRDefault="00F112C0" w:rsidP="00F112C0">
            <w:pPr>
              <w:tabs>
                <w:tab w:val="num" w:pos="709"/>
              </w:tabs>
              <w:spacing w:line="276" w:lineRule="auto"/>
              <w:ind w:firstLine="0"/>
              <w:jc w:val="center"/>
              <w:rPr>
                <w:szCs w:val="24"/>
              </w:rPr>
            </w:pPr>
            <w:r w:rsidRPr="00F112C0">
              <w:rPr>
                <w:szCs w:val="24"/>
              </w:rPr>
              <w:t>от 31-35 лет</w:t>
            </w:r>
          </w:p>
        </w:tc>
      </w:tr>
      <w:tr w:rsidR="00F112C0" w:rsidRPr="00F112C0" w:rsidTr="00F112C0">
        <w:tc>
          <w:tcPr>
            <w:tcW w:w="1539" w:type="dxa"/>
          </w:tcPr>
          <w:p w:rsidR="00F112C0" w:rsidRPr="00F112C0" w:rsidRDefault="00F112C0" w:rsidP="00F112C0">
            <w:pPr>
              <w:tabs>
                <w:tab w:val="num" w:pos="709"/>
              </w:tabs>
              <w:spacing w:line="276" w:lineRule="auto"/>
              <w:ind w:firstLine="0"/>
              <w:jc w:val="center"/>
              <w:rPr>
                <w:szCs w:val="24"/>
              </w:rPr>
            </w:pPr>
            <w:r w:rsidRPr="00F112C0">
              <w:rPr>
                <w:szCs w:val="24"/>
              </w:rPr>
              <w:t>14</w:t>
            </w:r>
          </w:p>
        </w:tc>
        <w:tc>
          <w:tcPr>
            <w:tcW w:w="1368" w:type="dxa"/>
          </w:tcPr>
          <w:p w:rsidR="00F112C0" w:rsidRPr="00F112C0" w:rsidRDefault="00F112C0" w:rsidP="00F112C0">
            <w:pPr>
              <w:tabs>
                <w:tab w:val="num" w:pos="709"/>
              </w:tabs>
              <w:spacing w:line="276" w:lineRule="auto"/>
              <w:ind w:firstLine="0"/>
              <w:jc w:val="center"/>
              <w:rPr>
                <w:szCs w:val="24"/>
              </w:rPr>
            </w:pPr>
            <w:r w:rsidRPr="00F112C0">
              <w:rPr>
                <w:szCs w:val="24"/>
              </w:rPr>
              <w:t>2</w:t>
            </w:r>
          </w:p>
        </w:tc>
        <w:tc>
          <w:tcPr>
            <w:tcW w:w="1368" w:type="dxa"/>
          </w:tcPr>
          <w:p w:rsidR="00F112C0" w:rsidRPr="00F112C0" w:rsidRDefault="00F112C0" w:rsidP="00F112C0">
            <w:pPr>
              <w:tabs>
                <w:tab w:val="num" w:pos="709"/>
              </w:tabs>
              <w:spacing w:line="276" w:lineRule="auto"/>
              <w:ind w:firstLine="0"/>
              <w:jc w:val="center"/>
              <w:rPr>
                <w:szCs w:val="24"/>
              </w:rPr>
            </w:pPr>
            <w:r w:rsidRPr="00F112C0">
              <w:rPr>
                <w:szCs w:val="24"/>
              </w:rPr>
              <w:t>1</w:t>
            </w:r>
          </w:p>
        </w:tc>
        <w:tc>
          <w:tcPr>
            <w:tcW w:w="1368" w:type="dxa"/>
          </w:tcPr>
          <w:p w:rsidR="00F112C0" w:rsidRPr="00F112C0" w:rsidRDefault="00F112C0" w:rsidP="00F112C0">
            <w:pPr>
              <w:tabs>
                <w:tab w:val="num" w:pos="709"/>
              </w:tabs>
              <w:spacing w:line="276" w:lineRule="auto"/>
              <w:ind w:firstLine="0"/>
              <w:jc w:val="center"/>
              <w:rPr>
                <w:szCs w:val="24"/>
              </w:rPr>
            </w:pPr>
            <w:r w:rsidRPr="00F112C0">
              <w:rPr>
                <w:szCs w:val="24"/>
              </w:rPr>
              <w:t>-</w:t>
            </w:r>
          </w:p>
        </w:tc>
        <w:tc>
          <w:tcPr>
            <w:tcW w:w="1368" w:type="dxa"/>
          </w:tcPr>
          <w:p w:rsidR="00F112C0" w:rsidRPr="00F112C0" w:rsidRDefault="00F112C0" w:rsidP="00F112C0">
            <w:pPr>
              <w:tabs>
                <w:tab w:val="num" w:pos="709"/>
              </w:tabs>
              <w:spacing w:line="276" w:lineRule="auto"/>
              <w:ind w:firstLine="0"/>
              <w:jc w:val="center"/>
              <w:rPr>
                <w:szCs w:val="24"/>
              </w:rPr>
            </w:pPr>
            <w:r w:rsidRPr="00F112C0">
              <w:rPr>
                <w:szCs w:val="24"/>
              </w:rPr>
              <w:t>2</w:t>
            </w:r>
          </w:p>
        </w:tc>
        <w:tc>
          <w:tcPr>
            <w:tcW w:w="1368" w:type="dxa"/>
          </w:tcPr>
          <w:p w:rsidR="00F112C0" w:rsidRPr="00F112C0" w:rsidRDefault="00F112C0" w:rsidP="00F112C0">
            <w:pPr>
              <w:tabs>
                <w:tab w:val="num" w:pos="709"/>
              </w:tabs>
              <w:spacing w:line="276" w:lineRule="auto"/>
              <w:ind w:firstLine="0"/>
              <w:jc w:val="center"/>
              <w:rPr>
                <w:szCs w:val="24"/>
              </w:rPr>
            </w:pPr>
            <w:r w:rsidRPr="00F112C0">
              <w:rPr>
                <w:szCs w:val="24"/>
              </w:rPr>
              <w:t>5</w:t>
            </w:r>
          </w:p>
        </w:tc>
        <w:tc>
          <w:tcPr>
            <w:tcW w:w="1368" w:type="dxa"/>
          </w:tcPr>
          <w:p w:rsidR="00F112C0" w:rsidRPr="00F112C0" w:rsidRDefault="00F112C0" w:rsidP="00F112C0">
            <w:pPr>
              <w:tabs>
                <w:tab w:val="num" w:pos="709"/>
              </w:tabs>
              <w:spacing w:line="276" w:lineRule="auto"/>
              <w:ind w:firstLine="0"/>
              <w:jc w:val="center"/>
              <w:rPr>
                <w:szCs w:val="24"/>
              </w:rPr>
            </w:pPr>
            <w:r w:rsidRPr="00F112C0">
              <w:rPr>
                <w:szCs w:val="24"/>
              </w:rPr>
              <w:t>4</w:t>
            </w:r>
          </w:p>
        </w:tc>
      </w:tr>
    </w:tbl>
    <w:p w:rsidR="00F112C0" w:rsidRPr="00F112C0" w:rsidRDefault="00F112C0" w:rsidP="00F112C0">
      <w:pPr>
        <w:tabs>
          <w:tab w:val="num" w:pos="709"/>
        </w:tabs>
        <w:spacing w:line="276" w:lineRule="auto"/>
        <w:ind w:firstLine="709"/>
        <w:rPr>
          <w:b/>
          <w:color w:val="000000"/>
          <w:szCs w:val="24"/>
        </w:rPr>
      </w:pPr>
    </w:p>
    <w:p w:rsidR="00F112C0" w:rsidRPr="00F112C0" w:rsidRDefault="00F112C0" w:rsidP="00F112C0">
      <w:pPr>
        <w:tabs>
          <w:tab w:val="num" w:pos="709"/>
        </w:tabs>
        <w:spacing w:line="276" w:lineRule="auto"/>
        <w:ind w:firstLine="709"/>
        <w:rPr>
          <w:b/>
          <w:color w:val="000000"/>
          <w:szCs w:val="24"/>
        </w:rPr>
      </w:pPr>
      <w:r w:rsidRPr="00F112C0">
        <w:rPr>
          <w:b/>
          <w:color w:val="000000"/>
          <w:szCs w:val="24"/>
        </w:rPr>
        <w:t>Образование педагогических кадров:</w:t>
      </w:r>
    </w:p>
    <w:tbl>
      <w:tblPr>
        <w:tblStyle w:val="220"/>
        <w:tblW w:w="0" w:type="auto"/>
        <w:tblLook w:val="04A0"/>
      </w:tblPr>
      <w:tblGrid>
        <w:gridCol w:w="1485"/>
        <w:gridCol w:w="2037"/>
        <w:gridCol w:w="2024"/>
        <w:gridCol w:w="2506"/>
        <w:gridCol w:w="1802"/>
      </w:tblGrid>
      <w:tr w:rsidR="00F112C0" w:rsidRPr="00F112C0" w:rsidTr="00F112C0">
        <w:tc>
          <w:tcPr>
            <w:tcW w:w="1485" w:type="dxa"/>
            <w:vMerge w:val="restart"/>
          </w:tcPr>
          <w:p w:rsidR="00F112C0" w:rsidRPr="00F112C0" w:rsidRDefault="00F112C0" w:rsidP="00F112C0">
            <w:pPr>
              <w:tabs>
                <w:tab w:val="num" w:pos="709"/>
              </w:tabs>
              <w:spacing w:line="276" w:lineRule="auto"/>
              <w:ind w:firstLine="0"/>
              <w:rPr>
                <w:szCs w:val="24"/>
              </w:rPr>
            </w:pPr>
            <w:r w:rsidRPr="00F112C0">
              <w:rPr>
                <w:szCs w:val="24"/>
              </w:rPr>
              <w:t>Общее количество педагогов</w:t>
            </w:r>
          </w:p>
        </w:tc>
        <w:tc>
          <w:tcPr>
            <w:tcW w:w="8369" w:type="dxa"/>
            <w:gridSpan w:val="4"/>
          </w:tcPr>
          <w:p w:rsidR="00F112C0" w:rsidRPr="00F112C0" w:rsidRDefault="00F112C0" w:rsidP="00F112C0">
            <w:pPr>
              <w:tabs>
                <w:tab w:val="num" w:pos="709"/>
              </w:tabs>
              <w:spacing w:line="276" w:lineRule="auto"/>
              <w:ind w:firstLine="0"/>
              <w:jc w:val="center"/>
              <w:rPr>
                <w:szCs w:val="24"/>
              </w:rPr>
            </w:pPr>
            <w:r w:rsidRPr="00F112C0">
              <w:rPr>
                <w:szCs w:val="24"/>
              </w:rPr>
              <w:t>образование</w:t>
            </w:r>
          </w:p>
        </w:tc>
      </w:tr>
      <w:tr w:rsidR="00F112C0" w:rsidRPr="00F112C0" w:rsidTr="00F112C0">
        <w:tc>
          <w:tcPr>
            <w:tcW w:w="1485" w:type="dxa"/>
            <w:vMerge/>
          </w:tcPr>
          <w:p w:rsidR="00F112C0" w:rsidRPr="00F112C0" w:rsidRDefault="00F112C0" w:rsidP="00F112C0">
            <w:pPr>
              <w:tabs>
                <w:tab w:val="num" w:pos="709"/>
              </w:tabs>
              <w:spacing w:line="276" w:lineRule="auto"/>
              <w:ind w:firstLine="0"/>
              <w:rPr>
                <w:szCs w:val="24"/>
              </w:rPr>
            </w:pPr>
          </w:p>
        </w:tc>
        <w:tc>
          <w:tcPr>
            <w:tcW w:w="4061" w:type="dxa"/>
            <w:gridSpan w:val="2"/>
          </w:tcPr>
          <w:p w:rsidR="00F112C0" w:rsidRPr="00F112C0" w:rsidRDefault="00F112C0" w:rsidP="00F112C0">
            <w:pPr>
              <w:tabs>
                <w:tab w:val="num" w:pos="709"/>
              </w:tabs>
              <w:spacing w:line="276" w:lineRule="auto"/>
              <w:ind w:firstLine="0"/>
              <w:jc w:val="center"/>
              <w:rPr>
                <w:szCs w:val="24"/>
              </w:rPr>
            </w:pPr>
            <w:r w:rsidRPr="00F112C0">
              <w:rPr>
                <w:szCs w:val="24"/>
              </w:rPr>
              <w:t>высшее</w:t>
            </w:r>
          </w:p>
        </w:tc>
        <w:tc>
          <w:tcPr>
            <w:tcW w:w="4308" w:type="dxa"/>
            <w:gridSpan w:val="2"/>
          </w:tcPr>
          <w:p w:rsidR="00F112C0" w:rsidRPr="00F112C0" w:rsidRDefault="008B4C97" w:rsidP="00F112C0">
            <w:pPr>
              <w:tabs>
                <w:tab w:val="num" w:pos="709"/>
              </w:tabs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F112C0" w:rsidRPr="00F112C0">
              <w:rPr>
                <w:szCs w:val="24"/>
              </w:rPr>
              <w:t>редне</w:t>
            </w:r>
            <w:r>
              <w:rPr>
                <w:szCs w:val="24"/>
              </w:rPr>
              <w:t xml:space="preserve"> </w:t>
            </w:r>
            <w:r w:rsidR="00F112C0" w:rsidRPr="00F112C0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="00F112C0" w:rsidRPr="00F112C0">
              <w:rPr>
                <w:szCs w:val="24"/>
              </w:rPr>
              <w:t>специальное</w:t>
            </w:r>
          </w:p>
        </w:tc>
      </w:tr>
      <w:tr w:rsidR="00F112C0" w:rsidRPr="00F112C0" w:rsidTr="00F112C0">
        <w:tc>
          <w:tcPr>
            <w:tcW w:w="1485" w:type="dxa"/>
            <w:vMerge/>
          </w:tcPr>
          <w:p w:rsidR="00F112C0" w:rsidRPr="00F112C0" w:rsidRDefault="00F112C0" w:rsidP="00F112C0">
            <w:pPr>
              <w:tabs>
                <w:tab w:val="num" w:pos="709"/>
              </w:tabs>
              <w:spacing w:line="276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2037" w:type="dxa"/>
          </w:tcPr>
          <w:p w:rsidR="00F112C0" w:rsidRPr="00F112C0" w:rsidRDefault="00F112C0" w:rsidP="00F112C0">
            <w:pPr>
              <w:tabs>
                <w:tab w:val="num" w:pos="709"/>
              </w:tabs>
              <w:spacing w:line="276" w:lineRule="auto"/>
              <w:ind w:firstLine="0"/>
              <w:jc w:val="center"/>
              <w:rPr>
                <w:szCs w:val="24"/>
              </w:rPr>
            </w:pPr>
            <w:r w:rsidRPr="00F112C0">
              <w:rPr>
                <w:szCs w:val="24"/>
              </w:rPr>
              <w:t>непедагогическое</w:t>
            </w:r>
          </w:p>
        </w:tc>
        <w:tc>
          <w:tcPr>
            <w:tcW w:w="2024" w:type="dxa"/>
          </w:tcPr>
          <w:p w:rsidR="00F112C0" w:rsidRPr="00F112C0" w:rsidRDefault="00F112C0" w:rsidP="00F112C0">
            <w:pPr>
              <w:tabs>
                <w:tab w:val="num" w:pos="709"/>
              </w:tabs>
              <w:spacing w:line="276" w:lineRule="auto"/>
              <w:ind w:firstLine="0"/>
              <w:jc w:val="center"/>
              <w:rPr>
                <w:szCs w:val="24"/>
              </w:rPr>
            </w:pPr>
            <w:r w:rsidRPr="00F112C0">
              <w:rPr>
                <w:szCs w:val="24"/>
              </w:rPr>
              <w:t>педагогическое</w:t>
            </w:r>
          </w:p>
        </w:tc>
        <w:tc>
          <w:tcPr>
            <w:tcW w:w="2506" w:type="dxa"/>
          </w:tcPr>
          <w:p w:rsidR="00F112C0" w:rsidRPr="00F112C0" w:rsidRDefault="00F112C0" w:rsidP="00F112C0">
            <w:pPr>
              <w:tabs>
                <w:tab w:val="num" w:pos="709"/>
              </w:tabs>
              <w:spacing w:line="276" w:lineRule="auto"/>
              <w:ind w:firstLine="0"/>
              <w:jc w:val="center"/>
              <w:rPr>
                <w:szCs w:val="24"/>
              </w:rPr>
            </w:pPr>
            <w:r w:rsidRPr="00F112C0">
              <w:rPr>
                <w:szCs w:val="24"/>
              </w:rPr>
              <w:t>непедагогическое</w:t>
            </w:r>
          </w:p>
        </w:tc>
        <w:tc>
          <w:tcPr>
            <w:tcW w:w="1802" w:type="dxa"/>
          </w:tcPr>
          <w:p w:rsidR="00F112C0" w:rsidRPr="00F112C0" w:rsidRDefault="00F112C0" w:rsidP="00F112C0">
            <w:pPr>
              <w:tabs>
                <w:tab w:val="num" w:pos="709"/>
              </w:tabs>
              <w:spacing w:line="276" w:lineRule="auto"/>
              <w:ind w:firstLine="0"/>
              <w:jc w:val="center"/>
              <w:rPr>
                <w:szCs w:val="24"/>
              </w:rPr>
            </w:pPr>
            <w:r w:rsidRPr="00F112C0">
              <w:rPr>
                <w:szCs w:val="24"/>
              </w:rPr>
              <w:t>педагогическое</w:t>
            </w:r>
          </w:p>
        </w:tc>
      </w:tr>
      <w:tr w:rsidR="00F112C0" w:rsidRPr="00F112C0" w:rsidTr="00F112C0">
        <w:tc>
          <w:tcPr>
            <w:tcW w:w="1485" w:type="dxa"/>
          </w:tcPr>
          <w:p w:rsidR="00F112C0" w:rsidRPr="00F112C0" w:rsidRDefault="00F112C0" w:rsidP="00F112C0">
            <w:pPr>
              <w:tabs>
                <w:tab w:val="num" w:pos="709"/>
              </w:tabs>
              <w:spacing w:line="276" w:lineRule="auto"/>
              <w:ind w:firstLine="0"/>
              <w:jc w:val="center"/>
              <w:rPr>
                <w:szCs w:val="24"/>
              </w:rPr>
            </w:pPr>
            <w:r w:rsidRPr="00F112C0">
              <w:rPr>
                <w:szCs w:val="24"/>
              </w:rPr>
              <w:t>14</w:t>
            </w:r>
          </w:p>
        </w:tc>
        <w:tc>
          <w:tcPr>
            <w:tcW w:w="2037" w:type="dxa"/>
          </w:tcPr>
          <w:p w:rsidR="00F112C0" w:rsidRPr="00F112C0" w:rsidRDefault="00F112C0" w:rsidP="00F112C0">
            <w:pPr>
              <w:tabs>
                <w:tab w:val="num" w:pos="709"/>
              </w:tabs>
              <w:spacing w:line="276" w:lineRule="auto"/>
              <w:ind w:firstLine="0"/>
              <w:jc w:val="center"/>
              <w:rPr>
                <w:szCs w:val="24"/>
              </w:rPr>
            </w:pPr>
            <w:r w:rsidRPr="00F112C0">
              <w:rPr>
                <w:szCs w:val="24"/>
              </w:rPr>
              <w:t>0</w:t>
            </w:r>
          </w:p>
        </w:tc>
        <w:tc>
          <w:tcPr>
            <w:tcW w:w="2024" w:type="dxa"/>
          </w:tcPr>
          <w:p w:rsidR="00F112C0" w:rsidRPr="00F112C0" w:rsidRDefault="00F112C0" w:rsidP="00F112C0">
            <w:pPr>
              <w:tabs>
                <w:tab w:val="num" w:pos="709"/>
              </w:tabs>
              <w:spacing w:line="276" w:lineRule="auto"/>
              <w:ind w:firstLine="0"/>
              <w:jc w:val="center"/>
              <w:rPr>
                <w:szCs w:val="24"/>
              </w:rPr>
            </w:pPr>
            <w:r w:rsidRPr="00F112C0">
              <w:rPr>
                <w:szCs w:val="24"/>
              </w:rPr>
              <w:t>10</w:t>
            </w:r>
          </w:p>
        </w:tc>
        <w:tc>
          <w:tcPr>
            <w:tcW w:w="2506" w:type="dxa"/>
          </w:tcPr>
          <w:p w:rsidR="00F112C0" w:rsidRPr="00F112C0" w:rsidRDefault="00F112C0" w:rsidP="00F112C0">
            <w:pPr>
              <w:tabs>
                <w:tab w:val="num" w:pos="709"/>
              </w:tabs>
              <w:spacing w:line="276" w:lineRule="auto"/>
              <w:ind w:firstLine="0"/>
              <w:jc w:val="center"/>
              <w:rPr>
                <w:szCs w:val="24"/>
              </w:rPr>
            </w:pPr>
            <w:r w:rsidRPr="00F112C0">
              <w:rPr>
                <w:szCs w:val="24"/>
              </w:rPr>
              <w:t>0</w:t>
            </w:r>
          </w:p>
        </w:tc>
        <w:tc>
          <w:tcPr>
            <w:tcW w:w="1802" w:type="dxa"/>
          </w:tcPr>
          <w:p w:rsidR="00F112C0" w:rsidRPr="00F112C0" w:rsidRDefault="00F112C0" w:rsidP="00F112C0">
            <w:pPr>
              <w:tabs>
                <w:tab w:val="num" w:pos="709"/>
              </w:tabs>
              <w:spacing w:line="276" w:lineRule="auto"/>
              <w:ind w:firstLine="0"/>
              <w:jc w:val="center"/>
              <w:rPr>
                <w:szCs w:val="24"/>
              </w:rPr>
            </w:pPr>
            <w:r w:rsidRPr="00F112C0">
              <w:rPr>
                <w:szCs w:val="24"/>
              </w:rPr>
              <w:t>4</w:t>
            </w:r>
          </w:p>
        </w:tc>
      </w:tr>
    </w:tbl>
    <w:p w:rsidR="00F112C0" w:rsidRPr="00F112C0" w:rsidRDefault="00F112C0" w:rsidP="00F112C0">
      <w:pPr>
        <w:tabs>
          <w:tab w:val="num" w:pos="709"/>
        </w:tabs>
        <w:spacing w:line="276" w:lineRule="auto"/>
        <w:ind w:firstLine="709"/>
        <w:rPr>
          <w:color w:val="000000"/>
          <w:szCs w:val="24"/>
        </w:rPr>
      </w:pPr>
    </w:p>
    <w:p w:rsidR="00F112C0" w:rsidRPr="00F112C0" w:rsidRDefault="00F112C0" w:rsidP="00F112C0">
      <w:pPr>
        <w:tabs>
          <w:tab w:val="num" w:pos="709"/>
        </w:tabs>
        <w:spacing w:line="276" w:lineRule="auto"/>
        <w:ind w:firstLine="709"/>
        <w:rPr>
          <w:b/>
          <w:bCs/>
          <w:color w:val="000000"/>
          <w:sz w:val="23"/>
          <w:szCs w:val="23"/>
        </w:rPr>
      </w:pPr>
      <w:r w:rsidRPr="00F112C0">
        <w:rPr>
          <w:b/>
          <w:bCs/>
          <w:color w:val="000000"/>
          <w:sz w:val="23"/>
          <w:szCs w:val="23"/>
        </w:rPr>
        <w:t>Возрастной состав педагогических работников:</w:t>
      </w:r>
    </w:p>
    <w:tbl>
      <w:tblPr>
        <w:tblStyle w:val="220"/>
        <w:tblW w:w="0" w:type="auto"/>
        <w:tblLook w:val="04A0"/>
      </w:tblPr>
      <w:tblGrid>
        <w:gridCol w:w="1539"/>
        <w:gridCol w:w="2052"/>
        <w:gridCol w:w="2052"/>
        <w:gridCol w:w="2052"/>
        <w:gridCol w:w="2052"/>
      </w:tblGrid>
      <w:tr w:rsidR="00F112C0" w:rsidRPr="00F112C0" w:rsidTr="00F112C0">
        <w:tc>
          <w:tcPr>
            <w:tcW w:w="1539" w:type="dxa"/>
            <w:vMerge w:val="restart"/>
          </w:tcPr>
          <w:p w:rsidR="00F112C0" w:rsidRPr="00F112C0" w:rsidRDefault="00F112C0" w:rsidP="00F112C0">
            <w:pPr>
              <w:tabs>
                <w:tab w:val="num" w:pos="709"/>
              </w:tabs>
              <w:spacing w:line="276" w:lineRule="auto"/>
              <w:ind w:firstLine="0"/>
              <w:rPr>
                <w:szCs w:val="24"/>
              </w:rPr>
            </w:pPr>
            <w:r w:rsidRPr="00F112C0">
              <w:rPr>
                <w:szCs w:val="24"/>
              </w:rPr>
              <w:t>Общее количество педагогов</w:t>
            </w:r>
          </w:p>
        </w:tc>
        <w:tc>
          <w:tcPr>
            <w:tcW w:w="8208" w:type="dxa"/>
            <w:gridSpan w:val="4"/>
          </w:tcPr>
          <w:p w:rsidR="00F112C0" w:rsidRPr="00F112C0" w:rsidRDefault="00F112C0" w:rsidP="00F112C0">
            <w:pPr>
              <w:tabs>
                <w:tab w:val="num" w:pos="709"/>
              </w:tabs>
              <w:spacing w:line="276" w:lineRule="auto"/>
              <w:ind w:firstLine="0"/>
              <w:jc w:val="center"/>
              <w:rPr>
                <w:szCs w:val="24"/>
              </w:rPr>
            </w:pPr>
            <w:r w:rsidRPr="00F112C0">
              <w:rPr>
                <w:szCs w:val="24"/>
              </w:rPr>
              <w:t>Стаж работы</w:t>
            </w:r>
          </w:p>
        </w:tc>
      </w:tr>
      <w:tr w:rsidR="00F112C0" w:rsidRPr="00F112C0" w:rsidTr="00F112C0">
        <w:tc>
          <w:tcPr>
            <w:tcW w:w="1539" w:type="dxa"/>
            <w:vMerge/>
          </w:tcPr>
          <w:p w:rsidR="00F112C0" w:rsidRPr="00F112C0" w:rsidRDefault="00F112C0" w:rsidP="00F112C0">
            <w:pPr>
              <w:tabs>
                <w:tab w:val="num" w:pos="709"/>
              </w:tabs>
              <w:spacing w:line="276" w:lineRule="auto"/>
              <w:ind w:firstLine="0"/>
              <w:rPr>
                <w:szCs w:val="24"/>
              </w:rPr>
            </w:pPr>
          </w:p>
        </w:tc>
        <w:tc>
          <w:tcPr>
            <w:tcW w:w="2052" w:type="dxa"/>
          </w:tcPr>
          <w:p w:rsidR="00F112C0" w:rsidRPr="00F112C0" w:rsidRDefault="00F112C0" w:rsidP="00F112C0">
            <w:pPr>
              <w:tabs>
                <w:tab w:val="num" w:pos="709"/>
              </w:tabs>
              <w:spacing w:line="276" w:lineRule="auto"/>
              <w:ind w:firstLine="0"/>
              <w:jc w:val="center"/>
              <w:rPr>
                <w:szCs w:val="24"/>
              </w:rPr>
            </w:pPr>
            <w:r w:rsidRPr="00F112C0">
              <w:rPr>
                <w:szCs w:val="24"/>
              </w:rPr>
              <w:t>моложе 25 лет</w:t>
            </w:r>
          </w:p>
        </w:tc>
        <w:tc>
          <w:tcPr>
            <w:tcW w:w="2052" w:type="dxa"/>
          </w:tcPr>
          <w:p w:rsidR="00F112C0" w:rsidRPr="00F112C0" w:rsidRDefault="00F112C0" w:rsidP="00F112C0">
            <w:pPr>
              <w:tabs>
                <w:tab w:val="num" w:pos="709"/>
              </w:tabs>
              <w:spacing w:line="276" w:lineRule="auto"/>
              <w:ind w:firstLine="0"/>
              <w:jc w:val="center"/>
              <w:rPr>
                <w:szCs w:val="24"/>
              </w:rPr>
            </w:pPr>
            <w:r w:rsidRPr="00F112C0">
              <w:rPr>
                <w:szCs w:val="24"/>
              </w:rPr>
              <w:t>25-35 лет</w:t>
            </w:r>
          </w:p>
        </w:tc>
        <w:tc>
          <w:tcPr>
            <w:tcW w:w="2052" w:type="dxa"/>
          </w:tcPr>
          <w:p w:rsidR="00F112C0" w:rsidRPr="00F112C0" w:rsidRDefault="00F112C0" w:rsidP="00F112C0">
            <w:pPr>
              <w:tabs>
                <w:tab w:val="num" w:pos="709"/>
              </w:tabs>
              <w:spacing w:line="276" w:lineRule="auto"/>
              <w:ind w:firstLine="0"/>
              <w:jc w:val="center"/>
              <w:rPr>
                <w:szCs w:val="24"/>
              </w:rPr>
            </w:pPr>
            <w:r w:rsidRPr="00F112C0">
              <w:rPr>
                <w:szCs w:val="24"/>
              </w:rPr>
              <w:t>35 и старше</w:t>
            </w:r>
          </w:p>
        </w:tc>
        <w:tc>
          <w:tcPr>
            <w:tcW w:w="2052" w:type="dxa"/>
          </w:tcPr>
          <w:p w:rsidR="00F112C0" w:rsidRPr="00F112C0" w:rsidRDefault="00F112C0" w:rsidP="00F112C0">
            <w:pPr>
              <w:tabs>
                <w:tab w:val="num" w:pos="709"/>
              </w:tabs>
              <w:spacing w:line="276" w:lineRule="auto"/>
              <w:ind w:firstLine="0"/>
              <w:jc w:val="center"/>
              <w:rPr>
                <w:szCs w:val="24"/>
              </w:rPr>
            </w:pPr>
            <w:r w:rsidRPr="00F112C0">
              <w:rPr>
                <w:szCs w:val="24"/>
              </w:rPr>
              <w:t>от 55 лет</w:t>
            </w:r>
          </w:p>
        </w:tc>
      </w:tr>
      <w:tr w:rsidR="00F112C0" w:rsidRPr="00F112C0" w:rsidTr="00F112C0">
        <w:tc>
          <w:tcPr>
            <w:tcW w:w="1539" w:type="dxa"/>
          </w:tcPr>
          <w:p w:rsidR="00F112C0" w:rsidRPr="00F112C0" w:rsidRDefault="00F112C0" w:rsidP="00F112C0">
            <w:pPr>
              <w:tabs>
                <w:tab w:val="num" w:pos="709"/>
              </w:tabs>
              <w:spacing w:line="276" w:lineRule="auto"/>
              <w:ind w:firstLine="0"/>
              <w:jc w:val="center"/>
              <w:rPr>
                <w:szCs w:val="24"/>
              </w:rPr>
            </w:pPr>
            <w:r w:rsidRPr="00F112C0">
              <w:rPr>
                <w:szCs w:val="24"/>
              </w:rPr>
              <w:lastRenderedPageBreak/>
              <w:t>14</w:t>
            </w:r>
          </w:p>
        </w:tc>
        <w:tc>
          <w:tcPr>
            <w:tcW w:w="2052" w:type="dxa"/>
          </w:tcPr>
          <w:p w:rsidR="00F112C0" w:rsidRPr="00F112C0" w:rsidRDefault="00F112C0" w:rsidP="00F112C0">
            <w:pPr>
              <w:tabs>
                <w:tab w:val="num" w:pos="709"/>
              </w:tabs>
              <w:spacing w:line="276" w:lineRule="auto"/>
              <w:ind w:firstLine="0"/>
              <w:jc w:val="center"/>
              <w:rPr>
                <w:szCs w:val="24"/>
              </w:rPr>
            </w:pPr>
            <w:r w:rsidRPr="00F112C0">
              <w:rPr>
                <w:szCs w:val="24"/>
              </w:rPr>
              <w:t>0</w:t>
            </w:r>
          </w:p>
        </w:tc>
        <w:tc>
          <w:tcPr>
            <w:tcW w:w="2052" w:type="dxa"/>
          </w:tcPr>
          <w:p w:rsidR="00F112C0" w:rsidRPr="00F112C0" w:rsidRDefault="00F112C0" w:rsidP="00F112C0">
            <w:pPr>
              <w:tabs>
                <w:tab w:val="num" w:pos="709"/>
              </w:tabs>
              <w:spacing w:line="276" w:lineRule="auto"/>
              <w:ind w:firstLine="0"/>
              <w:jc w:val="center"/>
              <w:rPr>
                <w:szCs w:val="24"/>
              </w:rPr>
            </w:pPr>
            <w:r w:rsidRPr="00F112C0">
              <w:rPr>
                <w:szCs w:val="24"/>
              </w:rPr>
              <w:t>3</w:t>
            </w:r>
          </w:p>
        </w:tc>
        <w:tc>
          <w:tcPr>
            <w:tcW w:w="2052" w:type="dxa"/>
          </w:tcPr>
          <w:p w:rsidR="00F112C0" w:rsidRPr="00F112C0" w:rsidRDefault="00F112C0" w:rsidP="00F112C0">
            <w:pPr>
              <w:tabs>
                <w:tab w:val="num" w:pos="709"/>
              </w:tabs>
              <w:spacing w:line="276" w:lineRule="auto"/>
              <w:ind w:firstLine="0"/>
              <w:jc w:val="center"/>
              <w:rPr>
                <w:szCs w:val="24"/>
              </w:rPr>
            </w:pPr>
            <w:r w:rsidRPr="00F112C0">
              <w:rPr>
                <w:szCs w:val="24"/>
              </w:rPr>
              <w:t>8</w:t>
            </w:r>
          </w:p>
        </w:tc>
        <w:tc>
          <w:tcPr>
            <w:tcW w:w="2052" w:type="dxa"/>
          </w:tcPr>
          <w:p w:rsidR="00F112C0" w:rsidRPr="00F112C0" w:rsidRDefault="00F112C0" w:rsidP="00F112C0">
            <w:pPr>
              <w:tabs>
                <w:tab w:val="num" w:pos="709"/>
              </w:tabs>
              <w:spacing w:line="276" w:lineRule="auto"/>
              <w:ind w:firstLine="0"/>
              <w:jc w:val="center"/>
              <w:rPr>
                <w:szCs w:val="24"/>
              </w:rPr>
            </w:pPr>
            <w:r w:rsidRPr="00F112C0">
              <w:rPr>
                <w:szCs w:val="24"/>
              </w:rPr>
              <w:t>3</w:t>
            </w:r>
          </w:p>
        </w:tc>
      </w:tr>
    </w:tbl>
    <w:p w:rsidR="00F112C0" w:rsidRPr="00F112C0" w:rsidRDefault="00F112C0" w:rsidP="00F112C0">
      <w:pPr>
        <w:tabs>
          <w:tab w:val="num" w:pos="709"/>
        </w:tabs>
        <w:spacing w:line="276" w:lineRule="auto"/>
        <w:ind w:firstLine="0"/>
        <w:rPr>
          <w:b/>
          <w:bCs/>
          <w:color w:val="000000"/>
          <w:sz w:val="23"/>
          <w:szCs w:val="23"/>
        </w:rPr>
      </w:pPr>
    </w:p>
    <w:p w:rsidR="00F112C0" w:rsidRPr="00F112C0" w:rsidRDefault="00F112C0" w:rsidP="00F112C0">
      <w:pPr>
        <w:tabs>
          <w:tab w:val="num" w:pos="709"/>
        </w:tabs>
        <w:spacing w:line="276" w:lineRule="auto"/>
        <w:ind w:firstLine="709"/>
        <w:rPr>
          <w:color w:val="000000"/>
          <w:szCs w:val="24"/>
        </w:rPr>
      </w:pPr>
      <w:r w:rsidRPr="00F112C0">
        <w:rPr>
          <w:b/>
          <w:bCs/>
          <w:color w:val="000000"/>
          <w:sz w:val="23"/>
          <w:szCs w:val="23"/>
        </w:rPr>
        <w:t>Гендерный состав педагогических работников:</w:t>
      </w:r>
    </w:p>
    <w:tbl>
      <w:tblPr>
        <w:tblStyle w:val="220"/>
        <w:tblW w:w="0" w:type="auto"/>
        <w:tblLook w:val="04A0"/>
      </w:tblPr>
      <w:tblGrid>
        <w:gridCol w:w="1539"/>
        <w:gridCol w:w="3900"/>
        <w:gridCol w:w="4308"/>
      </w:tblGrid>
      <w:tr w:rsidR="00F112C0" w:rsidRPr="00F112C0" w:rsidTr="00F112C0">
        <w:trPr>
          <w:trHeight w:val="828"/>
        </w:trPr>
        <w:tc>
          <w:tcPr>
            <w:tcW w:w="1539" w:type="dxa"/>
          </w:tcPr>
          <w:p w:rsidR="00F112C0" w:rsidRPr="00F112C0" w:rsidRDefault="00F112C0" w:rsidP="00F112C0">
            <w:pPr>
              <w:tabs>
                <w:tab w:val="num" w:pos="709"/>
              </w:tabs>
              <w:spacing w:line="276" w:lineRule="auto"/>
              <w:ind w:firstLine="0"/>
              <w:rPr>
                <w:szCs w:val="24"/>
              </w:rPr>
            </w:pPr>
            <w:r w:rsidRPr="00F112C0">
              <w:rPr>
                <w:szCs w:val="24"/>
              </w:rPr>
              <w:t>Общее количество педагогов</w:t>
            </w:r>
          </w:p>
        </w:tc>
        <w:tc>
          <w:tcPr>
            <w:tcW w:w="3900" w:type="dxa"/>
            <w:tcBorders>
              <w:right w:val="single" w:sz="4" w:space="0" w:color="auto"/>
            </w:tcBorders>
          </w:tcPr>
          <w:p w:rsidR="00F112C0" w:rsidRPr="00F112C0" w:rsidRDefault="00F112C0" w:rsidP="00F112C0">
            <w:pPr>
              <w:tabs>
                <w:tab w:val="num" w:pos="709"/>
              </w:tabs>
              <w:spacing w:line="276" w:lineRule="auto"/>
              <w:ind w:firstLine="0"/>
              <w:jc w:val="center"/>
              <w:rPr>
                <w:szCs w:val="24"/>
              </w:rPr>
            </w:pPr>
            <w:r w:rsidRPr="00F112C0">
              <w:rPr>
                <w:szCs w:val="24"/>
              </w:rPr>
              <w:t>мужчины</w:t>
            </w:r>
          </w:p>
        </w:tc>
        <w:tc>
          <w:tcPr>
            <w:tcW w:w="4308" w:type="dxa"/>
            <w:tcBorders>
              <w:left w:val="single" w:sz="4" w:space="0" w:color="auto"/>
            </w:tcBorders>
          </w:tcPr>
          <w:p w:rsidR="00F112C0" w:rsidRPr="00F112C0" w:rsidRDefault="00F112C0" w:rsidP="00F112C0">
            <w:pPr>
              <w:tabs>
                <w:tab w:val="num" w:pos="709"/>
              </w:tabs>
              <w:spacing w:line="276" w:lineRule="auto"/>
              <w:ind w:firstLine="0"/>
              <w:jc w:val="center"/>
              <w:rPr>
                <w:szCs w:val="24"/>
              </w:rPr>
            </w:pPr>
            <w:r w:rsidRPr="00F112C0">
              <w:rPr>
                <w:szCs w:val="24"/>
              </w:rPr>
              <w:t>женщины</w:t>
            </w:r>
          </w:p>
        </w:tc>
      </w:tr>
      <w:tr w:rsidR="00F112C0" w:rsidRPr="00F112C0" w:rsidTr="00F112C0">
        <w:tc>
          <w:tcPr>
            <w:tcW w:w="1539" w:type="dxa"/>
          </w:tcPr>
          <w:p w:rsidR="00F112C0" w:rsidRPr="00F112C0" w:rsidRDefault="00F112C0" w:rsidP="00F112C0">
            <w:pPr>
              <w:tabs>
                <w:tab w:val="num" w:pos="709"/>
              </w:tabs>
              <w:spacing w:line="276" w:lineRule="auto"/>
              <w:ind w:firstLine="0"/>
              <w:jc w:val="center"/>
              <w:rPr>
                <w:szCs w:val="24"/>
              </w:rPr>
            </w:pPr>
            <w:r w:rsidRPr="00F112C0">
              <w:rPr>
                <w:szCs w:val="24"/>
              </w:rPr>
              <w:t>14</w:t>
            </w:r>
          </w:p>
        </w:tc>
        <w:tc>
          <w:tcPr>
            <w:tcW w:w="3900" w:type="dxa"/>
            <w:tcBorders>
              <w:right w:val="single" w:sz="4" w:space="0" w:color="auto"/>
            </w:tcBorders>
          </w:tcPr>
          <w:p w:rsidR="00F112C0" w:rsidRPr="00F112C0" w:rsidRDefault="00F112C0" w:rsidP="00F112C0">
            <w:pPr>
              <w:tabs>
                <w:tab w:val="num" w:pos="709"/>
              </w:tabs>
              <w:spacing w:line="276" w:lineRule="auto"/>
              <w:ind w:firstLine="0"/>
              <w:jc w:val="center"/>
              <w:rPr>
                <w:szCs w:val="24"/>
              </w:rPr>
            </w:pPr>
            <w:r w:rsidRPr="00F112C0">
              <w:rPr>
                <w:szCs w:val="24"/>
              </w:rPr>
              <w:t>4</w:t>
            </w:r>
          </w:p>
        </w:tc>
        <w:tc>
          <w:tcPr>
            <w:tcW w:w="4308" w:type="dxa"/>
            <w:tcBorders>
              <w:left w:val="single" w:sz="4" w:space="0" w:color="auto"/>
            </w:tcBorders>
          </w:tcPr>
          <w:p w:rsidR="00F112C0" w:rsidRPr="00F112C0" w:rsidRDefault="00F112C0" w:rsidP="00F112C0">
            <w:pPr>
              <w:tabs>
                <w:tab w:val="num" w:pos="709"/>
              </w:tabs>
              <w:spacing w:line="276" w:lineRule="auto"/>
              <w:ind w:firstLine="0"/>
              <w:jc w:val="center"/>
              <w:rPr>
                <w:szCs w:val="24"/>
              </w:rPr>
            </w:pPr>
            <w:r w:rsidRPr="00F112C0">
              <w:rPr>
                <w:szCs w:val="24"/>
              </w:rPr>
              <w:t>10</w:t>
            </w:r>
          </w:p>
        </w:tc>
      </w:tr>
    </w:tbl>
    <w:p w:rsidR="00F112C0" w:rsidRPr="00F112C0" w:rsidRDefault="00F112C0" w:rsidP="00F112C0">
      <w:pPr>
        <w:tabs>
          <w:tab w:val="num" w:pos="709"/>
        </w:tabs>
        <w:spacing w:line="276" w:lineRule="auto"/>
        <w:ind w:firstLine="709"/>
        <w:rPr>
          <w:color w:val="000000"/>
          <w:szCs w:val="24"/>
        </w:rPr>
      </w:pPr>
    </w:p>
    <w:p w:rsidR="00F112C0" w:rsidRPr="00F112C0" w:rsidRDefault="00F112C0" w:rsidP="00F112C0">
      <w:pPr>
        <w:tabs>
          <w:tab w:val="num" w:pos="709"/>
        </w:tabs>
        <w:spacing w:line="276" w:lineRule="auto"/>
        <w:ind w:firstLine="709"/>
        <w:rPr>
          <w:b/>
          <w:color w:val="000000"/>
          <w:szCs w:val="24"/>
        </w:rPr>
      </w:pPr>
      <w:r w:rsidRPr="00F112C0">
        <w:rPr>
          <w:b/>
          <w:color w:val="000000"/>
          <w:szCs w:val="24"/>
        </w:rPr>
        <w:t>Квалификация педагогических работников:</w:t>
      </w:r>
    </w:p>
    <w:tbl>
      <w:tblPr>
        <w:tblStyle w:val="220"/>
        <w:tblW w:w="0" w:type="auto"/>
        <w:tblLook w:val="04A0"/>
      </w:tblPr>
      <w:tblGrid>
        <w:gridCol w:w="1479"/>
        <w:gridCol w:w="2617"/>
        <w:gridCol w:w="2921"/>
        <w:gridCol w:w="2837"/>
      </w:tblGrid>
      <w:tr w:rsidR="00F112C0" w:rsidRPr="00F112C0" w:rsidTr="00F112C0">
        <w:trPr>
          <w:trHeight w:val="828"/>
        </w:trPr>
        <w:tc>
          <w:tcPr>
            <w:tcW w:w="1479" w:type="dxa"/>
          </w:tcPr>
          <w:p w:rsidR="00F112C0" w:rsidRPr="00F112C0" w:rsidRDefault="00F112C0" w:rsidP="00F112C0">
            <w:pPr>
              <w:tabs>
                <w:tab w:val="num" w:pos="709"/>
              </w:tabs>
              <w:spacing w:line="276" w:lineRule="auto"/>
              <w:ind w:firstLine="0"/>
              <w:rPr>
                <w:szCs w:val="24"/>
              </w:rPr>
            </w:pPr>
            <w:r w:rsidRPr="00F112C0">
              <w:rPr>
                <w:szCs w:val="24"/>
              </w:rPr>
              <w:t>Общее количество педагогов</w:t>
            </w:r>
          </w:p>
        </w:tc>
        <w:tc>
          <w:tcPr>
            <w:tcW w:w="2617" w:type="dxa"/>
            <w:tcBorders>
              <w:right w:val="single" w:sz="4" w:space="0" w:color="auto"/>
            </w:tcBorders>
          </w:tcPr>
          <w:p w:rsidR="00F112C0" w:rsidRPr="00F112C0" w:rsidRDefault="00F112C0" w:rsidP="00F112C0">
            <w:pPr>
              <w:tabs>
                <w:tab w:val="num" w:pos="709"/>
              </w:tabs>
              <w:spacing w:line="276" w:lineRule="auto"/>
              <w:ind w:firstLine="0"/>
              <w:jc w:val="center"/>
              <w:rPr>
                <w:szCs w:val="24"/>
              </w:rPr>
            </w:pPr>
            <w:r w:rsidRPr="00F112C0">
              <w:rPr>
                <w:szCs w:val="24"/>
              </w:rPr>
              <w:t>Высшая кв.к</w:t>
            </w:r>
          </w:p>
        </w:tc>
        <w:tc>
          <w:tcPr>
            <w:tcW w:w="2921" w:type="dxa"/>
            <w:tcBorders>
              <w:left w:val="single" w:sz="4" w:space="0" w:color="auto"/>
            </w:tcBorders>
          </w:tcPr>
          <w:p w:rsidR="00F112C0" w:rsidRPr="00F112C0" w:rsidRDefault="00F112C0" w:rsidP="00F112C0">
            <w:pPr>
              <w:tabs>
                <w:tab w:val="num" w:pos="709"/>
              </w:tabs>
              <w:spacing w:line="276" w:lineRule="auto"/>
              <w:ind w:firstLine="0"/>
              <w:jc w:val="center"/>
              <w:rPr>
                <w:szCs w:val="24"/>
              </w:rPr>
            </w:pPr>
            <w:r w:rsidRPr="00F112C0">
              <w:rPr>
                <w:szCs w:val="24"/>
              </w:rPr>
              <w:t>Первая кв.к</w:t>
            </w:r>
          </w:p>
        </w:tc>
        <w:tc>
          <w:tcPr>
            <w:tcW w:w="2837" w:type="dxa"/>
            <w:tcBorders>
              <w:left w:val="single" w:sz="4" w:space="0" w:color="auto"/>
            </w:tcBorders>
          </w:tcPr>
          <w:p w:rsidR="00F112C0" w:rsidRPr="00F112C0" w:rsidRDefault="00F112C0" w:rsidP="00F112C0">
            <w:pPr>
              <w:tabs>
                <w:tab w:val="num" w:pos="709"/>
              </w:tabs>
              <w:spacing w:line="276" w:lineRule="auto"/>
              <w:ind w:firstLine="0"/>
              <w:jc w:val="center"/>
              <w:rPr>
                <w:szCs w:val="24"/>
              </w:rPr>
            </w:pPr>
            <w:r w:rsidRPr="00F112C0">
              <w:rPr>
                <w:szCs w:val="24"/>
              </w:rPr>
              <w:t>Соответствие занимаемой должности</w:t>
            </w:r>
          </w:p>
        </w:tc>
      </w:tr>
      <w:tr w:rsidR="00F112C0" w:rsidRPr="00F112C0" w:rsidTr="00F112C0">
        <w:tc>
          <w:tcPr>
            <w:tcW w:w="1479" w:type="dxa"/>
          </w:tcPr>
          <w:p w:rsidR="00F112C0" w:rsidRPr="00F112C0" w:rsidRDefault="00F112C0" w:rsidP="00F112C0">
            <w:pPr>
              <w:tabs>
                <w:tab w:val="num" w:pos="709"/>
              </w:tabs>
              <w:spacing w:line="276" w:lineRule="auto"/>
              <w:ind w:firstLine="0"/>
              <w:jc w:val="center"/>
              <w:rPr>
                <w:szCs w:val="24"/>
              </w:rPr>
            </w:pPr>
            <w:r w:rsidRPr="00F112C0">
              <w:rPr>
                <w:szCs w:val="24"/>
              </w:rPr>
              <w:t>14</w:t>
            </w:r>
          </w:p>
        </w:tc>
        <w:tc>
          <w:tcPr>
            <w:tcW w:w="2617" w:type="dxa"/>
            <w:tcBorders>
              <w:right w:val="single" w:sz="4" w:space="0" w:color="auto"/>
            </w:tcBorders>
          </w:tcPr>
          <w:p w:rsidR="00F112C0" w:rsidRPr="00F112C0" w:rsidRDefault="00F112C0" w:rsidP="00F112C0">
            <w:pPr>
              <w:tabs>
                <w:tab w:val="num" w:pos="709"/>
              </w:tabs>
              <w:spacing w:line="276" w:lineRule="auto"/>
              <w:ind w:firstLine="0"/>
              <w:jc w:val="center"/>
              <w:rPr>
                <w:szCs w:val="24"/>
              </w:rPr>
            </w:pPr>
            <w:r w:rsidRPr="00F112C0">
              <w:rPr>
                <w:szCs w:val="24"/>
              </w:rPr>
              <w:t>3</w:t>
            </w:r>
          </w:p>
        </w:tc>
        <w:tc>
          <w:tcPr>
            <w:tcW w:w="2921" w:type="dxa"/>
            <w:tcBorders>
              <w:left w:val="single" w:sz="4" w:space="0" w:color="auto"/>
            </w:tcBorders>
          </w:tcPr>
          <w:p w:rsidR="00F112C0" w:rsidRPr="00F112C0" w:rsidRDefault="00F112C0" w:rsidP="00F112C0">
            <w:pPr>
              <w:tabs>
                <w:tab w:val="num" w:pos="709"/>
              </w:tabs>
              <w:spacing w:line="276" w:lineRule="auto"/>
              <w:ind w:firstLine="0"/>
              <w:jc w:val="center"/>
              <w:rPr>
                <w:szCs w:val="24"/>
              </w:rPr>
            </w:pPr>
            <w:r w:rsidRPr="00F112C0">
              <w:rPr>
                <w:szCs w:val="24"/>
              </w:rPr>
              <w:t>10</w:t>
            </w:r>
          </w:p>
        </w:tc>
        <w:tc>
          <w:tcPr>
            <w:tcW w:w="2837" w:type="dxa"/>
            <w:tcBorders>
              <w:left w:val="single" w:sz="4" w:space="0" w:color="auto"/>
            </w:tcBorders>
          </w:tcPr>
          <w:p w:rsidR="00F112C0" w:rsidRPr="00F112C0" w:rsidRDefault="00F112C0" w:rsidP="00F112C0">
            <w:pPr>
              <w:tabs>
                <w:tab w:val="num" w:pos="709"/>
              </w:tabs>
              <w:spacing w:line="276" w:lineRule="auto"/>
              <w:ind w:firstLine="0"/>
              <w:jc w:val="center"/>
              <w:rPr>
                <w:szCs w:val="24"/>
              </w:rPr>
            </w:pPr>
            <w:r w:rsidRPr="00F112C0">
              <w:rPr>
                <w:szCs w:val="24"/>
              </w:rPr>
              <w:t>1</w:t>
            </w:r>
          </w:p>
        </w:tc>
      </w:tr>
    </w:tbl>
    <w:p w:rsidR="00F112C0" w:rsidRPr="00F112C0" w:rsidRDefault="00F112C0" w:rsidP="00F112C0">
      <w:pPr>
        <w:tabs>
          <w:tab w:val="num" w:pos="709"/>
        </w:tabs>
        <w:spacing w:line="276" w:lineRule="auto"/>
        <w:ind w:firstLine="709"/>
        <w:rPr>
          <w:color w:val="000000"/>
          <w:szCs w:val="24"/>
        </w:rPr>
      </w:pPr>
    </w:p>
    <w:p w:rsidR="00F112C0" w:rsidRPr="00F112C0" w:rsidRDefault="00F112C0" w:rsidP="00F112C0">
      <w:pPr>
        <w:tabs>
          <w:tab w:val="num" w:pos="709"/>
        </w:tabs>
        <w:spacing w:line="276" w:lineRule="auto"/>
        <w:ind w:firstLine="709"/>
        <w:rPr>
          <w:color w:val="000000"/>
          <w:szCs w:val="24"/>
        </w:rPr>
      </w:pPr>
      <w:r w:rsidRPr="00F112C0">
        <w:rPr>
          <w:color w:val="000000"/>
          <w:szCs w:val="24"/>
        </w:rPr>
        <w:t>Педагоги регулярно повышают свою квалификацию через различные очные, очно-заочные, дистанционные формы получения образования.</w:t>
      </w:r>
    </w:p>
    <w:p w:rsidR="00F112C0" w:rsidRPr="00F112C0" w:rsidRDefault="00F112C0" w:rsidP="00F112C0">
      <w:pPr>
        <w:tabs>
          <w:tab w:val="num" w:pos="709"/>
        </w:tabs>
        <w:spacing w:line="276" w:lineRule="auto"/>
        <w:ind w:firstLine="709"/>
        <w:rPr>
          <w:b/>
          <w:color w:val="000000"/>
          <w:szCs w:val="24"/>
        </w:rPr>
      </w:pPr>
      <w:r w:rsidRPr="00F112C0">
        <w:rPr>
          <w:b/>
          <w:color w:val="000000"/>
          <w:szCs w:val="24"/>
        </w:rPr>
        <w:t>Повышение квалификации педагогических работников:</w:t>
      </w:r>
    </w:p>
    <w:tbl>
      <w:tblPr>
        <w:tblStyle w:val="220"/>
        <w:tblW w:w="0" w:type="auto"/>
        <w:tblLook w:val="04A0"/>
      </w:tblPr>
      <w:tblGrid>
        <w:gridCol w:w="3284"/>
        <w:gridCol w:w="1550"/>
        <w:gridCol w:w="1735"/>
        <w:gridCol w:w="1740"/>
        <w:gridCol w:w="1545"/>
      </w:tblGrid>
      <w:tr w:rsidR="00F112C0" w:rsidRPr="00F112C0" w:rsidTr="00F112C0">
        <w:tc>
          <w:tcPr>
            <w:tcW w:w="3284" w:type="dxa"/>
            <w:vMerge w:val="restart"/>
          </w:tcPr>
          <w:p w:rsidR="00F112C0" w:rsidRPr="00F112C0" w:rsidRDefault="00F112C0" w:rsidP="00F112C0">
            <w:pPr>
              <w:tabs>
                <w:tab w:val="num" w:pos="709"/>
              </w:tabs>
              <w:spacing w:line="276" w:lineRule="auto"/>
              <w:ind w:firstLine="0"/>
              <w:rPr>
                <w:szCs w:val="24"/>
              </w:rPr>
            </w:pPr>
            <w:r w:rsidRPr="00F112C0">
              <w:rPr>
                <w:szCs w:val="24"/>
              </w:rPr>
              <w:t>Общее количество педагогов</w:t>
            </w:r>
          </w:p>
        </w:tc>
        <w:tc>
          <w:tcPr>
            <w:tcW w:w="3285" w:type="dxa"/>
            <w:gridSpan w:val="2"/>
          </w:tcPr>
          <w:p w:rsidR="00F112C0" w:rsidRPr="00F112C0" w:rsidRDefault="00F112C0" w:rsidP="00F112C0">
            <w:pPr>
              <w:tabs>
                <w:tab w:val="num" w:pos="709"/>
              </w:tabs>
              <w:spacing w:line="276" w:lineRule="auto"/>
              <w:ind w:firstLine="0"/>
              <w:rPr>
                <w:szCs w:val="24"/>
              </w:rPr>
            </w:pPr>
            <w:r w:rsidRPr="00F112C0">
              <w:rPr>
                <w:color w:val="auto"/>
                <w:szCs w:val="24"/>
              </w:rPr>
              <w:t>Численность педагогических и административно-хозяйственных работников прошедших за последние 3 года повышение квалификации</w:t>
            </w:r>
          </w:p>
        </w:tc>
        <w:tc>
          <w:tcPr>
            <w:tcW w:w="3285" w:type="dxa"/>
            <w:gridSpan w:val="2"/>
          </w:tcPr>
          <w:p w:rsidR="00F112C0" w:rsidRPr="00F112C0" w:rsidRDefault="00F112C0" w:rsidP="00F112C0">
            <w:pPr>
              <w:tabs>
                <w:tab w:val="num" w:pos="709"/>
              </w:tabs>
              <w:spacing w:line="276" w:lineRule="auto"/>
              <w:ind w:firstLine="0"/>
              <w:rPr>
                <w:szCs w:val="24"/>
              </w:rPr>
            </w:pPr>
            <w:r w:rsidRPr="00F112C0">
              <w:rPr>
                <w:color w:val="auto"/>
                <w:szCs w:val="24"/>
              </w:rPr>
              <w:t xml:space="preserve">Численность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</w:t>
            </w:r>
          </w:p>
        </w:tc>
      </w:tr>
      <w:tr w:rsidR="00F112C0" w:rsidRPr="00F112C0" w:rsidTr="00F112C0">
        <w:tc>
          <w:tcPr>
            <w:tcW w:w="3284" w:type="dxa"/>
            <w:vMerge/>
          </w:tcPr>
          <w:p w:rsidR="00F112C0" w:rsidRPr="00F112C0" w:rsidRDefault="00F112C0" w:rsidP="00F112C0">
            <w:pPr>
              <w:tabs>
                <w:tab w:val="num" w:pos="709"/>
              </w:tabs>
              <w:spacing w:line="276" w:lineRule="auto"/>
              <w:ind w:firstLine="0"/>
              <w:rPr>
                <w:szCs w:val="24"/>
              </w:rPr>
            </w:pP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:rsidR="00F112C0" w:rsidRPr="00F112C0" w:rsidRDefault="00F112C0" w:rsidP="00F112C0">
            <w:pPr>
              <w:tabs>
                <w:tab w:val="num" w:pos="709"/>
              </w:tabs>
              <w:spacing w:line="276" w:lineRule="auto"/>
              <w:ind w:firstLine="0"/>
              <w:jc w:val="center"/>
              <w:rPr>
                <w:szCs w:val="24"/>
              </w:rPr>
            </w:pPr>
            <w:r w:rsidRPr="00F112C0">
              <w:rPr>
                <w:szCs w:val="24"/>
              </w:rPr>
              <w:t>чел.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F112C0" w:rsidRPr="00F112C0" w:rsidRDefault="00F112C0" w:rsidP="00F112C0">
            <w:pPr>
              <w:tabs>
                <w:tab w:val="num" w:pos="709"/>
              </w:tabs>
              <w:spacing w:line="276" w:lineRule="auto"/>
              <w:ind w:firstLine="0"/>
              <w:jc w:val="center"/>
              <w:rPr>
                <w:szCs w:val="24"/>
              </w:rPr>
            </w:pPr>
            <w:r w:rsidRPr="00F112C0">
              <w:rPr>
                <w:szCs w:val="24"/>
              </w:rPr>
              <w:t>%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F112C0" w:rsidRPr="00F112C0" w:rsidRDefault="00F112C0" w:rsidP="00F112C0">
            <w:pPr>
              <w:tabs>
                <w:tab w:val="num" w:pos="709"/>
              </w:tabs>
              <w:spacing w:line="276" w:lineRule="auto"/>
              <w:ind w:firstLine="0"/>
              <w:jc w:val="center"/>
              <w:rPr>
                <w:szCs w:val="24"/>
              </w:rPr>
            </w:pPr>
            <w:r w:rsidRPr="00F112C0">
              <w:rPr>
                <w:szCs w:val="24"/>
              </w:rPr>
              <w:t>чел.</w:t>
            </w:r>
          </w:p>
        </w:tc>
        <w:tc>
          <w:tcPr>
            <w:tcW w:w="1545" w:type="dxa"/>
            <w:tcBorders>
              <w:left w:val="single" w:sz="4" w:space="0" w:color="auto"/>
            </w:tcBorders>
          </w:tcPr>
          <w:p w:rsidR="00F112C0" w:rsidRPr="00F112C0" w:rsidRDefault="00F112C0" w:rsidP="00F112C0">
            <w:pPr>
              <w:tabs>
                <w:tab w:val="num" w:pos="709"/>
              </w:tabs>
              <w:spacing w:line="276" w:lineRule="auto"/>
              <w:ind w:firstLine="0"/>
              <w:jc w:val="center"/>
              <w:rPr>
                <w:szCs w:val="24"/>
              </w:rPr>
            </w:pPr>
            <w:r w:rsidRPr="00F112C0">
              <w:rPr>
                <w:szCs w:val="24"/>
              </w:rPr>
              <w:t>%</w:t>
            </w:r>
          </w:p>
        </w:tc>
      </w:tr>
      <w:tr w:rsidR="00F112C0" w:rsidRPr="00F112C0" w:rsidTr="00F112C0">
        <w:tc>
          <w:tcPr>
            <w:tcW w:w="3284" w:type="dxa"/>
          </w:tcPr>
          <w:p w:rsidR="00F112C0" w:rsidRPr="00F112C0" w:rsidRDefault="00F112C0" w:rsidP="00F112C0">
            <w:pPr>
              <w:tabs>
                <w:tab w:val="num" w:pos="709"/>
              </w:tabs>
              <w:spacing w:line="276" w:lineRule="auto"/>
              <w:ind w:firstLine="0"/>
              <w:jc w:val="center"/>
              <w:rPr>
                <w:szCs w:val="24"/>
              </w:rPr>
            </w:pPr>
            <w:r w:rsidRPr="00F112C0">
              <w:rPr>
                <w:szCs w:val="24"/>
              </w:rPr>
              <w:t>14</w:t>
            </w: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:rsidR="00F112C0" w:rsidRPr="00F112C0" w:rsidRDefault="00F112C0" w:rsidP="00F112C0">
            <w:pPr>
              <w:tabs>
                <w:tab w:val="num" w:pos="709"/>
              </w:tabs>
              <w:spacing w:line="276" w:lineRule="auto"/>
              <w:ind w:firstLine="0"/>
              <w:jc w:val="center"/>
              <w:rPr>
                <w:szCs w:val="24"/>
              </w:rPr>
            </w:pPr>
            <w:r w:rsidRPr="00F112C0">
              <w:rPr>
                <w:szCs w:val="24"/>
              </w:rPr>
              <w:t>14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F112C0" w:rsidRPr="00F112C0" w:rsidRDefault="00F112C0" w:rsidP="00F112C0">
            <w:pPr>
              <w:tabs>
                <w:tab w:val="num" w:pos="709"/>
              </w:tabs>
              <w:spacing w:line="276" w:lineRule="auto"/>
              <w:ind w:firstLine="0"/>
              <w:jc w:val="center"/>
              <w:rPr>
                <w:szCs w:val="24"/>
              </w:rPr>
            </w:pPr>
            <w:r w:rsidRPr="00F112C0">
              <w:rPr>
                <w:szCs w:val="24"/>
              </w:rPr>
              <w:t>100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F112C0" w:rsidRPr="00F112C0" w:rsidRDefault="00F112C0" w:rsidP="00F112C0">
            <w:pPr>
              <w:tabs>
                <w:tab w:val="num" w:pos="709"/>
              </w:tabs>
              <w:spacing w:line="276" w:lineRule="auto"/>
              <w:ind w:firstLine="0"/>
              <w:jc w:val="center"/>
              <w:rPr>
                <w:szCs w:val="24"/>
              </w:rPr>
            </w:pPr>
            <w:r w:rsidRPr="00F112C0">
              <w:rPr>
                <w:szCs w:val="24"/>
              </w:rPr>
              <w:t>13</w:t>
            </w:r>
          </w:p>
        </w:tc>
        <w:tc>
          <w:tcPr>
            <w:tcW w:w="1545" w:type="dxa"/>
            <w:tcBorders>
              <w:left w:val="single" w:sz="4" w:space="0" w:color="auto"/>
            </w:tcBorders>
          </w:tcPr>
          <w:p w:rsidR="00F112C0" w:rsidRPr="00F112C0" w:rsidRDefault="00F112C0" w:rsidP="00F112C0">
            <w:pPr>
              <w:tabs>
                <w:tab w:val="num" w:pos="709"/>
              </w:tabs>
              <w:spacing w:line="276" w:lineRule="auto"/>
              <w:ind w:firstLine="0"/>
              <w:jc w:val="center"/>
              <w:rPr>
                <w:szCs w:val="24"/>
              </w:rPr>
            </w:pPr>
            <w:r w:rsidRPr="00F112C0">
              <w:rPr>
                <w:szCs w:val="24"/>
              </w:rPr>
              <w:t>93</w:t>
            </w:r>
          </w:p>
        </w:tc>
      </w:tr>
    </w:tbl>
    <w:p w:rsidR="00F112C0" w:rsidRPr="00F112C0" w:rsidRDefault="00F112C0" w:rsidP="00F112C0">
      <w:pPr>
        <w:tabs>
          <w:tab w:val="num" w:pos="709"/>
        </w:tabs>
        <w:spacing w:line="276" w:lineRule="auto"/>
        <w:ind w:firstLine="709"/>
        <w:rPr>
          <w:color w:val="000000"/>
          <w:szCs w:val="24"/>
        </w:rPr>
      </w:pPr>
    </w:p>
    <w:p w:rsidR="00F112C0" w:rsidRPr="00F112C0" w:rsidRDefault="00F112C0" w:rsidP="00F112C0">
      <w:pPr>
        <w:tabs>
          <w:tab w:val="num" w:pos="709"/>
        </w:tabs>
        <w:spacing w:line="276" w:lineRule="auto"/>
        <w:ind w:firstLine="709"/>
        <w:rPr>
          <w:color w:val="000000"/>
          <w:szCs w:val="24"/>
        </w:rPr>
      </w:pPr>
      <w:r w:rsidRPr="00F112C0">
        <w:rPr>
          <w:color w:val="000000"/>
          <w:szCs w:val="24"/>
        </w:rPr>
        <w:t>Участвуют в работе семинаров муниципального, окружного уровня, участвуют в работе районных методических объединений учителей предметников.</w:t>
      </w:r>
    </w:p>
    <w:p w:rsidR="00F112C0" w:rsidRPr="00F112C0" w:rsidRDefault="00F112C0" w:rsidP="008B4C97">
      <w:pPr>
        <w:tabs>
          <w:tab w:val="num" w:pos="709"/>
        </w:tabs>
        <w:spacing w:line="276" w:lineRule="auto"/>
        <w:ind w:firstLine="0"/>
        <w:rPr>
          <w:color w:val="000000"/>
          <w:szCs w:val="24"/>
        </w:rPr>
      </w:pPr>
    </w:p>
    <w:p w:rsidR="00F112C0" w:rsidRPr="00F112C0" w:rsidRDefault="00F112C0" w:rsidP="00F112C0">
      <w:pPr>
        <w:rPr>
          <w:b/>
          <w:color w:val="000000"/>
        </w:rPr>
      </w:pPr>
      <w:r w:rsidRPr="00F112C0">
        <w:rPr>
          <w:b/>
          <w:color w:val="000000"/>
        </w:rPr>
        <w:t xml:space="preserve">Педагогические кадры, имеющие ученую степень, почетные звания, награды </w:t>
      </w:r>
    </w:p>
    <w:tbl>
      <w:tblPr>
        <w:tblW w:w="9756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8"/>
        <w:gridCol w:w="2640"/>
        <w:gridCol w:w="2640"/>
        <w:gridCol w:w="2238"/>
      </w:tblGrid>
      <w:tr w:rsidR="00F112C0" w:rsidRPr="00F112C0" w:rsidTr="00F112C0">
        <w:trPr>
          <w:trHeight w:val="1286"/>
        </w:trPr>
        <w:tc>
          <w:tcPr>
            <w:tcW w:w="2238" w:type="dxa"/>
            <w:shd w:val="clear" w:color="auto" w:fill="auto"/>
          </w:tcPr>
          <w:p w:rsidR="00F112C0" w:rsidRPr="00F112C0" w:rsidRDefault="00F112C0" w:rsidP="00F112C0">
            <w:pPr>
              <w:ind w:firstLine="0"/>
              <w:jc w:val="center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Общее количество педагогов</w:t>
            </w:r>
          </w:p>
        </w:tc>
        <w:tc>
          <w:tcPr>
            <w:tcW w:w="2640" w:type="dxa"/>
            <w:shd w:val="clear" w:color="auto" w:fill="auto"/>
            <w:hideMark/>
          </w:tcPr>
          <w:p w:rsidR="00F112C0" w:rsidRPr="00F112C0" w:rsidRDefault="00F112C0" w:rsidP="00F112C0">
            <w:pPr>
              <w:ind w:firstLine="0"/>
              <w:jc w:val="center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Количество педагогов, имеющих  награды МО РФ</w:t>
            </w:r>
          </w:p>
        </w:tc>
        <w:tc>
          <w:tcPr>
            <w:tcW w:w="2640" w:type="dxa"/>
            <w:shd w:val="clear" w:color="auto" w:fill="auto"/>
            <w:hideMark/>
          </w:tcPr>
          <w:p w:rsidR="00F112C0" w:rsidRPr="00F112C0" w:rsidRDefault="00F112C0" w:rsidP="00F112C0">
            <w:pPr>
              <w:ind w:firstLine="0"/>
              <w:jc w:val="center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Количество педагогов, имеющих  награды МО и ПО Свердловской области</w:t>
            </w:r>
          </w:p>
        </w:tc>
        <w:tc>
          <w:tcPr>
            <w:tcW w:w="2238" w:type="dxa"/>
            <w:shd w:val="clear" w:color="auto" w:fill="auto"/>
          </w:tcPr>
          <w:p w:rsidR="00F112C0" w:rsidRPr="00F112C0" w:rsidRDefault="00F112C0" w:rsidP="00F112C0">
            <w:pPr>
              <w:ind w:firstLine="0"/>
              <w:jc w:val="center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Другие награды (почетные грамоты, благодарственные письма)</w:t>
            </w:r>
          </w:p>
        </w:tc>
      </w:tr>
      <w:tr w:rsidR="00F112C0" w:rsidRPr="00F112C0" w:rsidTr="00F112C0">
        <w:trPr>
          <w:trHeight w:val="370"/>
        </w:trPr>
        <w:tc>
          <w:tcPr>
            <w:tcW w:w="2238" w:type="dxa"/>
            <w:shd w:val="clear" w:color="auto" w:fill="auto"/>
            <w:vAlign w:val="center"/>
          </w:tcPr>
          <w:p w:rsidR="00F112C0" w:rsidRPr="00F112C0" w:rsidRDefault="00F112C0" w:rsidP="00F112C0">
            <w:pPr>
              <w:ind w:firstLine="0"/>
              <w:jc w:val="center"/>
              <w:rPr>
                <w:color w:val="000000"/>
              </w:rPr>
            </w:pPr>
            <w:r w:rsidRPr="00F112C0">
              <w:rPr>
                <w:color w:val="000000"/>
              </w:rPr>
              <w:t>14</w:t>
            </w:r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F112C0" w:rsidRPr="00F112C0" w:rsidRDefault="00F112C0" w:rsidP="00F112C0">
            <w:pPr>
              <w:ind w:firstLine="0"/>
              <w:jc w:val="center"/>
              <w:rPr>
                <w:color w:val="000000"/>
              </w:rPr>
            </w:pPr>
            <w:r w:rsidRPr="00F112C0">
              <w:rPr>
                <w:color w:val="000000"/>
              </w:rPr>
              <w:t>2</w:t>
            </w:r>
          </w:p>
        </w:tc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F112C0" w:rsidRPr="00F112C0" w:rsidRDefault="00F112C0" w:rsidP="00F112C0">
            <w:pPr>
              <w:ind w:firstLine="0"/>
              <w:jc w:val="center"/>
              <w:rPr>
                <w:color w:val="000000"/>
              </w:rPr>
            </w:pPr>
            <w:r w:rsidRPr="00F112C0">
              <w:rPr>
                <w:color w:val="000000"/>
              </w:rPr>
              <w:t>6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F112C0" w:rsidRPr="00F112C0" w:rsidRDefault="00F112C0" w:rsidP="00F112C0">
            <w:pPr>
              <w:ind w:firstLine="0"/>
              <w:jc w:val="center"/>
              <w:rPr>
                <w:color w:val="000000"/>
              </w:rPr>
            </w:pPr>
            <w:r w:rsidRPr="00F112C0">
              <w:rPr>
                <w:color w:val="000000"/>
              </w:rPr>
              <w:t>12</w:t>
            </w:r>
          </w:p>
        </w:tc>
      </w:tr>
    </w:tbl>
    <w:p w:rsidR="00F112C0" w:rsidRPr="00F112C0" w:rsidRDefault="00F112C0" w:rsidP="00F112C0">
      <w:pPr>
        <w:tabs>
          <w:tab w:val="left" w:pos="2419"/>
        </w:tabs>
        <w:ind w:firstLine="0"/>
        <w:rPr>
          <w:b/>
          <w:color w:val="000000"/>
        </w:rPr>
      </w:pPr>
    </w:p>
    <w:p w:rsidR="00F112C0" w:rsidRPr="00F112C0" w:rsidRDefault="00F112C0" w:rsidP="00F112C0">
      <w:pPr>
        <w:rPr>
          <w:b/>
          <w:color w:val="auto"/>
          <w:szCs w:val="24"/>
        </w:rPr>
      </w:pPr>
      <w:r w:rsidRPr="00F112C0">
        <w:rPr>
          <w:b/>
          <w:color w:val="auto"/>
          <w:szCs w:val="24"/>
        </w:rPr>
        <w:t>Количество педагогов-призеров профессиональных и творческих конкурсов различного уровня</w:t>
      </w:r>
    </w:p>
    <w:tbl>
      <w:tblPr>
        <w:tblStyle w:val="220"/>
        <w:tblW w:w="9889" w:type="dxa"/>
        <w:tblLook w:val="04A0"/>
      </w:tblPr>
      <w:tblGrid>
        <w:gridCol w:w="1977"/>
        <w:gridCol w:w="1978"/>
        <w:gridCol w:w="1978"/>
        <w:gridCol w:w="1978"/>
        <w:gridCol w:w="1978"/>
      </w:tblGrid>
      <w:tr w:rsidR="00F112C0" w:rsidRPr="00F112C0" w:rsidTr="00F112C0">
        <w:tc>
          <w:tcPr>
            <w:tcW w:w="1977" w:type="dxa"/>
          </w:tcPr>
          <w:p w:rsidR="00F112C0" w:rsidRPr="00F112C0" w:rsidRDefault="00F112C0" w:rsidP="00F112C0">
            <w:pPr>
              <w:tabs>
                <w:tab w:val="num" w:pos="709"/>
              </w:tabs>
              <w:spacing w:line="276" w:lineRule="auto"/>
              <w:ind w:firstLine="0"/>
              <w:jc w:val="center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Муниципальный</w:t>
            </w:r>
          </w:p>
        </w:tc>
        <w:tc>
          <w:tcPr>
            <w:tcW w:w="1978" w:type="dxa"/>
          </w:tcPr>
          <w:p w:rsidR="00F112C0" w:rsidRPr="00F112C0" w:rsidRDefault="00F112C0" w:rsidP="00F112C0">
            <w:pPr>
              <w:tabs>
                <w:tab w:val="num" w:pos="709"/>
              </w:tabs>
              <w:spacing w:line="276" w:lineRule="auto"/>
              <w:ind w:firstLine="0"/>
              <w:jc w:val="center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Окружной</w:t>
            </w:r>
          </w:p>
        </w:tc>
        <w:tc>
          <w:tcPr>
            <w:tcW w:w="1978" w:type="dxa"/>
          </w:tcPr>
          <w:p w:rsidR="00F112C0" w:rsidRPr="00F112C0" w:rsidRDefault="00F112C0" w:rsidP="00F112C0">
            <w:pPr>
              <w:tabs>
                <w:tab w:val="num" w:pos="709"/>
              </w:tabs>
              <w:spacing w:line="276" w:lineRule="auto"/>
              <w:ind w:firstLine="0"/>
              <w:jc w:val="center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Областной</w:t>
            </w:r>
          </w:p>
        </w:tc>
        <w:tc>
          <w:tcPr>
            <w:tcW w:w="1978" w:type="dxa"/>
          </w:tcPr>
          <w:p w:rsidR="00F112C0" w:rsidRPr="00F112C0" w:rsidRDefault="00F112C0" w:rsidP="00F112C0">
            <w:pPr>
              <w:tabs>
                <w:tab w:val="num" w:pos="709"/>
              </w:tabs>
              <w:spacing w:line="276" w:lineRule="auto"/>
              <w:ind w:firstLine="0"/>
              <w:jc w:val="center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Всероссийский</w:t>
            </w:r>
          </w:p>
        </w:tc>
        <w:tc>
          <w:tcPr>
            <w:tcW w:w="1978" w:type="dxa"/>
          </w:tcPr>
          <w:p w:rsidR="00F112C0" w:rsidRPr="00F112C0" w:rsidRDefault="00F112C0" w:rsidP="00F112C0">
            <w:pPr>
              <w:tabs>
                <w:tab w:val="num" w:pos="709"/>
              </w:tabs>
              <w:spacing w:line="276" w:lineRule="auto"/>
              <w:ind w:firstLine="0"/>
              <w:jc w:val="center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Международный</w:t>
            </w:r>
          </w:p>
        </w:tc>
      </w:tr>
      <w:tr w:rsidR="00F112C0" w:rsidRPr="00F112C0" w:rsidTr="00F112C0">
        <w:tc>
          <w:tcPr>
            <w:tcW w:w="1977" w:type="dxa"/>
          </w:tcPr>
          <w:p w:rsidR="00F112C0" w:rsidRPr="00F112C0" w:rsidRDefault="00F112C0" w:rsidP="00F112C0">
            <w:pPr>
              <w:tabs>
                <w:tab w:val="num" w:pos="709"/>
              </w:tabs>
              <w:spacing w:line="276" w:lineRule="auto"/>
              <w:ind w:firstLine="0"/>
              <w:jc w:val="center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10</w:t>
            </w:r>
          </w:p>
        </w:tc>
        <w:tc>
          <w:tcPr>
            <w:tcW w:w="1978" w:type="dxa"/>
          </w:tcPr>
          <w:p w:rsidR="00F112C0" w:rsidRPr="00F112C0" w:rsidRDefault="00F112C0" w:rsidP="00F112C0">
            <w:pPr>
              <w:tabs>
                <w:tab w:val="num" w:pos="709"/>
              </w:tabs>
              <w:spacing w:line="276" w:lineRule="auto"/>
              <w:ind w:firstLine="0"/>
              <w:jc w:val="center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0</w:t>
            </w:r>
          </w:p>
        </w:tc>
        <w:tc>
          <w:tcPr>
            <w:tcW w:w="1978" w:type="dxa"/>
          </w:tcPr>
          <w:p w:rsidR="00F112C0" w:rsidRPr="00F112C0" w:rsidRDefault="00F112C0" w:rsidP="00F112C0">
            <w:pPr>
              <w:tabs>
                <w:tab w:val="num" w:pos="709"/>
              </w:tabs>
              <w:spacing w:line="276" w:lineRule="auto"/>
              <w:ind w:firstLine="0"/>
              <w:jc w:val="center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0</w:t>
            </w:r>
          </w:p>
        </w:tc>
        <w:tc>
          <w:tcPr>
            <w:tcW w:w="1978" w:type="dxa"/>
          </w:tcPr>
          <w:p w:rsidR="00F112C0" w:rsidRPr="00F112C0" w:rsidRDefault="00F112C0" w:rsidP="00F112C0">
            <w:pPr>
              <w:tabs>
                <w:tab w:val="num" w:pos="709"/>
              </w:tabs>
              <w:spacing w:line="276" w:lineRule="auto"/>
              <w:ind w:firstLine="0"/>
              <w:jc w:val="center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3</w:t>
            </w:r>
          </w:p>
        </w:tc>
        <w:tc>
          <w:tcPr>
            <w:tcW w:w="1978" w:type="dxa"/>
          </w:tcPr>
          <w:p w:rsidR="00F112C0" w:rsidRPr="00F112C0" w:rsidRDefault="00F112C0" w:rsidP="00F112C0">
            <w:pPr>
              <w:tabs>
                <w:tab w:val="num" w:pos="709"/>
              </w:tabs>
              <w:spacing w:line="276" w:lineRule="auto"/>
              <w:ind w:firstLine="0"/>
              <w:jc w:val="center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1</w:t>
            </w:r>
          </w:p>
        </w:tc>
      </w:tr>
    </w:tbl>
    <w:p w:rsidR="00F112C0" w:rsidRPr="00F112C0" w:rsidRDefault="00F112C0" w:rsidP="00F112C0">
      <w:pPr>
        <w:tabs>
          <w:tab w:val="num" w:pos="709"/>
        </w:tabs>
        <w:spacing w:line="276" w:lineRule="auto"/>
        <w:ind w:firstLine="709"/>
        <w:rPr>
          <w:color w:val="auto"/>
          <w:szCs w:val="24"/>
        </w:rPr>
      </w:pPr>
    </w:p>
    <w:p w:rsidR="00F112C0" w:rsidRPr="00F112C0" w:rsidRDefault="00F112C0" w:rsidP="00F112C0">
      <w:pPr>
        <w:tabs>
          <w:tab w:val="num" w:pos="709"/>
        </w:tabs>
        <w:spacing w:line="276" w:lineRule="auto"/>
        <w:ind w:firstLine="709"/>
        <w:rPr>
          <w:color w:val="auto"/>
          <w:szCs w:val="24"/>
        </w:rPr>
      </w:pPr>
      <w:r w:rsidRPr="00F112C0">
        <w:rPr>
          <w:color w:val="auto"/>
          <w:szCs w:val="24"/>
        </w:rPr>
        <w:lastRenderedPageBreak/>
        <w:t>Педагогический коллектив школы награжден за 2016-2017 учебный год:</w:t>
      </w:r>
    </w:p>
    <w:p w:rsidR="00F112C0" w:rsidRPr="00F112C0" w:rsidRDefault="00F112C0" w:rsidP="00DD71A7">
      <w:pPr>
        <w:numPr>
          <w:ilvl w:val="3"/>
          <w:numId w:val="10"/>
        </w:numPr>
        <w:spacing w:line="276" w:lineRule="auto"/>
        <w:ind w:left="993" w:hanging="284"/>
        <w:contextualSpacing/>
        <w:rPr>
          <w:color w:val="auto"/>
          <w:szCs w:val="24"/>
        </w:rPr>
      </w:pPr>
      <w:r w:rsidRPr="00F112C0">
        <w:rPr>
          <w:bCs/>
          <w:i/>
          <w:color w:val="auto"/>
          <w:szCs w:val="24"/>
        </w:rPr>
        <w:t xml:space="preserve">Благодарственное письмо школе </w:t>
      </w:r>
      <w:r w:rsidRPr="00F112C0">
        <w:rPr>
          <w:color w:val="auto"/>
          <w:szCs w:val="24"/>
        </w:rPr>
        <w:t>Всероссийский экологический урок «Разделяй с нами»;</w:t>
      </w:r>
    </w:p>
    <w:p w:rsidR="00F112C0" w:rsidRPr="00F112C0" w:rsidRDefault="00F112C0" w:rsidP="00DD71A7">
      <w:pPr>
        <w:numPr>
          <w:ilvl w:val="3"/>
          <w:numId w:val="10"/>
        </w:numPr>
        <w:spacing w:line="276" w:lineRule="auto"/>
        <w:ind w:left="993" w:hanging="284"/>
        <w:contextualSpacing/>
        <w:rPr>
          <w:color w:val="auto"/>
          <w:szCs w:val="24"/>
        </w:rPr>
      </w:pPr>
      <w:r w:rsidRPr="00F112C0">
        <w:rPr>
          <w:bCs/>
          <w:color w:val="auto"/>
          <w:szCs w:val="24"/>
        </w:rPr>
        <w:t xml:space="preserve">Коллективу учащихся начальных классов, руководителю акции </w:t>
      </w:r>
      <w:r w:rsidRPr="00F112C0">
        <w:rPr>
          <w:color w:val="auto"/>
          <w:szCs w:val="24"/>
        </w:rPr>
        <w:t xml:space="preserve">Салимовой Ю.М. </w:t>
      </w:r>
      <w:r w:rsidRPr="00F112C0">
        <w:rPr>
          <w:bCs/>
          <w:color w:val="auto"/>
          <w:szCs w:val="24"/>
        </w:rPr>
        <w:t xml:space="preserve">Экологическая акция  «Покормите птиц зимой!», творческий отчет; </w:t>
      </w:r>
    </w:p>
    <w:p w:rsidR="00F112C0" w:rsidRPr="00F112C0" w:rsidRDefault="00F112C0" w:rsidP="00DD71A7">
      <w:pPr>
        <w:numPr>
          <w:ilvl w:val="3"/>
          <w:numId w:val="10"/>
        </w:numPr>
        <w:spacing w:line="276" w:lineRule="auto"/>
        <w:ind w:left="993" w:hanging="284"/>
        <w:contextualSpacing/>
        <w:rPr>
          <w:color w:val="auto"/>
          <w:szCs w:val="24"/>
        </w:rPr>
      </w:pPr>
      <w:r w:rsidRPr="00F112C0">
        <w:rPr>
          <w:color w:val="auto"/>
          <w:szCs w:val="24"/>
        </w:rPr>
        <w:t>Грамота за 3 место «Майская радуга-2017»;</w:t>
      </w:r>
    </w:p>
    <w:p w:rsidR="00F112C0" w:rsidRPr="00F112C0" w:rsidRDefault="00F112C0" w:rsidP="00DD71A7">
      <w:pPr>
        <w:numPr>
          <w:ilvl w:val="3"/>
          <w:numId w:val="10"/>
        </w:numPr>
        <w:spacing w:line="276" w:lineRule="auto"/>
        <w:ind w:left="993" w:hanging="284"/>
        <w:contextualSpacing/>
        <w:rPr>
          <w:color w:val="auto"/>
          <w:szCs w:val="24"/>
        </w:rPr>
      </w:pPr>
      <w:r w:rsidRPr="00F112C0">
        <w:rPr>
          <w:bCs/>
          <w:i/>
          <w:color w:val="auto"/>
          <w:szCs w:val="24"/>
        </w:rPr>
        <w:t xml:space="preserve">Свидетельство школе, </w:t>
      </w:r>
      <w:r w:rsidRPr="00F112C0">
        <w:rPr>
          <w:bCs/>
          <w:color w:val="auto"/>
          <w:szCs w:val="24"/>
        </w:rPr>
        <w:t xml:space="preserve">активному участнику, </w:t>
      </w:r>
      <w:r w:rsidRPr="00F112C0">
        <w:rPr>
          <w:color w:val="auto"/>
          <w:szCs w:val="24"/>
        </w:rPr>
        <w:t>Общероссийская добровольческая акция «Весенняя Неделя Добра-2017»</w:t>
      </w:r>
    </w:p>
    <w:p w:rsidR="00F112C0" w:rsidRPr="00F112C0" w:rsidRDefault="00F112C0" w:rsidP="00F112C0">
      <w:pPr>
        <w:spacing w:line="276" w:lineRule="auto"/>
        <w:ind w:left="993" w:firstLine="0"/>
        <w:contextualSpacing/>
        <w:rPr>
          <w:color w:val="FF0000"/>
        </w:rPr>
      </w:pPr>
    </w:p>
    <w:p w:rsidR="00F112C0" w:rsidRPr="00F112C0" w:rsidRDefault="00F112C0" w:rsidP="00F112C0">
      <w:pPr>
        <w:spacing w:line="276" w:lineRule="auto"/>
        <w:ind w:left="993" w:firstLine="0"/>
        <w:contextualSpacing/>
        <w:rPr>
          <w:b/>
          <w:color w:val="auto"/>
        </w:rPr>
      </w:pPr>
      <w:r w:rsidRPr="00F112C0">
        <w:rPr>
          <w:b/>
          <w:color w:val="auto"/>
        </w:rPr>
        <w:t>За 2017-2018 учебный год</w:t>
      </w:r>
    </w:p>
    <w:p w:rsidR="00F112C0" w:rsidRPr="00F112C0" w:rsidRDefault="00F112C0" w:rsidP="00DD71A7">
      <w:pPr>
        <w:numPr>
          <w:ilvl w:val="0"/>
          <w:numId w:val="15"/>
        </w:numPr>
        <w:spacing w:after="160" w:line="276" w:lineRule="auto"/>
        <w:ind w:left="709" w:firstLine="0"/>
        <w:contextualSpacing/>
        <w:rPr>
          <w:rFonts w:eastAsia="Calibri"/>
          <w:color w:val="auto"/>
          <w:szCs w:val="24"/>
          <w:lang w:eastAsia="en-US"/>
        </w:rPr>
      </w:pPr>
      <w:r w:rsidRPr="00F112C0">
        <w:rPr>
          <w:rFonts w:eastAsia="Calibri"/>
          <w:color w:val="auto"/>
          <w:szCs w:val="24"/>
          <w:lang w:eastAsia="en-US"/>
        </w:rPr>
        <w:t>Грамота за 1 место в муниципальном рейтинге общеобразовательных учреждений Ирбитского района.</w:t>
      </w:r>
    </w:p>
    <w:p w:rsidR="00F112C0" w:rsidRPr="00F112C0" w:rsidRDefault="00F112C0" w:rsidP="00F112C0">
      <w:pPr>
        <w:spacing w:line="276" w:lineRule="auto"/>
        <w:ind w:left="993" w:firstLine="0"/>
        <w:contextualSpacing/>
        <w:rPr>
          <w:color w:val="auto"/>
          <w:szCs w:val="24"/>
        </w:rPr>
      </w:pPr>
      <w:r w:rsidRPr="00F112C0">
        <w:rPr>
          <w:color w:val="auto"/>
          <w:szCs w:val="24"/>
        </w:rPr>
        <w:t>Организация  перешла на эффективные контракты.</w:t>
      </w:r>
    </w:p>
    <w:p w:rsidR="00F112C0" w:rsidRPr="00F112C0" w:rsidRDefault="00F112C0" w:rsidP="00F112C0">
      <w:pPr>
        <w:spacing w:line="276" w:lineRule="auto"/>
        <w:ind w:left="993" w:firstLine="0"/>
        <w:contextualSpacing/>
        <w:rPr>
          <w:color w:val="FF0000"/>
        </w:rPr>
      </w:pPr>
    </w:p>
    <w:p w:rsidR="00F112C0" w:rsidRPr="00F112C0" w:rsidRDefault="00F112C0" w:rsidP="00F112C0">
      <w:pPr>
        <w:spacing w:line="276" w:lineRule="auto"/>
        <w:ind w:firstLine="709"/>
        <w:rPr>
          <w:color w:val="000000"/>
        </w:rPr>
      </w:pPr>
      <w:r w:rsidRPr="00F112C0">
        <w:rPr>
          <w:color w:val="000000"/>
        </w:rPr>
        <w:t xml:space="preserve">Информирование общественности о деятельности школы осуществляется через сайт общеобразовательного учреждения, публикации в средствах массовой информации г. Ирбита и Ирбитского МО: муниципальная газета «Восход», газета «Родники Ирбитские». </w:t>
      </w:r>
    </w:p>
    <w:p w:rsidR="00F112C0" w:rsidRPr="00F112C0" w:rsidRDefault="00F112C0" w:rsidP="00F112C0">
      <w:pPr>
        <w:spacing w:line="276" w:lineRule="auto"/>
        <w:rPr>
          <w:color w:val="000000"/>
        </w:rPr>
      </w:pPr>
      <w:r w:rsidRPr="00F112C0">
        <w:rPr>
          <w:color w:val="000000"/>
        </w:rPr>
        <w:t>Обучающиеся семинары, участие в конкурсах, проектах разного направления и разного уровня, самообразование, «портфолио» педагога – все это мотивирует педагогов на освоение передовых педагогических технологий. Их использование в практике обучения становится залогом интеллектуального, творческого и нравственного развития обучающихся.</w:t>
      </w:r>
    </w:p>
    <w:p w:rsidR="00F112C0" w:rsidRPr="00F112C0" w:rsidRDefault="00F112C0" w:rsidP="00F112C0">
      <w:pPr>
        <w:tabs>
          <w:tab w:val="num" w:pos="709"/>
        </w:tabs>
        <w:spacing w:line="276" w:lineRule="auto"/>
        <w:ind w:firstLine="709"/>
        <w:rPr>
          <w:color w:val="auto"/>
          <w:szCs w:val="24"/>
        </w:rPr>
      </w:pPr>
      <w:r w:rsidRPr="00F112C0">
        <w:rPr>
          <w:color w:val="auto"/>
          <w:szCs w:val="24"/>
        </w:rPr>
        <w:t>Кадровые условия образовательного учреждения позволяют реализовать заявленные образовательные программы. Педагогический и административный состав образовательного учреждения имеет достаточный образовательный уровень, педагогический опыт, квалификацию для заявленных общеобразовательных программ.</w:t>
      </w:r>
    </w:p>
    <w:p w:rsidR="00AB2574" w:rsidRDefault="00AB2574" w:rsidP="00571AA3">
      <w:pPr>
        <w:spacing w:line="276" w:lineRule="auto"/>
        <w:ind w:firstLine="0"/>
        <w:outlineLvl w:val="0"/>
        <w:rPr>
          <w:szCs w:val="24"/>
        </w:rPr>
      </w:pPr>
    </w:p>
    <w:p w:rsidR="00791D5B" w:rsidRPr="00EE4FDE" w:rsidRDefault="00791D5B" w:rsidP="00B81F3F">
      <w:pPr>
        <w:tabs>
          <w:tab w:val="num" w:pos="709"/>
        </w:tabs>
        <w:spacing w:line="276" w:lineRule="auto"/>
        <w:ind w:firstLine="709"/>
        <w:rPr>
          <w:color w:val="auto"/>
          <w:szCs w:val="24"/>
        </w:rPr>
      </w:pPr>
    </w:p>
    <w:p w:rsidR="00AB2574" w:rsidRPr="0081114E" w:rsidRDefault="00AB2574" w:rsidP="00B81F3F">
      <w:pPr>
        <w:spacing w:line="276" w:lineRule="auto"/>
        <w:rPr>
          <w:b/>
          <w:i/>
          <w:color w:val="auto"/>
          <w:szCs w:val="24"/>
        </w:rPr>
      </w:pPr>
      <w:r w:rsidRPr="0081114E">
        <w:rPr>
          <w:b/>
          <w:color w:val="auto"/>
          <w:szCs w:val="24"/>
        </w:rPr>
        <w:t xml:space="preserve">4. Организация внебюджетной деятельности </w:t>
      </w:r>
    </w:p>
    <w:p w:rsidR="00AB2574" w:rsidRPr="0081114E" w:rsidRDefault="00AB2574" w:rsidP="00B81F3F">
      <w:pPr>
        <w:spacing w:line="276" w:lineRule="auto"/>
        <w:rPr>
          <w:color w:val="auto"/>
          <w:szCs w:val="24"/>
        </w:rPr>
      </w:pPr>
      <w:r w:rsidRPr="0081114E">
        <w:rPr>
          <w:color w:val="auto"/>
          <w:szCs w:val="24"/>
        </w:rPr>
        <w:t>Анализ реализации внебюджетной деятельности, проводимой в соответствии с Уставом учреждения.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673"/>
      </w:tblGrid>
      <w:tr w:rsidR="00AB2574" w:rsidRPr="0081114E" w:rsidTr="000C7D72">
        <w:tc>
          <w:tcPr>
            <w:tcW w:w="4672" w:type="dxa"/>
          </w:tcPr>
          <w:p w:rsidR="00AB2574" w:rsidRPr="0081114E" w:rsidRDefault="00AB2574" w:rsidP="00B81F3F">
            <w:pPr>
              <w:spacing w:line="276" w:lineRule="auto"/>
              <w:rPr>
                <w:color w:val="auto"/>
                <w:szCs w:val="24"/>
              </w:rPr>
            </w:pPr>
            <w:r w:rsidRPr="0081114E">
              <w:rPr>
                <w:color w:val="auto"/>
                <w:szCs w:val="24"/>
              </w:rPr>
              <w:t>Количество детских объединений, реализующих образовательные программы на внебюджетной основе</w:t>
            </w:r>
          </w:p>
        </w:tc>
        <w:tc>
          <w:tcPr>
            <w:tcW w:w="4673" w:type="dxa"/>
          </w:tcPr>
          <w:p w:rsidR="00AB2574" w:rsidRPr="0081114E" w:rsidRDefault="0081114E" w:rsidP="00B81F3F">
            <w:pPr>
              <w:spacing w:line="276" w:lineRule="auto"/>
              <w:rPr>
                <w:color w:val="auto"/>
                <w:szCs w:val="24"/>
              </w:rPr>
            </w:pPr>
            <w:r w:rsidRPr="0081114E">
              <w:rPr>
                <w:color w:val="auto"/>
                <w:szCs w:val="24"/>
              </w:rPr>
              <w:t>0</w:t>
            </w:r>
          </w:p>
        </w:tc>
      </w:tr>
      <w:tr w:rsidR="00AB2574" w:rsidRPr="0081114E" w:rsidTr="000C7D72">
        <w:tc>
          <w:tcPr>
            <w:tcW w:w="4672" w:type="dxa"/>
          </w:tcPr>
          <w:p w:rsidR="00AB2574" w:rsidRPr="0081114E" w:rsidRDefault="00AB2574" w:rsidP="00B81F3F">
            <w:pPr>
              <w:spacing w:line="276" w:lineRule="auto"/>
              <w:rPr>
                <w:color w:val="auto"/>
                <w:szCs w:val="24"/>
              </w:rPr>
            </w:pPr>
            <w:r w:rsidRPr="0081114E">
              <w:rPr>
                <w:color w:val="auto"/>
                <w:szCs w:val="24"/>
              </w:rPr>
              <w:t>Количество детей, обучающихся на внебюджетной основе</w:t>
            </w:r>
          </w:p>
        </w:tc>
        <w:tc>
          <w:tcPr>
            <w:tcW w:w="4673" w:type="dxa"/>
          </w:tcPr>
          <w:p w:rsidR="00AB2574" w:rsidRPr="0081114E" w:rsidRDefault="0081114E" w:rsidP="00B81F3F">
            <w:pPr>
              <w:spacing w:line="276" w:lineRule="auto"/>
              <w:rPr>
                <w:color w:val="auto"/>
                <w:szCs w:val="24"/>
              </w:rPr>
            </w:pPr>
            <w:r w:rsidRPr="0081114E">
              <w:rPr>
                <w:color w:val="auto"/>
                <w:szCs w:val="24"/>
              </w:rPr>
              <w:t>0</w:t>
            </w:r>
          </w:p>
        </w:tc>
      </w:tr>
      <w:tr w:rsidR="00AB2574" w:rsidRPr="0081114E" w:rsidTr="000C7D72">
        <w:tc>
          <w:tcPr>
            <w:tcW w:w="4672" w:type="dxa"/>
          </w:tcPr>
          <w:p w:rsidR="00AB2574" w:rsidRPr="0081114E" w:rsidRDefault="00AB2574" w:rsidP="00B81F3F">
            <w:pPr>
              <w:spacing w:line="276" w:lineRule="auto"/>
              <w:rPr>
                <w:color w:val="auto"/>
                <w:szCs w:val="24"/>
              </w:rPr>
            </w:pPr>
            <w:r w:rsidRPr="0081114E">
              <w:rPr>
                <w:color w:val="auto"/>
                <w:szCs w:val="24"/>
              </w:rPr>
              <w:t>Количество взрослых, обученных на курсах и семинарах, проводимых на внебюджетной основе</w:t>
            </w:r>
          </w:p>
        </w:tc>
        <w:tc>
          <w:tcPr>
            <w:tcW w:w="4673" w:type="dxa"/>
          </w:tcPr>
          <w:p w:rsidR="00AB2574" w:rsidRPr="0081114E" w:rsidRDefault="0081114E" w:rsidP="00B81F3F">
            <w:pPr>
              <w:spacing w:line="276" w:lineRule="auto"/>
              <w:rPr>
                <w:color w:val="auto"/>
                <w:szCs w:val="24"/>
              </w:rPr>
            </w:pPr>
            <w:r w:rsidRPr="0081114E">
              <w:rPr>
                <w:color w:val="auto"/>
                <w:szCs w:val="24"/>
              </w:rPr>
              <w:t>0</w:t>
            </w:r>
          </w:p>
        </w:tc>
      </w:tr>
      <w:tr w:rsidR="00AB2574" w:rsidRPr="0081114E" w:rsidTr="000C7D72">
        <w:tc>
          <w:tcPr>
            <w:tcW w:w="4672" w:type="dxa"/>
          </w:tcPr>
          <w:p w:rsidR="00AB2574" w:rsidRPr="0081114E" w:rsidRDefault="00AB2574" w:rsidP="00B81F3F">
            <w:pPr>
              <w:spacing w:line="276" w:lineRule="auto"/>
              <w:rPr>
                <w:color w:val="auto"/>
                <w:szCs w:val="24"/>
              </w:rPr>
            </w:pPr>
            <w:r w:rsidRPr="0081114E">
              <w:rPr>
                <w:color w:val="auto"/>
                <w:szCs w:val="24"/>
              </w:rPr>
              <w:t>Доходы от платных образовательных услуг</w:t>
            </w:r>
          </w:p>
        </w:tc>
        <w:tc>
          <w:tcPr>
            <w:tcW w:w="4673" w:type="dxa"/>
          </w:tcPr>
          <w:p w:rsidR="00AB2574" w:rsidRPr="0081114E" w:rsidRDefault="0081114E" w:rsidP="00B81F3F">
            <w:pPr>
              <w:spacing w:line="276" w:lineRule="auto"/>
              <w:rPr>
                <w:color w:val="auto"/>
                <w:szCs w:val="24"/>
              </w:rPr>
            </w:pPr>
            <w:r w:rsidRPr="0081114E">
              <w:rPr>
                <w:color w:val="auto"/>
                <w:szCs w:val="24"/>
              </w:rPr>
              <w:t>0</w:t>
            </w:r>
          </w:p>
        </w:tc>
      </w:tr>
      <w:tr w:rsidR="00AB2574" w:rsidRPr="0081114E" w:rsidTr="000C7D72">
        <w:tc>
          <w:tcPr>
            <w:tcW w:w="4672" w:type="dxa"/>
          </w:tcPr>
          <w:p w:rsidR="00AB2574" w:rsidRPr="0081114E" w:rsidRDefault="00AB2574" w:rsidP="00B81F3F">
            <w:pPr>
              <w:spacing w:line="276" w:lineRule="auto"/>
              <w:rPr>
                <w:color w:val="auto"/>
                <w:szCs w:val="24"/>
              </w:rPr>
            </w:pPr>
            <w:r w:rsidRPr="0081114E">
              <w:rPr>
                <w:color w:val="auto"/>
                <w:szCs w:val="24"/>
              </w:rPr>
              <w:t>Доходы от иных услуг, предоставляемых в соответствии с Уставом</w:t>
            </w:r>
          </w:p>
        </w:tc>
        <w:tc>
          <w:tcPr>
            <w:tcW w:w="4673" w:type="dxa"/>
          </w:tcPr>
          <w:p w:rsidR="00AB2574" w:rsidRPr="0081114E" w:rsidRDefault="0081114E" w:rsidP="00B81F3F">
            <w:pPr>
              <w:spacing w:line="276" w:lineRule="auto"/>
              <w:rPr>
                <w:color w:val="auto"/>
                <w:szCs w:val="24"/>
              </w:rPr>
            </w:pPr>
            <w:r w:rsidRPr="0081114E">
              <w:rPr>
                <w:color w:val="auto"/>
                <w:szCs w:val="24"/>
              </w:rPr>
              <w:t>0</w:t>
            </w:r>
          </w:p>
        </w:tc>
      </w:tr>
    </w:tbl>
    <w:p w:rsidR="00AB2574" w:rsidRPr="00776A24" w:rsidRDefault="00AB2574" w:rsidP="00B81F3F">
      <w:pPr>
        <w:spacing w:line="276" w:lineRule="auto"/>
        <w:outlineLvl w:val="0"/>
        <w:rPr>
          <w:b/>
          <w:color w:val="auto"/>
          <w:szCs w:val="24"/>
        </w:rPr>
      </w:pPr>
    </w:p>
    <w:p w:rsidR="008B4C97" w:rsidRDefault="008B4C97" w:rsidP="00B81F3F">
      <w:pPr>
        <w:spacing w:line="276" w:lineRule="auto"/>
        <w:outlineLvl w:val="0"/>
        <w:rPr>
          <w:b/>
          <w:color w:val="auto"/>
          <w:szCs w:val="24"/>
        </w:rPr>
      </w:pPr>
    </w:p>
    <w:p w:rsidR="00AB2574" w:rsidRDefault="00AB2574" w:rsidP="00B81F3F">
      <w:pPr>
        <w:spacing w:line="276" w:lineRule="auto"/>
        <w:outlineLvl w:val="0"/>
        <w:rPr>
          <w:b/>
          <w:color w:val="auto"/>
          <w:szCs w:val="24"/>
        </w:rPr>
      </w:pPr>
      <w:r w:rsidRPr="00F5372D">
        <w:rPr>
          <w:b/>
          <w:color w:val="auto"/>
          <w:szCs w:val="24"/>
        </w:rPr>
        <w:lastRenderedPageBreak/>
        <w:t xml:space="preserve">5.Материальное и хозяйственное обеспечение, объем бюджетного финансирования </w:t>
      </w:r>
    </w:p>
    <w:p w:rsidR="00791D5B" w:rsidRDefault="00791D5B" w:rsidP="00B81F3F">
      <w:pPr>
        <w:spacing w:line="276" w:lineRule="auto"/>
        <w:outlineLvl w:val="0"/>
        <w:rPr>
          <w:b/>
          <w:color w:val="auto"/>
          <w:szCs w:val="24"/>
        </w:rPr>
      </w:pPr>
    </w:p>
    <w:p w:rsidR="006B49D2" w:rsidRPr="006B49D2" w:rsidRDefault="006B49D2" w:rsidP="006B49D2">
      <w:pPr>
        <w:shd w:val="clear" w:color="auto" w:fill="FFFFFF"/>
        <w:tabs>
          <w:tab w:val="left" w:pos="993"/>
        </w:tabs>
        <w:spacing w:line="276" w:lineRule="auto"/>
        <w:ind w:right="22"/>
        <w:rPr>
          <w:b/>
          <w:i/>
          <w:iCs/>
          <w:color w:val="auto"/>
          <w:spacing w:val="-19"/>
          <w:szCs w:val="24"/>
        </w:rPr>
      </w:pPr>
      <w:r w:rsidRPr="006B49D2">
        <w:rPr>
          <w:b/>
          <w:i/>
          <w:color w:val="auto"/>
          <w:szCs w:val="24"/>
        </w:rPr>
        <w:t>5.1. Информация о бюджетном финансировании и хозяйственном обеспечении</w:t>
      </w:r>
      <w:r w:rsidRPr="006B49D2">
        <w:rPr>
          <w:b/>
          <w:i/>
          <w:iCs/>
          <w:color w:val="auto"/>
          <w:spacing w:val="-1"/>
          <w:szCs w:val="24"/>
        </w:rPr>
        <w:t>:</w:t>
      </w:r>
    </w:p>
    <w:p w:rsidR="006B49D2" w:rsidRPr="006B49D2" w:rsidRDefault="006B49D2" w:rsidP="006B49D2">
      <w:pPr>
        <w:tabs>
          <w:tab w:val="left" w:pos="993"/>
        </w:tabs>
        <w:spacing w:line="276" w:lineRule="auto"/>
        <w:ind w:firstLine="993"/>
        <w:rPr>
          <w:color w:val="auto"/>
          <w:szCs w:val="24"/>
        </w:rPr>
      </w:pPr>
      <w:r w:rsidRPr="006B49D2">
        <w:rPr>
          <w:color w:val="auto"/>
          <w:szCs w:val="24"/>
        </w:rPr>
        <w:t>Объем бюджетного финансирования за 2017 год составил 14 457 557 рублей. Из них заработная плата и налоги 10 683 676  рублей, питание учащихся 1 271 686  рублей, иное текущее финансирование 2 502 195 рублей. Освоения бюджетных средств  - 98 %.</w:t>
      </w:r>
    </w:p>
    <w:p w:rsidR="00791D5B" w:rsidRPr="00791D5B" w:rsidRDefault="00791D5B" w:rsidP="00791D5B">
      <w:pPr>
        <w:tabs>
          <w:tab w:val="left" w:pos="993"/>
        </w:tabs>
        <w:spacing w:line="276" w:lineRule="auto"/>
        <w:ind w:firstLine="993"/>
        <w:rPr>
          <w:color w:val="auto"/>
          <w:szCs w:val="24"/>
        </w:rPr>
      </w:pPr>
      <w:r w:rsidRPr="00791D5B">
        <w:rPr>
          <w:color w:val="auto"/>
          <w:szCs w:val="24"/>
        </w:rPr>
        <w:t>Общая площадь здания школы 2407,1 кв. м. Здание находится в оперативном управлении (свидетельство о государственной регистрации права  66 АЕ № 500375 от 13.09.2012 г.)</w:t>
      </w:r>
    </w:p>
    <w:p w:rsidR="00791D5B" w:rsidRPr="00791D5B" w:rsidRDefault="00791D5B" w:rsidP="00791D5B">
      <w:pPr>
        <w:tabs>
          <w:tab w:val="left" w:pos="993"/>
        </w:tabs>
        <w:spacing w:line="276" w:lineRule="auto"/>
        <w:ind w:firstLine="709"/>
        <w:rPr>
          <w:color w:val="auto"/>
          <w:szCs w:val="24"/>
        </w:rPr>
      </w:pPr>
      <w:r w:rsidRPr="00791D5B">
        <w:rPr>
          <w:color w:val="auto"/>
          <w:szCs w:val="24"/>
        </w:rPr>
        <w:t>Имеются заключения:</w:t>
      </w:r>
    </w:p>
    <w:p w:rsidR="00791D5B" w:rsidRPr="00791D5B" w:rsidRDefault="00791D5B" w:rsidP="00DD71A7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91D5B">
        <w:rPr>
          <w:rFonts w:ascii="Times New Roman" w:hAnsi="Times New Roman"/>
          <w:sz w:val="24"/>
          <w:szCs w:val="24"/>
        </w:rPr>
        <w:t>территориального отдела Управления Роспотребнадзора по Свердловской области в городе Ирбит, Ирбитском районе и Слободо-туринском районе №66.01.08.000.М.000055.66.11 от 01.06.2011 года о соответствии здания эпидемологическим правилам и нормам</w:t>
      </w:r>
    </w:p>
    <w:p w:rsidR="00791D5B" w:rsidRPr="00791D5B" w:rsidRDefault="00791D5B" w:rsidP="00DD71A7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791D5B">
        <w:rPr>
          <w:rFonts w:ascii="Times New Roman" w:hAnsi="Times New Roman"/>
          <w:sz w:val="24"/>
          <w:szCs w:val="24"/>
        </w:rPr>
        <w:t>отдела надзорной деятельности МО город Ирбит, Ирбитского МО № 13 от 07.06.2011 года</w:t>
      </w:r>
      <w:r w:rsidR="008B4C97">
        <w:rPr>
          <w:rFonts w:ascii="Times New Roman" w:hAnsi="Times New Roman"/>
          <w:sz w:val="24"/>
          <w:szCs w:val="24"/>
        </w:rPr>
        <w:t xml:space="preserve"> </w:t>
      </w:r>
      <w:r w:rsidRPr="00791D5B">
        <w:rPr>
          <w:rFonts w:ascii="Times New Roman" w:hAnsi="Times New Roman"/>
          <w:sz w:val="24"/>
          <w:szCs w:val="24"/>
        </w:rPr>
        <w:t>о соответствии здания требованиям пожарной безопасности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9"/>
        <w:gridCol w:w="3396"/>
      </w:tblGrid>
      <w:tr w:rsidR="00AB2574" w:rsidRPr="0043025C" w:rsidTr="000C7D72">
        <w:tc>
          <w:tcPr>
            <w:tcW w:w="5949" w:type="dxa"/>
          </w:tcPr>
          <w:p w:rsidR="00AB2574" w:rsidRPr="0043025C" w:rsidRDefault="00AB2574" w:rsidP="00B81F3F">
            <w:pPr>
              <w:spacing w:line="276" w:lineRule="auto"/>
              <w:rPr>
                <w:color w:val="auto"/>
                <w:szCs w:val="24"/>
              </w:rPr>
            </w:pPr>
            <w:r w:rsidRPr="0043025C">
              <w:rPr>
                <w:color w:val="auto"/>
                <w:szCs w:val="24"/>
              </w:rPr>
              <w:t>Количество аудиторий</w:t>
            </w:r>
          </w:p>
        </w:tc>
        <w:tc>
          <w:tcPr>
            <w:tcW w:w="3396" w:type="dxa"/>
          </w:tcPr>
          <w:p w:rsidR="00AB2574" w:rsidRPr="0043025C" w:rsidRDefault="00ED4D2C" w:rsidP="00B81F3F">
            <w:pPr>
              <w:spacing w:line="276" w:lineRule="auto"/>
              <w:rPr>
                <w:color w:val="auto"/>
                <w:szCs w:val="24"/>
              </w:rPr>
            </w:pPr>
            <w:r w:rsidRPr="0043025C">
              <w:rPr>
                <w:color w:val="auto"/>
                <w:szCs w:val="24"/>
              </w:rPr>
              <w:t>15</w:t>
            </w:r>
          </w:p>
        </w:tc>
      </w:tr>
      <w:tr w:rsidR="00AB2574" w:rsidRPr="0043025C" w:rsidTr="000C7D72">
        <w:tc>
          <w:tcPr>
            <w:tcW w:w="5949" w:type="dxa"/>
          </w:tcPr>
          <w:p w:rsidR="00AB2574" w:rsidRPr="0043025C" w:rsidRDefault="00AB2574" w:rsidP="00B81F3F">
            <w:pPr>
              <w:spacing w:line="276" w:lineRule="auto"/>
              <w:rPr>
                <w:color w:val="auto"/>
                <w:szCs w:val="24"/>
              </w:rPr>
            </w:pPr>
            <w:r w:rsidRPr="0043025C">
              <w:rPr>
                <w:color w:val="auto"/>
                <w:szCs w:val="24"/>
              </w:rPr>
              <w:t>Количество классов для проведения занятий</w:t>
            </w:r>
          </w:p>
        </w:tc>
        <w:tc>
          <w:tcPr>
            <w:tcW w:w="3396" w:type="dxa"/>
          </w:tcPr>
          <w:p w:rsidR="00AB2574" w:rsidRPr="0043025C" w:rsidRDefault="00ED4D2C" w:rsidP="00B81F3F">
            <w:pPr>
              <w:spacing w:line="276" w:lineRule="auto"/>
              <w:rPr>
                <w:color w:val="auto"/>
                <w:szCs w:val="24"/>
              </w:rPr>
            </w:pPr>
            <w:r w:rsidRPr="0043025C">
              <w:rPr>
                <w:color w:val="auto"/>
                <w:szCs w:val="24"/>
              </w:rPr>
              <w:t>15</w:t>
            </w:r>
          </w:p>
        </w:tc>
      </w:tr>
      <w:tr w:rsidR="00AB2574" w:rsidRPr="0043025C" w:rsidTr="000C7D72">
        <w:tc>
          <w:tcPr>
            <w:tcW w:w="5949" w:type="dxa"/>
          </w:tcPr>
          <w:p w:rsidR="00AB2574" w:rsidRPr="0043025C" w:rsidRDefault="00AB2574" w:rsidP="00ED4D2C">
            <w:pPr>
              <w:spacing w:line="276" w:lineRule="auto"/>
              <w:rPr>
                <w:color w:val="auto"/>
                <w:szCs w:val="24"/>
              </w:rPr>
            </w:pPr>
            <w:r w:rsidRPr="0043025C">
              <w:rPr>
                <w:color w:val="auto"/>
                <w:szCs w:val="24"/>
              </w:rPr>
              <w:t xml:space="preserve">Количество </w:t>
            </w:r>
            <w:r w:rsidR="00800608" w:rsidRPr="0043025C">
              <w:rPr>
                <w:color w:val="auto"/>
                <w:szCs w:val="24"/>
              </w:rPr>
              <w:t>лаборантских</w:t>
            </w:r>
          </w:p>
        </w:tc>
        <w:tc>
          <w:tcPr>
            <w:tcW w:w="3396" w:type="dxa"/>
          </w:tcPr>
          <w:p w:rsidR="00AB2574" w:rsidRPr="0043025C" w:rsidRDefault="00ED4D2C" w:rsidP="00B81F3F">
            <w:pPr>
              <w:spacing w:line="276" w:lineRule="auto"/>
              <w:rPr>
                <w:color w:val="auto"/>
                <w:szCs w:val="24"/>
              </w:rPr>
            </w:pPr>
            <w:r w:rsidRPr="0043025C">
              <w:rPr>
                <w:color w:val="auto"/>
                <w:szCs w:val="24"/>
              </w:rPr>
              <w:t>2</w:t>
            </w:r>
          </w:p>
        </w:tc>
      </w:tr>
      <w:tr w:rsidR="00AB2574" w:rsidRPr="0043025C" w:rsidTr="000C7D72">
        <w:tc>
          <w:tcPr>
            <w:tcW w:w="5949" w:type="dxa"/>
          </w:tcPr>
          <w:p w:rsidR="00AB2574" w:rsidRPr="0043025C" w:rsidRDefault="00AB2574" w:rsidP="00B81F3F">
            <w:pPr>
              <w:spacing w:line="276" w:lineRule="auto"/>
              <w:rPr>
                <w:color w:val="auto"/>
                <w:szCs w:val="24"/>
              </w:rPr>
            </w:pPr>
            <w:r w:rsidRPr="0043025C">
              <w:rPr>
                <w:color w:val="auto"/>
                <w:szCs w:val="24"/>
              </w:rPr>
              <w:t>Количество мастерских</w:t>
            </w:r>
          </w:p>
        </w:tc>
        <w:tc>
          <w:tcPr>
            <w:tcW w:w="3396" w:type="dxa"/>
          </w:tcPr>
          <w:p w:rsidR="00AB2574" w:rsidRPr="0043025C" w:rsidRDefault="00ED4D2C" w:rsidP="00B81F3F">
            <w:pPr>
              <w:spacing w:line="276" w:lineRule="auto"/>
              <w:rPr>
                <w:color w:val="auto"/>
                <w:szCs w:val="24"/>
              </w:rPr>
            </w:pPr>
            <w:r w:rsidRPr="0043025C">
              <w:rPr>
                <w:color w:val="auto"/>
                <w:szCs w:val="24"/>
              </w:rPr>
              <w:t>1</w:t>
            </w:r>
          </w:p>
        </w:tc>
      </w:tr>
      <w:tr w:rsidR="00AB2574" w:rsidRPr="0043025C" w:rsidTr="000C7D72">
        <w:tc>
          <w:tcPr>
            <w:tcW w:w="5949" w:type="dxa"/>
          </w:tcPr>
          <w:p w:rsidR="00AB2574" w:rsidRPr="0043025C" w:rsidRDefault="00AB2574" w:rsidP="00B81F3F">
            <w:pPr>
              <w:spacing w:line="276" w:lineRule="auto"/>
              <w:rPr>
                <w:color w:val="auto"/>
                <w:szCs w:val="24"/>
              </w:rPr>
            </w:pPr>
            <w:r w:rsidRPr="0043025C">
              <w:rPr>
                <w:color w:val="auto"/>
                <w:szCs w:val="24"/>
              </w:rPr>
              <w:t xml:space="preserve">Количество административных и служебных помещений </w:t>
            </w:r>
          </w:p>
        </w:tc>
        <w:tc>
          <w:tcPr>
            <w:tcW w:w="3396" w:type="dxa"/>
          </w:tcPr>
          <w:p w:rsidR="00AB2574" w:rsidRPr="0043025C" w:rsidRDefault="00ED4D2C" w:rsidP="00B81F3F">
            <w:pPr>
              <w:spacing w:line="276" w:lineRule="auto"/>
              <w:rPr>
                <w:color w:val="auto"/>
                <w:szCs w:val="24"/>
              </w:rPr>
            </w:pPr>
            <w:r w:rsidRPr="0043025C">
              <w:rPr>
                <w:color w:val="auto"/>
                <w:szCs w:val="24"/>
              </w:rPr>
              <w:t>4</w:t>
            </w:r>
          </w:p>
        </w:tc>
      </w:tr>
      <w:tr w:rsidR="00AB2574" w:rsidRPr="0043025C" w:rsidTr="000C7D72">
        <w:tc>
          <w:tcPr>
            <w:tcW w:w="5949" w:type="dxa"/>
          </w:tcPr>
          <w:p w:rsidR="00AB2574" w:rsidRPr="0043025C" w:rsidRDefault="00AB2574" w:rsidP="00B81F3F">
            <w:pPr>
              <w:spacing w:line="276" w:lineRule="auto"/>
              <w:rPr>
                <w:color w:val="auto"/>
                <w:szCs w:val="24"/>
              </w:rPr>
            </w:pPr>
            <w:r w:rsidRPr="0043025C">
              <w:rPr>
                <w:color w:val="auto"/>
                <w:szCs w:val="24"/>
              </w:rPr>
              <w:t>Реальная площадь на одного обучаемого в учреждении</w:t>
            </w:r>
          </w:p>
        </w:tc>
        <w:tc>
          <w:tcPr>
            <w:tcW w:w="3396" w:type="dxa"/>
          </w:tcPr>
          <w:p w:rsidR="00AB2574" w:rsidRPr="0043025C" w:rsidRDefault="00C27D66" w:rsidP="00B81F3F">
            <w:pPr>
              <w:spacing w:line="276" w:lineRule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9,7</w:t>
            </w:r>
          </w:p>
        </w:tc>
      </w:tr>
      <w:tr w:rsidR="00AB2574" w:rsidRPr="0043025C" w:rsidTr="000C7D72">
        <w:tc>
          <w:tcPr>
            <w:tcW w:w="5949" w:type="dxa"/>
          </w:tcPr>
          <w:p w:rsidR="00AB2574" w:rsidRPr="0043025C" w:rsidRDefault="00AB2574" w:rsidP="00B81F3F">
            <w:pPr>
              <w:spacing w:line="276" w:lineRule="auto"/>
              <w:rPr>
                <w:color w:val="auto"/>
                <w:szCs w:val="24"/>
              </w:rPr>
            </w:pPr>
            <w:r w:rsidRPr="0043025C">
              <w:rPr>
                <w:color w:val="auto"/>
                <w:szCs w:val="24"/>
              </w:rPr>
              <w:t>Сведения о помещениях, состояние которых достигло состояния износа, требующих капитального ремонта;</w:t>
            </w:r>
          </w:p>
        </w:tc>
        <w:tc>
          <w:tcPr>
            <w:tcW w:w="3396" w:type="dxa"/>
          </w:tcPr>
          <w:p w:rsidR="00AB2574" w:rsidRPr="0043025C" w:rsidRDefault="00846378" w:rsidP="00B81F3F">
            <w:pPr>
              <w:spacing w:line="276" w:lineRule="auto"/>
              <w:rPr>
                <w:color w:val="auto"/>
                <w:szCs w:val="24"/>
              </w:rPr>
            </w:pPr>
            <w:r w:rsidRPr="0043025C">
              <w:rPr>
                <w:color w:val="auto"/>
                <w:szCs w:val="24"/>
              </w:rPr>
              <w:t xml:space="preserve">Два кабинета в пристрое общей площадью 97 кв.м, используемые в данное время под склады требуют капитального ремонта. </w:t>
            </w:r>
          </w:p>
        </w:tc>
      </w:tr>
      <w:tr w:rsidR="00AB2574" w:rsidRPr="0043025C" w:rsidTr="000C7D72">
        <w:tc>
          <w:tcPr>
            <w:tcW w:w="5949" w:type="dxa"/>
          </w:tcPr>
          <w:p w:rsidR="00AB2574" w:rsidRPr="0043025C" w:rsidRDefault="00AB2574" w:rsidP="00B81F3F">
            <w:pPr>
              <w:spacing w:line="276" w:lineRule="auto"/>
              <w:rPr>
                <w:color w:val="auto"/>
                <w:szCs w:val="24"/>
              </w:rPr>
            </w:pPr>
            <w:r w:rsidRPr="0043025C">
              <w:rPr>
                <w:color w:val="auto"/>
                <w:szCs w:val="24"/>
              </w:rPr>
              <w:t>Количество договоров со сторонними организациями по основным направлениям деятельности образовательного учреждения (с органами управления образованием субъекта, аренда учебных площадей, библиотечное обслуживание, спортивная база, медицинское обслуживание, питание и т.д.); с кем, когда, на какой срок;</w:t>
            </w:r>
          </w:p>
        </w:tc>
        <w:tc>
          <w:tcPr>
            <w:tcW w:w="3396" w:type="dxa"/>
          </w:tcPr>
          <w:p w:rsidR="00AB2574" w:rsidRPr="0043025C" w:rsidRDefault="00846378" w:rsidP="006B49D2">
            <w:pPr>
              <w:spacing w:line="276" w:lineRule="auto"/>
              <w:rPr>
                <w:color w:val="auto"/>
                <w:szCs w:val="24"/>
              </w:rPr>
            </w:pPr>
            <w:r w:rsidRPr="0043025C">
              <w:rPr>
                <w:color w:val="auto"/>
                <w:szCs w:val="24"/>
              </w:rPr>
              <w:t>Договор</w:t>
            </w:r>
            <w:r w:rsidR="006B49D2">
              <w:rPr>
                <w:color w:val="auto"/>
                <w:szCs w:val="24"/>
              </w:rPr>
              <w:t>а</w:t>
            </w:r>
            <w:r w:rsidRPr="0043025C">
              <w:rPr>
                <w:color w:val="auto"/>
                <w:szCs w:val="24"/>
              </w:rPr>
              <w:t xml:space="preserve"> на медицинское обслуживание с </w:t>
            </w:r>
            <w:r w:rsidR="006B49D2">
              <w:rPr>
                <w:color w:val="auto"/>
                <w:szCs w:val="24"/>
              </w:rPr>
              <w:t xml:space="preserve">ГБУЗ СО «Ирбитская ЦГБ» №25и №26  от 09.01.2017 г. </w:t>
            </w:r>
          </w:p>
        </w:tc>
      </w:tr>
      <w:tr w:rsidR="00AB2574" w:rsidRPr="0043025C" w:rsidTr="000C7D72">
        <w:tc>
          <w:tcPr>
            <w:tcW w:w="5949" w:type="dxa"/>
          </w:tcPr>
          <w:p w:rsidR="00AB2574" w:rsidRPr="0043025C" w:rsidRDefault="00AB2574" w:rsidP="00B81F3F">
            <w:pPr>
              <w:spacing w:line="276" w:lineRule="auto"/>
              <w:rPr>
                <w:color w:val="auto"/>
                <w:szCs w:val="24"/>
              </w:rPr>
            </w:pPr>
            <w:r w:rsidRPr="0043025C">
              <w:rPr>
                <w:color w:val="auto"/>
                <w:szCs w:val="24"/>
              </w:rPr>
              <w:t>Количество помещений, в которых произведен ремонт</w:t>
            </w:r>
          </w:p>
        </w:tc>
        <w:tc>
          <w:tcPr>
            <w:tcW w:w="3396" w:type="dxa"/>
          </w:tcPr>
          <w:p w:rsidR="00AB2574" w:rsidRPr="0043025C" w:rsidRDefault="00776A24" w:rsidP="00B81F3F">
            <w:pPr>
              <w:spacing w:line="276" w:lineRule="auto"/>
              <w:rPr>
                <w:color w:val="auto"/>
                <w:szCs w:val="24"/>
              </w:rPr>
            </w:pPr>
            <w:r w:rsidRPr="0043025C">
              <w:rPr>
                <w:color w:val="auto"/>
                <w:szCs w:val="24"/>
              </w:rPr>
              <w:t>Капитальных ремонтов в здании не проводилось.</w:t>
            </w:r>
          </w:p>
        </w:tc>
      </w:tr>
    </w:tbl>
    <w:p w:rsidR="00AB2574" w:rsidRPr="00107F11" w:rsidRDefault="00AB2574" w:rsidP="00B81F3F">
      <w:pPr>
        <w:spacing w:line="276" w:lineRule="auto"/>
        <w:outlineLvl w:val="0"/>
        <w:rPr>
          <w:color w:val="FF0000"/>
          <w:szCs w:val="24"/>
        </w:rPr>
      </w:pPr>
    </w:p>
    <w:p w:rsidR="00791D5B" w:rsidRPr="00791D5B" w:rsidRDefault="00791D5B" w:rsidP="00791D5B">
      <w:pPr>
        <w:spacing w:line="276" w:lineRule="auto"/>
        <w:outlineLvl w:val="0"/>
        <w:rPr>
          <w:b/>
          <w:i/>
          <w:color w:val="auto"/>
          <w:szCs w:val="24"/>
        </w:rPr>
      </w:pPr>
      <w:r w:rsidRPr="00791D5B">
        <w:rPr>
          <w:b/>
          <w:i/>
          <w:color w:val="auto"/>
          <w:szCs w:val="24"/>
        </w:rPr>
        <w:t>5.2. Социально-бытовые условия.</w:t>
      </w:r>
    </w:p>
    <w:p w:rsidR="00791D5B" w:rsidRPr="00791D5B" w:rsidRDefault="00791D5B" w:rsidP="00DD71A7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rPr>
          <w:color w:val="auto"/>
          <w:szCs w:val="24"/>
        </w:rPr>
      </w:pPr>
      <w:r w:rsidRPr="00791D5B">
        <w:rPr>
          <w:color w:val="auto"/>
          <w:szCs w:val="24"/>
        </w:rPr>
        <w:t>Медицинское обслуживание, лечебно-оздоровительная работа проводится на основании</w:t>
      </w:r>
      <w:r w:rsidR="008B4C97">
        <w:rPr>
          <w:color w:val="auto"/>
          <w:szCs w:val="24"/>
        </w:rPr>
        <w:t xml:space="preserve"> </w:t>
      </w:r>
      <w:r w:rsidRPr="00791D5B">
        <w:rPr>
          <w:color w:val="auto"/>
          <w:szCs w:val="24"/>
        </w:rPr>
        <w:t>договора</w:t>
      </w:r>
      <w:r w:rsidR="006B49D2">
        <w:rPr>
          <w:color w:val="auto"/>
          <w:szCs w:val="24"/>
        </w:rPr>
        <w:t xml:space="preserve"> с ГБУЗ СО «Ирбитская ЦГБ» №27 от 09.01.2017</w:t>
      </w:r>
      <w:r w:rsidRPr="00791D5B">
        <w:rPr>
          <w:color w:val="auto"/>
          <w:szCs w:val="24"/>
        </w:rPr>
        <w:t xml:space="preserve"> г.</w:t>
      </w:r>
    </w:p>
    <w:p w:rsidR="00791D5B" w:rsidRPr="00791D5B" w:rsidRDefault="00791D5B" w:rsidP="00DD71A7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rPr>
          <w:color w:val="auto"/>
          <w:szCs w:val="24"/>
        </w:rPr>
      </w:pPr>
      <w:r w:rsidRPr="00791D5B">
        <w:rPr>
          <w:color w:val="auto"/>
          <w:szCs w:val="24"/>
        </w:rPr>
        <w:t>Для организации питания заключены договора с поставщиками:</w:t>
      </w:r>
    </w:p>
    <w:p w:rsidR="00791D5B" w:rsidRPr="00791D5B" w:rsidRDefault="00791D5B" w:rsidP="00791D5B">
      <w:pPr>
        <w:tabs>
          <w:tab w:val="left" w:pos="993"/>
        </w:tabs>
        <w:spacing w:line="276" w:lineRule="auto"/>
        <w:ind w:firstLine="0"/>
        <w:rPr>
          <w:color w:val="auto"/>
          <w:szCs w:val="24"/>
        </w:rPr>
      </w:pPr>
      <w:r w:rsidRPr="00791D5B">
        <w:rPr>
          <w:color w:val="auto"/>
          <w:szCs w:val="24"/>
        </w:rPr>
        <w:t xml:space="preserve">- ОАО «Ирбитский молочный завод» </w:t>
      </w:r>
    </w:p>
    <w:p w:rsidR="00791D5B" w:rsidRPr="00791D5B" w:rsidRDefault="00791D5B" w:rsidP="00791D5B">
      <w:pPr>
        <w:tabs>
          <w:tab w:val="left" w:pos="993"/>
        </w:tabs>
        <w:spacing w:line="276" w:lineRule="auto"/>
        <w:ind w:firstLine="0"/>
        <w:rPr>
          <w:color w:val="auto"/>
          <w:szCs w:val="24"/>
        </w:rPr>
      </w:pPr>
      <w:r w:rsidRPr="00791D5B">
        <w:rPr>
          <w:color w:val="auto"/>
          <w:szCs w:val="24"/>
        </w:rPr>
        <w:t xml:space="preserve">- ИП Симонов </w:t>
      </w:r>
    </w:p>
    <w:p w:rsidR="00791D5B" w:rsidRPr="00791D5B" w:rsidRDefault="00791D5B" w:rsidP="00791D5B">
      <w:pPr>
        <w:tabs>
          <w:tab w:val="left" w:pos="993"/>
        </w:tabs>
        <w:spacing w:line="276" w:lineRule="auto"/>
        <w:ind w:firstLine="0"/>
        <w:rPr>
          <w:color w:val="auto"/>
          <w:szCs w:val="24"/>
        </w:rPr>
      </w:pPr>
      <w:r w:rsidRPr="00791D5B">
        <w:rPr>
          <w:color w:val="auto"/>
          <w:szCs w:val="24"/>
        </w:rPr>
        <w:lastRenderedPageBreak/>
        <w:t xml:space="preserve">-Ирбитское районное потребительское общество </w:t>
      </w:r>
    </w:p>
    <w:p w:rsidR="00791D5B" w:rsidRPr="00791D5B" w:rsidRDefault="00791D5B" w:rsidP="00791D5B">
      <w:pPr>
        <w:tabs>
          <w:tab w:val="left" w:pos="993"/>
        </w:tabs>
        <w:spacing w:line="276" w:lineRule="auto"/>
        <w:ind w:firstLine="0"/>
        <w:rPr>
          <w:color w:val="auto"/>
          <w:szCs w:val="24"/>
        </w:rPr>
      </w:pPr>
      <w:r w:rsidRPr="00791D5B">
        <w:rPr>
          <w:color w:val="auto"/>
          <w:szCs w:val="24"/>
        </w:rPr>
        <w:t>-ООО «Элара»</w:t>
      </w:r>
    </w:p>
    <w:p w:rsidR="00791D5B" w:rsidRPr="00791D5B" w:rsidRDefault="00791D5B" w:rsidP="00DD71A7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rPr>
          <w:color w:val="auto"/>
          <w:szCs w:val="24"/>
        </w:rPr>
      </w:pPr>
      <w:r w:rsidRPr="00791D5B">
        <w:rPr>
          <w:color w:val="auto"/>
          <w:szCs w:val="24"/>
        </w:rPr>
        <w:t>Объекты физической культуры и спорта к которым относится спортзал, спортивный городок, волейбольная площадка, футбольное поле – собственные.</w:t>
      </w:r>
    </w:p>
    <w:p w:rsidR="00791D5B" w:rsidRPr="001065E9" w:rsidRDefault="00791D5B" w:rsidP="00791D5B">
      <w:pPr>
        <w:spacing w:line="276" w:lineRule="auto"/>
        <w:ind w:left="284" w:firstLine="425"/>
        <w:rPr>
          <w:i/>
          <w:color w:val="4F81BD" w:themeColor="accent1"/>
          <w:szCs w:val="24"/>
          <w:highlight w:val="yellow"/>
        </w:rPr>
      </w:pPr>
    </w:p>
    <w:p w:rsidR="00AB2574" w:rsidRPr="001065E9" w:rsidRDefault="00AB2574" w:rsidP="00B81F3F">
      <w:pPr>
        <w:spacing w:line="276" w:lineRule="auto"/>
        <w:ind w:left="284" w:firstLine="425"/>
        <w:rPr>
          <w:i/>
          <w:color w:val="4F81BD" w:themeColor="accent1"/>
          <w:szCs w:val="24"/>
          <w:highlight w:val="yellow"/>
        </w:rPr>
      </w:pPr>
    </w:p>
    <w:p w:rsidR="00F112C0" w:rsidRPr="00F112C0" w:rsidRDefault="00F112C0" w:rsidP="00F112C0">
      <w:pPr>
        <w:spacing w:line="276" w:lineRule="auto"/>
        <w:ind w:firstLine="0"/>
        <w:jc w:val="center"/>
        <w:rPr>
          <w:color w:val="000000"/>
        </w:rPr>
      </w:pPr>
      <w:r w:rsidRPr="00F112C0">
        <w:rPr>
          <w:b/>
          <w:color w:val="000000"/>
        </w:rPr>
        <w:t>Показатели</w:t>
      </w:r>
      <w:r w:rsidRPr="00F112C0">
        <w:rPr>
          <w:b/>
          <w:color w:val="000000"/>
        </w:rPr>
        <w:br/>
        <w:t>деятельности МОУ «Дубская СОШ», подлежащей самообследованию</w:t>
      </w:r>
      <w:r w:rsidRPr="00F112C0">
        <w:rPr>
          <w:b/>
          <w:color w:val="000000"/>
        </w:rPr>
        <w:br/>
      </w:r>
      <w:r w:rsidRPr="00F112C0">
        <w:rPr>
          <w:color w:val="000000"/>
        </w:rPr>
        <w:t>(утв. приказом Министерства образования и науки РФ от 10 декабря 2013 г. N 1324)</w:t>
      </w:r>
    </w:p>
    <w:p w:rsidR="00F112C0" w:rsidRPr="00F112C0" w:rsidRDefault="00F112C0" w:rsidP="00F112C0">
      <w:pPr>
        <w:spacing w:line="276" w:lineRule="auto"/>
        <w:ind w:left="567" w:firstLine="0"/>
        <w:rPr>
          <w:color w:val="000000"/>
        </w:rPr>
      </w:pPr>
      <w:r w:rsidRPr="00F112C0">
        <w:rPr>
          <w:color w:val="000000"/>
        </w:rPr>
        <w:t> </w:t>
      </w:r>
    </w:p>
    <w:tbl>
      <w:tblPr>
        <w:tblStyle w:val="310"/>
        <w:tblW w:w="10065" w:type="dxa"/>
        <w:tblLook w:val="04A0"/>
      </w:tblPr>
      <w:tblGrid>
        <w:gridCol w:w="936"/>
        <w:gridCol w:w="6871"/>
        <w:gridCol w:w="2258"/>
      </w:tblGrid>
      <w:tr w:rsidR="00F112C0" w:rsidRPr="00F112C0" w:rsidTr="00F112C0">
        <w:tc>
          <w:tcPr>
            <w:tcW w:w="936" w:type="dxa"/>
            <w:hideMark/>
          </w:tcPr>
          <w:p w:rsidR="00F112C0" w:rsidRPr="00F112C0" w:rsidRDefault="00F112C0" w:rsidP="00F112C0">
            <w:pPr>
              <w:spacing w:line="276" w:lineRule="auto"/>
              <w:ind w:firstLine="0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N п/п</w:t>
            </w:r>
          </w:p>
        </w:tc>
        <w:tc>
          <w:tcPr>
            <w:tcW w:w="6871" w:type="dxa"/>
            <w:hideMark/>
          </w:tcPr>
          <w:p w:rsidR="00F112C0" w:rsidRPr="00F112C0" w:rsidRDefault="00F112C0" w:rsidP="00F112C0">
            <w:pPr>
              <w:spacing w:line="276" w:lineRule="auto"/>
              <w:ind w:firstLine="0"/>
              <w:jc w:val="center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Показатели</w:t>
            </w:r>
          </w:p>
        </w:tc>
        <w:tc>
          <w:tcPr>
            <w:tcW w:w="2258" w:type="dxa"/>
            <w:hideMark/>
          </w:tcPr>
          <w:p w:rsidR="00F112C0" w:rsidRPr="00F112C0" w:rsidRDefault="00F112C0" w:rsidP="00F112C0">
            <w:pPr>
              <w:spacing w:line="276" w:lineRule="auto"/>
              <w:ind w:firstLine="0"/>
              <w:jc w:val="center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Единица измерения</w:t>
            </w:r>
          </w:p>
        </w:tc>
      </w:tr>
      <w:tr w:rsidR="00F112C0" w:rsidRPr="00F112C0" w:rsidTr="00F112C0">
        <w:tc>
          <w:tcPr>
            <w:tcW w:w="936" w:type="dxa"/>
            <w:hideMark/>
          </w:tcPr>
          <w:p w:rsidR="00F112C0" w:rsidRPr="00F112C0" w:rsidRDefault="00F112C0" w:rsidP="00F112C0">
            <w:pPr>
              <w:spacing w:line="276" w:lineRule="auto"/>
              <w:ind w:firstLine="0"/>
              <w:rPr>
                <w:b/>
                <w:color w:val="auto"/>
                <w:szCs w:val="24"/>
              </w:rPr>
            </w:pPr>
            <w:r w:rsidRPr="00F112C0">
              <w:rPr>
                <w:b/>
                <w:color w:val="auto"/>
                <w:szCs w:val="24"/>
              </w:rPr>
              <w:t>1.</w:t>
            </w:r>
          </w:p>
        </w:tc>
        <w:tc>
          <w:tcPr>
            <w:tcW w:w="6871" w:type="dxa"/>
            <w:hideMark/>
          </w:tcPr>
          <w:p w:rsidR="00F112C0" w:rsidRPr="00F112C0" w:rsidRDefault="00F112C0" w:rsidP="00F112C0">
            <w:pPr>
              <w:spacing w:line="276" w:lineRule="auto"/>
              <w:ind w:firstLine="0"/>
              <w:rPr>
                <w:b/>
                <w:color w:val="auto"/>
                <w:szCs w:val="24"/>
              </w:rPr>
            </w:pPr>
            <w:r w:rsidRPr="00F112C0">
              <w:rPr>
                <w:b/>
                <w:color w:val="auto"/>
                <w:szCs w:val="24"/>
              </w:rPr>
              <w:t>Образовательная деятельность</w:t>
            </w:r>
          </w:p>
        </w:tc>
        <w:tc>
          <w:tcPr>
            <w:tcW w:w="2258" w:type="dxa"/>
            <w:hideMark/>
          </w:tcPr>
          <w:p w:rsidR="00F112C0" w:rsidRPr="00F112C0" w:rsidRDefault="00F112C0" w:rsidP="00F112C0">
            <w:pPr>
              <w:spacing w:line="276" w:lineRule="auto"/>
              <w:ind w:firstLine="0"/>
              <w:jc w:val="center"/>
              <w:rPr>
                <w:color w:val="auto"/>
                <w:szCs w:val="24"/>
              </w:rPr>
            </w:pPr>
          </w:p>
        </w:tc>
      </w:tr>
      <w:tr w:rsidR="00F112C0" w:rsidRPr="00F112C0" w:rsidTr="00F112C0">
        <w:tc>
          <w:tcPr>
            <w:tcW w:w="936" w:type="dxa"/>
            <w:hideMark/>
          </w:tcPr>
          <w:p w:rsidR="00F112C0" w:rsidRPr="00F112C0" w:rsidRDefault="00F112C0" w:rsidP="00F112C0">
            <w:pPr>
              <w:spacing w:line="276" w:lineRule="auto"/>
              <w:ind w:firstLine="0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1.1</w:t>
            </w:r>
          </w:p>
        </w:tc>
        <w:tc>
          <w:tcPr>
            <w:tcW w:w="6871" w:type="dxa"/>
            <w:hideMark/>
          </w:tcPr>
          <w:p w:rsidR="00F112C0" w:rsidRPr="00F112C0" w:rsidRDefault="00F112C0" w:rsidP="00F112C0">
            <w:pPr>
              <w:spacing w:line="276" w:lineRule="auto"/>
              <w:ind w:firstLine="0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Общая численность учащихся</w:t>
            </w:r>
          </w:p>
        </w:tc>
        <w:tc>
          <w:tcPr>
            <w:tcW w:w="2258" w:type="dxa"/>
            <w:hideMark/>
          </w:tcPr>
          <w:p w:rsidR="00F112C0" w:rsidRPr="00F112C0" w:rsidRDefault="00F112C0" w:rsidP="00F112C0">
            <w:pPr>
              <w:spacing w:line="276" w:lineRule="auto"/>
              <w:ind w:firstLine="0"/>
              <w:jc w:val="center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115</w:t>
            </w:r>
          </w:p>
        </w:tc>
      </w:tr>
      <w:tr w:rsidR="00F112C0" w:rsidRPr="00F112C0" w:rsidTr="00F112C0">
        <w:tc>
          <w:tcPr>
            <w:tcW w:w="936" w:type="dxa"/>
            <w:hideMark/>
          </w:tcPr>
          <w:p w:rsidR="00F112C0" w:rsidRPr="00F112C0" w:rsidRDefault="00F112C0" w:rsidP="00F112C0">
            <w:pPr>
              <w:spacing w:line="276" w:lineRule="auto"/>
              <w:ind w:firstLine="0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1.2</w:t>
            </w:r>
          </w:p>
        </w:tc>
        <w:tc>
          <w:tcPr>
            <w:tcW w:w="6871" w:type="dxa"/>
            <w:hideMark/>
          </w:tcPr>
          <w:p w:rsidR="00F112C0" w:rsidRPr="00F112C0" w:rsidRDefault="00F112C0" w:rsidP="00F112C0">
            <w:pPr>
              <w:spacing w:line="276" w:lineRule="auto"/>
              <w:ind w:firstLine="0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258" w:type="dxa"/>
            <w:hideMark/>
          </w:tcPr>
          <w:p w:rsidR="00F112C0" w:rsidRPr="00F112C0" w:rsidRDefault="00F112C0" w:rsidP="00F112C0">
            <w:pPr>
              <w:spacing w:line="276" w:lineRule="auto"/>
              <w:ind w:firstLine="0"/>
              <w:jc w:val="center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58</w:t>
            </w:r>
          </w:p>
        </w:tc>
      </w:tr>
      <w:tr w:rsidR="00F112C0" w:rsidRPr="00F112C0" w:rsidTr="00F112C0">
        <w:tc>
          <w:tcPr>
            <w:tcW w:w="936" w:type="dxa"/>
            <w:hideMark/>
          </w:tcPr>
          <w:p w:rsidR="00F112C0" w:rsidRPr="00F112C0" w:rsidRDefault="00F112C0" w:rsidP="00F112C0">
            <w:pPr>
              <w:spacing w:line="276" w:lineRule="auto"/>
              <w:ind w:firstLine="0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1.3</w:t>
            </w:r>
          </w:p>
        </w:tc>
        <w:tc>
          <w:tcPr>
            <w:tcW w:w="6871" w:type="dxa"/>
            <w:hideMark/>
          </w:tcPr>
          <w:p w:rsidR="00F112C0" w:rsidRPr="00F112C0" w:rsidRDefault="00F112C0" w:rsidP="00F112C0">
            <w:pPr>
              <w:spacing w:line="276" w:lineRule="auto"/>
              <w:ind w:firstLine="0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258" w:type="dxa"/>
            <w:hideMark/>
          </w:tcPr>
          <w:p w:rsidR="00F112C0" w:rsidRPr="00F112C0" w:rsidRDefault="00F112C0" w:rsidP="00F112C0">
            <w:pPr>
              <w:spacing w:line="276" w:lineRule="auto"/>
              <w:ind w:firstLine="0"/>
              <w:jc w:val="center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50</w:t>
            </w:r>
          </w:p>
        </w:tc>
      </w:tr>
      <w:tr w:rsidR="00F112C0" w:rsidRPr="00F112C0" w:rsidTr="00F112C0">
        <w:tc>
          <w:tcPr>
            <w:tcW w:w="936" w:type="dxa"/>
            <w:hideMark/>
          </w:tcPr>
          <w:p w:rsidR="00F112C0" w:rsidRPr="00F112C0" w:rsidRDefault="00F112C0" w:rsidP="00F112C0">
            <w:pPr>
              <w:spacing w:line="276" w:lineRule="auto"/>
              <w:ind w:firstLine="0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1.4</w:t>
            </w:r>
          </w:p>
        </w:tc>
        <w:tc>
          <w:tcPr>
            <w:tcW w:w="6871" w:type="dxa"/>
            <w:hideMark/>
          </w:tcPr>
          <w:p w:rsidR="00F112C0" w:rsidRPr="00F112C0" w:rsidRDefault="00F112C0" w:rsidP="00F112C0">
            <w:pPr>
              <w:spacing w:line="276" w:lineRule="auto"/>
              <w:ind w:firstLine="0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258" w:type="dxa"/>
            <w:hideMark/>
          </w:tcPr>
          <w:p w:rsidR="00F112C0" w:rsidRPr="00F112C0" w:rsidRDefault="00F112C0" w:rsidP="00F112C0">
            <w:pPr>
              <w:spacing w:line="276" w:lineRule="auto"/>
              <w:ind w:firstLine="0"/>
              <w:jc w:val="center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7</w:t>
            </w:r>
          </w:p>
        </w:tc>
      </w:tr>
      <w:tr w:rsidR="00F112C0" w:rsidRPr="00F112C0" w:rsidTr="00F112C0">
        <w:tc>
          <w:tcPr>
            <w:tcW w:w="936" w:type="dxa"/>
            <w:hideMark/>
          </w:tcPr>
          <w:p w:rsidR="00F112C0" w:rsidRPr="00F112C0" w:rsidRDefault="00F112C0" w:rsidP="00F112C0">
            <w:pPr>
              <w:spacing w:line="276" w:lineRule="auto"/>
              <w:ind w:firstLine="0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1.5</w:t>
            </w:r>
          </w:p>
        </w:tc>
        <w:tc>
          <w:tcPr>
            <w:tcW w:w="6871" w:type="dxa"/>
            <w:hideMark/>
          </w:tcPr>
          <w:p w:rsidR="00F112C0" w:rsidRPr="00F112C0" w:rsidRDefault="00F112C0" w:rsidP="00F112C0">
            <w:pPr>
              <w:spacing w:line="276" w:lineRule="auto"/>
              <w:ind w:firstLine="0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258" w:type="dxa"/>
            <w:hideMark/>
          </w:tcPr>
          <w:p w:rsidR="00F112C0" w:rsidRPr="00F112C0" w:rsidRDefault="00F112C0" w:rsidP="00F112C0">
            <w:pPr>
              <w:spacing w:line="276" w:lineRule="auto"/>
              <w:ind w:firstLine="0"/>
              <w:jc w:val="center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41/41%</w:t>
            </w:r>
          </w:p>
        </w:tc>
      </w:tr>
      <w:tr w:rsidR="00F112C0" w:rsidRPr="00F112C0" w:rsidTr="00F112C0">
        <w:tc>
          <w:tcPr>
            <w:tcW w:w="936" w:type="dxa"/>
            <w:hideMark/>
          </w:tcPr>
          <w:p w:rsidR="00F112C0" w:rsidRPr="00F112C0" w:rsidRDefault="00F112C0" w:rsidP="00F112C0">
            <w:pPr>
              <w:spacing w:line="276" w:lineRule="auto"/>
              <w:ind w:firstLine="0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1.6</w:t>
            </w:r>
          </w:p>
        </w:tc>
        <w:tc>
          <w:tcPr>
            <w:tcW w:w="6871" w:type="dxa"/>
            <w:hideMark/>
          </w:tcPr>
          <w:p w:rsidR="00F112C0" w:rsidRPr="00F112C0" w:rsidRDefault="00F112C0" w:rsidP="00F112C0">
            <w:pPr>
              <w:spacing w:line="276" w:lineRule="auto"/>
              <w:ind w:firstLine="0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258" w:type="dxa"/>
            <w:hideMark/>
          </w:tcPr>
          <w:p w:rsidR="00F112C0" w:rsidRPr="00F112C0" w:rsidRDefault="00F112C0" w:rsidP="00F112C0">
            <w:pPr>
              <w:spacing w:line="276" w:lineRule="auto"/>
              <w:ind w:firstLine="0"/>
              <w:jc w:val="center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3,7</w:t>
            </w:r>
          </w:p>
        </w:tc>
      </w:tr>
      <w:tr w:rsidR="00F112C0" w:rsidRPr="00F112C0" w:rsidTr="00F112C0">
        <w:tc>
          <w:tcPr>
            <w:tcW w:w="936" w:type="dxa"/>
            <w:hideMark/>
          </w:tcPr>
          <w:p w:rsidR="00F112C0" w:rsidRPr="00F112C0" w:rsidRDefault="00F112C0" w:rsidP="00F112C0">
            <w:pPr>
              <w:spacing w:line="276" w:lineRule="auto"/>
              <w:ind w:firstLine="0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1.7</w:t>
            </w:r>
          </w:p>
        </w:tc>
        <w:tc>
          <w:tcPr>
            <w:tcW w:w="6871" w:type="dxa"/>
            <w:hideMark/>
          </w:tcPr>
          <w:p w:rsidR="00F112C0" w:rsidRPr="00F112C0" w:rsidRDefault="00F112C0" w:rsidP="00F112C0">
            <w:pPr>
              <w:spacing w:line="276" w:lineRule="auto"/>
              <w:ind w:firstLine="0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258" w:type="dxa"/>
            <w:hideMark/>
          </w:tcPr>
          <w:p w:rsidR="00F112C0" w:rsidRPr="00F112C0" w:rsidRDefault="00F112C0" w:rsidP="00F112C0">
            <w:pPr>
              <w:spacing w:line="276" w:lineRule="auto"/>
              <w:ind w:firstLine="0"/>
              <w:jc w:val="center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3,3</w:t>
            </w:r>
          </w:p>
        </w:tc>
      </w:tr>
      <w:tr w:rsidR="00F112C0" w:rsidRPr="00F112C0" w:rsidTr="00F112C0">
        <w:tc>
          <w:tcPr>
            <w:tcW w:w="936" w:type="dxa"/>
            <w:hideMark/>
          </w:tcPr>
          <w:p w:rsidR="00F112C0" w:rsidRPr="00F112C0" w:rsidRDefault="00F112C0" w:rsidP="00F112C0">
            <w:pPr>
              <w:spacing w:line="276" w:lineRule="auto"/>
              <w:ind w:firstLine="0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1.8</w:t>
            </w:r>
          </w:p>
        </w:tc>
        <w:tc>
          <w:tcPr>
            <w:tcW w:w="6871" w:type="dxa"/>
            <w:hideMark/>
          </w:tcPr>
          <w:p w:rsidR="00F112C0" w:rsidRPr="00F112C0" w:rsidRDefault="00F112C0" w:rsidP="00F112C0">
            <w:pPr>
              <w:spacing w:line="276" w:lineRule="auto"/>
              <w:ind w:firstLine="0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258" w:type="dxa"/>
            <w:hideMark/>
          </w:tcPr>
          <w:p w:rsidR="00F112C0" w:rsidRPr="00F112C0" w:rsidRDefault="00F112C0" w:rsidP="00F112C0">
            <w:pPr>
              <w:spacing w:line="276" w:lineRule="auto"/>
              <w:ind w:firstLine="0"/>
              <w:jc w:val="center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-</w:t>
            </w:r>
          </w:p>
        </w:tc>
      </w:tr>
      <w:tr w:rsidR="00F112C0" w:rsidRPr="00F112C0" w:rsidTr="00F112C0">
        <w:tc>
          <w:tcPr>
            <w:tcW w:w="936" w:type="dxa"/>
            <w:hideMark/>
          </w:tcPr>
          <w:p w:rsidR="00F112C0" w:rsidRPr="00F112C0" w:rsidRDefault="00F112C0" w:rsidP="00F112C0">
            <w:pPr>
              <w:spacing w:line="276" w:lineRule="auto"/>
              <w:ind w:firstLine="0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1.9</w:t>
            </w:r>
          </w:p>
        </w:tc>
        <w:tc>
          <w:tcPr>
            <w:tcW w:w="6871" w:type="dxa"/>
            <w:hideMark/>
          </w:tcPr>
          <w:p w:rsidR="00F112C0" w:rsidRPr="00F112C0" w:rsidRDefault="00F112C0" w:rsidP="00F112C0">
            <w:pPr>
              <w:spacing w:line="276" w:lineRule="auto"/>
              <w:ind w:firstLine="0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258" w:type="dxa"/>
            <w:hideMark/>
          </w:tcPr>
          <w:p w:rsidR="00F112C0" w:rsidRPr="00F112C0" w:rsidRDefault="00F112C0" w:rsidP="00F112C0">
            <w:pPr>
              <w:spacing w:line="276" w:lineRule="auto"/>
              <w:ind w:firstLine="0"/>
              <w:jc w:val="center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-</w:t>
            </w:r>
          </w:p>
        </w:tc>
      </w:tr>
      <w:tr w:rsidR="00F112C0" w:rsidRPr="00F112C0" w:rsidTr="00F112C0">
        <w:tc>
          <w:tcPr>
            <w:tcW w:w="936" w:type="dxa"/>
            <w:hideMark/>
          </w:tcPr>
          <w:p w:rsidR="00F112C0" w:rsidRPr="00F112C0" w:rsidRDefault="00F112C0" w:rsidP="00F112C0">
            <w:pPr>
              <w:spacing w:line="276" w:lineRule="auto"/>
              <w:ind w:firstLine="0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1.10</w:t>
            </w:r>
          </w:p>
        </w:tc>
        <w:tc>
          <w:tcPr>
            <w:tcW w:w="6871" w:type="dxa"/>
            <w:hideMark/>
          </w:tcPr>
          <w:p w:rsidR="00F112C0" w:rsidRPr="00F112C0" w:rsidRDefault="00F112C0" w:rsidP="00F112C0">
            <w:pPr>
              <w:spacing w:line="276" w:lineRule="auto"/>
              <w:ind w:firstLine="0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258" w:type="dxa"/>
            <w:hideMark/>
          </w:tcPr>
          <w:p w:rsidR="00F112C0" w:rsidRPr="00F112C0" w:rsidRDefault="00F112C0" w:rsidP="00F112C0">
            <w:pPr>
              <w:spacing w:line="276" w:lineRule="auto"/>
              <w:ind w:firstLine="0"/>
              <w:jc w:val="center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0/0%</w:t>
            </w:r>
          </w:p>
        </w:tc>
      </w:tr>
      <w:tr w:rsidR="00F112C0" w:rsidRPr="00F112C0" w:rsidTr="00F112C0">
        <w:tc>
          <w:tcPr>
            <w:tcW w:w="936" w:type="dxa"/>
            <w:hideMark/>
          </w:tcPr>
          <w:p w:rsidR="00F112C0" w:rsidRPr="00F112C0" w:rsidRDefault="00F112C0" w:rsidP="00F112C0">
            <w:pPr>
              <w:spacing w:line="276" w:lineRule="auto"/>
              <w:ind w:firstLine="0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1.11</w:t>
            </w:r>
          </w:p>
        </w:tc>
        <w:tc>
          <w:tcPr>
            <w:tcW w:w="6871" w:type="dxa"/>
            <w:hideMark/>
          </w:tcPr>
          <w:p w:rsidR="00F112C0" w:rsidRPr="00F112C0" w:rsidRDefault="00F112C0" w:rsidP="00F112C0">
            <w:pPr>
              <w:spacing w:line="276" w:lineRule="auto"/>
              <w:ind w:firstLine="0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258" w:type="dxa"/>
            <w:hideMark/>
          </w:tcPr>
          <w:p w:rsidR="00F112C0" w:rsidRPr="00F112C0" w:rsidRDefault="00F112C0" w:rsidP="00F112C0">
            <w:pPr>
              <w:spacing w:line="276" w:lineRule="auto"/>
              <w:ind w:firstLine="0"/>
              <w:jc w:val="center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0/0%</w:t>
            </w:r>
          </w:p>
        </w:tc>
      </w:tr>
      <w:tr w:rsidR="00F112C0" w:rsidRPr="00F112C0" w:rsidTr="00F112C0">
        <w:tc>
          <w:tcPr>
            <w:tcW w:w="936" w:type="dxa"/>
            <w:hideMark/>
          </w:tcPr>
          <w:p w:rsidR="00F112C0" w:rsidRPr="00F112C0" w:rsidRDefault="00F112C0" w:rsidP="00F112C0">
            <w:pPr>
              <w:spacing w:line="276" w:lineRule="auto"/>
              <w:ind w:firstLine="0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1.12</w:t>
            </w:r>
          </w:p>
        </w:tc>
        <w:tc>
          <w:tcPr>
            <w:tcW w:w="6871" w:type="dxa"/>
            <w:hideMark/>
          </w:tcPr>
          <w:p w:rsidR="00F112C0" w:rsidRPr="00F112C0" w:rsidRDefault="00F112C0" w:rsidP="00F112C0">
            <w:pPr>
              <w:spacing w:line="276" w:lineRule="auto"/>
              <w:ind w:firstLine="0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258" w:type="dxa"/>
            <w:hideMark/>
          </w:tcPr>
          <w:p w:rsidR="00F112C0" w:rsidRPr="00F112C0" w:rsidRDefault="00F112C0" w:rsidP="00F112C0">
            <w:pPr>
              <w:spacing w:line="276" w:lineRule="auto"/>
              <w:ind w:firstLine="0"/>
              <w:jc w:val="center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-/-%</w:t>
            </w:r>
          </w:p>
        </w:tc>
      </w:tr>
      <w:tr w:rsidR="00F112C0" w:rsidRPr="00F112C0" w:rsidTr="00F112C0">
        <w:tc>
          <w:tcPr>
            <w:tcW w:w="936" w:type="dxa"/>
            <w:hideMark/>
          </w:tcPr>
          <w:p w:rsidR="00F112C0" w:rsidRPr="00F112C0" w:rsidRDefault="00F112C0" w:rsidP="00F112C0">
            <w:pPr>
              <w:spacing w:line="276" w:lineRule="auto"/>
              <w:ind w:firstLine="0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1.13</w:t>
            </w:r>
          </w:p>
        </w:tc>
        <w:tc>
          <w:tcPr>
            <w:tcW w:w="6871" w:type="dxa"/>
            <w:hideMark/>
          </w:tcPr>
          <w:p w:rsidR="00F112C0" w:rsidRPr="00F112C0" w:rsidRDefault="00F112C0" w:rsidP="00F112C0">
            <w:pPr>
              <w:spacing w:line="276" w:lineRule="auto"/>
              <w:ind w:firstLine="0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</w:t>
            </w:r>
            <w:r w:rsidRPr="00F112C0">
              <w:rPr>
                <w:color w:val="auto"/>
                <w:szCs w:val="24"/>
              </w:rPr>
              <w:lastRenderedPageBreak/>
              <w:t>математике, в общей численности выпускников 11 класса</w:t>
            </w:r>
          </w:p>
        </w:tc>
        <w:tc>
          <w:tcPr>
            <w:tcW w:w="2258" w:type="dxa"/>
            <w:hideMark/>
          </w:tcPr>
          <w:p w:rsidR="00F112C0" w:rsidRPr="00F112C0" w:rsidRDefault="00F112C0" w:rsidP="00F112C0">
            <w:pPr>
              <w:spacing w:line="276" w:lineRule="auto"/>
              <w:ind w:firstLine="0"/>
              <w:jc w:val="center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lastRenderedPageBreak/>
              <w:t>-/-%</w:t>
            </w:r>
          </w:p>
        </w:tc>
      </w:tr>
      <w:tr w:rsidR="00F112C0" w:rsidRPr="00F112C0" w:rsidTr="00F112C0">
        <w:tc>
          <w:tcPr>
            <w:tcW w:w="936" w:type="dxa"/>
            <w:hideMark/>
          </w:tcPr>
          <w:p w:rsidR="00F112C0" w:rsidRPr="00F112C0" w:rsidRDefault="00F112C0" w:rsidP="00F112C0">
            <w:pPr>
              <w:spacing w:line="276" w:lineRule="auto"/>
              <w:ind w:firstLine="0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lastRenderedPageBreak/>
              <w:t>1.14</w:t>
            </w:r>
          </w:p>
        </w:tc>
        <w:tc>
          <w:tcPr>
            <w:tcW w:w="6871" w:type="dxa"/>
            <w:hideMark/>
          </w:tcPr>
          <w:p w:rsidR="00F112C0" w:rsidRPr="00F112C0" w:rsidRDefault="00F112C0" w:rsidP="00F112C0">
            <w:pPr>
              <w:spacing w:line="276" w:lineRule="auto"/>
              <w:ind w:firstLine="0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258" w:type="dxa"/>
            <w:hideMark/>
          </w:tcPr>
          <w:p w:rsidR="00F112C0" w:rsidRPr="00F112C0" w:rsidRDefault="00F112C0" w:rsidP="00F112C0">
            <w:pPr>
              <w:spacing w:line="276" w:lineRule="auto"/>
              <w:ind w:firstLine="0"/>
              <w:jc w:val="center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0/0%</w:t>
            </w:r>
          </w:p>
        </w:tc>
      </w:tr>
      <w:tr w:rsidR="00F112C0" w:rsidRPr="00F112C0" w:rsidTr="00F112C0">
        <w:tc>
          <w:tcPr>
            <w:tcW w:w="936" w:type="dxa"/>
            <w:hideMark/>
          </w:tcPr>
          <w:p w:rsidR="00F112C0" w:rsidRPr="00F112C0" w:rsidRDefault="00F112C0" w:rsidP="00F112C0">
            <w:pPr>
              <w:spacing w:line="276" w:lineRule="auto"/>
              <w:ind w:firstLine="0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1.15</w:t>
            </w:r>
          </w:p>
        </w:tc>
        <w:tc>
          <w:tcPr>
            <w:tcW w:w="6871" w:type="dxa"/>
            <w:hideMark/>
          </w:tcPr>
          <w:p w:rsidR="00F112C0" w:rsidRPr="00F112C0" w:rsidRDefault="00F112C0" w:rsidP="00F112C0">
            <w:pPr>
              <w:spacing w:line="276" w:lineRule="auto"/>
              <w:ind w:firstLine="0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258" w:type="dxa"/>
            <w:hideMark/>
          </w:tcPr>
          <w:p w:rsidR="00F112C0" w:rsidRPr="00F112C0" w:rsidRDefault="00F112C0" w:rsidP="00F112C0">
            <w:pPr>
              <w:spacing w:line="276" w:lineRule="auto"/>
              <w:ind w:firstLine="0"/>
              <w:jc w:val="center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-/-%</w:t>
            </w:r>
          </w:p>
        </w:tc>
      </w:tr>
      <w:tr w:rsidR="00F112C0" w:rsidRPr="00F112C0" w:rsidTr="00F112C0">
        <w:tc>
          <w:tcPr>
            <w:tcW w:w="936" w:type="dxa"/>
            <w:hideMark/>
          </w:tcPr>
          <w:p w:rsidR="00F112C0" w:rsidRPr="00F112C0" w:rsidRDefault="00F112C0" w:rsidP="00F112C0">
            <w:pPr>
              <w:spacing w:line="276" w:lineRule="auto"/>
              <w:ind w:firstLine="0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1.16</w:t>
            </w:r>
          </w:p>
        </w:tc>
        <w:tc>
          <w:tcPr>
            <w:tcW w:w="6871" w:type="dxa"/>
            <w:hideMark/>
          </w:tcPr>
          <w:p w:rsidR="00F112C0" w:rsidRPr="00F112C0" w:rsidRDefault="00F112C0" w:rsidP="00F112C0">
            <w:pPr>
              <w:spacing w:line="276" w:lineRule="auto"/>
              <w:ind w:firstLine="0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258" w:type="dxa"/>
            <w:hideMark/>
          </w:tcPr>
          <w:p w:rsidR="00F112C0" w:rsidRPr="00F112C0" w:rsidRDefault="00F112C0" w:rsidP="00F112C0">
            <w:pPr>
              <w:spacing w:line="276" w:lineRule="auto"/>
              <w:ind w:firstLine="0"/>
              <w:jc w:val="center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1/11%</w:t>
            </w:r>
          </w:p>
        </w:tc>
      </w:tr>
      <w:tr w:rsidR="00F112C0" w:rsidRPr="00F112C0" w:rsidTr="00F112C0">
        <w:tc>
          <w:tcPr>
            <w:tcW w:w="936" w:type="dxa"/>
            <w:hideMark/>
          </w:tcPr>
          <w:p w:rsidR="00F112C0" w:rsidRPr="00F112C0" w:rsidRDefault="00F112C0" w:rsidP="00F112C0">
            <w:pPr>
              <w:spacing w:line="276" w:lineRule="auto"/>
              <w:ind w:firstLine="0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1.17</w:t>
            </w:r>
          </w:p>
        </w:tc>
        <w:tc>
          <w:tcPr>
            <w:tcW w:w="6871" w:type="dxa"/>
            <w:hideMark/>
          </w:tcPr>
          <w:p w:rsidR="00F112C0" w:rsidRPr="00F112C0" w:rsidRDefault="00F112C0" w:rsidP="00F112C0">
            <w:pPr>
              <w:spacing w:line="276" w:lineRule="auto"/>
              <w:ind w:firstLine="0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258" w:type="dxa"/>
            <w:hideMark/>
          </w:tcPr>
          <w:p w:rsidR="00F112C0" w:rsidRPr="00F112C0" w:rsidRDefault="00F112C0" w:rsidP="00F112C0">
            <w:pPr>
              <w:spacing w:line="276" w:lineRule="auto"/>
              <w:ind w:firstLine="0"/>
              <w:jc w:val="center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-/-%</w:t>
            </w:r>
            <w:bookmarkStart w:id="0" w:name="_GoBack"/>
            <w:bookmarkEnd w:id="0"/>
          </w:p>
        </w:tc>
      </w:tr>
      <w:tr w:rsidR="00126C7D" w:rsidRPr="00F112C0" w:rsidTr="00F112C0">
        <w:tc>
          <w:tcPr>
            <w:tcW w:w="936" w:type="dxa"/>
            <w:hideMark/>
          </w:tcPr>
          <w:p w:rsidR="00126C7D" w:rsidRPr="00F112C0" w:rsidRDefault="00126C7D" w:rsidP="00F112C0">
            <w:pPr>
              <w:spacing w:line="276" w:lineRule="auto"/>
              <w:ind w:firstLine="0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1.18</w:t>
            </w:r>
          </w:p>
        </w:tc>
        <w:tc>
          <w:tcPr>
            <w:tcW w:w="6871" w:type="dxa"/>
            <w:hideMark/>
          </w:tcPr>
          <w:p w:rsidR="00126C7D" w:rsidRPr="00F112C0" w:rsidRDefault="00126C7D" w:rsidP="00F112C0">
            <w:pPr>
              <w:spacing w:line="276" w:lineRule="auto"/>
              <w:ind w:firstLine="0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258" w:type="dxa"/>
            <w:hideMark/>
          </w:tcPr>
          <w:p w:rsidR="00126C7D" w:rsidRPr="00126C7D" w:rsidRDefault="00126C7D" w:rsidP="00DD34E5">
            <w:pPr>
              <w:spacing w:before="100" w:beforeAutospacing="1" w:after="100" w:afterAutospacing="1" w:line="259" w:lineRule="atLeast"/>
              <w:jc w:val="center"/>
              <w:rPr>
                <w:color w:val="auto"/>
                <w:sz w:val="23"/>
                <w:szCs w:val="23"/>
              </w:rPr>
            </w:pPr>
            <w:r w:rsidRPr="00126C7D">
              <w:rPr>
                <w:color w:val="auto"/>
                <w:sz w:val="23"/>
                <w:szCs w:val="23"/>
              </w:rPr>
              <w:t>74/63%</w:t>
            </w:r>
          </w:p>
        </w:tc>
      </w:tr>
      <w:tr w:rsidR="00126C7D" w:rsidRPr="00F112C0" w:rsidTr="00F112C0">
        <w:tc>
          <w:tcPr>
            <w:tcW w:w="936" w:type="dxa"/>
            <w:hideMark/>
          </w:tcPr>
          <w:p w:rsidR="00126C7D" w:rsidRPr="00F112C0" w:rsidRDefault="00126C7D" w:rsidP="00F112C0">
            <w:pPr>
              <w:spacing w:line="276" w:lineRule="auto"/>
              <w:ind w:firstLine="0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1.19</w:t>
            </w:r>
          </w:p>
        </w:tc>
        <w:tc>
          <w:tcPr>
            <w:tcW w:w="6871" w:type="dxa"/>
            <w:hideMark/>
          </w:tcPr>
          <w:p w:rsidR="00126C7D" w:rsidRPr="00F112C0" w:rsidRDefault="00126C7D" w:rsidP="00F112C0">
            <w:pPr>
              <w:spacing w:line="276" w:lineRule="auto"/>
              <w:ind w:firstLine="0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258" w:type="dxa"/>
            <w:hideMark/>
          </w:tcPr>
          <w:p w:rsidR="00126C7D" w:rsidRPr="00126C7D" w:rsidRDefault="00126C7D" w:rsidP="00DD34E5">
            <w:pPr>
              <w:spacing w:before="100" w:beforeAutospacing="1" w:after="100" w:afterAutospacing="1" w:line="259" w:lineRule="atLeast"/>
              <w:jc w:val="center"/>
              <w:rPr>
                <w:color w:val="auto"/>
                <w:sz w:val="23"/>
                <w:szCs w:val="23"/>
              </w:rPr>
            </w:pPr>
            <w:r w:rsidRPr="00126C7D">
              <w:rPr>
                <w:color w:val="auto"/>
                <w:sz w:val="23"/>
                <w:szCs w:val="23"/>
              </w:rPr>
              <w:t>62/53%</w:t>
            </w:r>
          </w:p>
        </w:tc>
      </w:tr>
      <w:tr w:rsidR="00126C7D" w:rsidRPr="00F112C0" w:rsidTr="00F112C0">
        <w:tc>
          <w:tcPr>
            <w:tcW w:w="936" w:type="dxa"/>
            <w:hideMark/>
          </w:tcPr>
          <w:p w:rsidR="00126C7D" w:rsidRPr="00F112C0" w:rsidRDefault="00126C7D" w:rsidP="00F112C0">
            <w:pPr>
              <w:spacing w:line="276" w:lineRule="auto"/>
              <w:ind w:firstLine="0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1.19.1</w:t>
            </w:r>
          </w:p>
        </w:tc>
        <w:tc>
          <w:tcPr>
            <w:tcW w:w="6871" w:type="dxa"/>
            <w:hideMark/>
          </w:tcPr>
          <w:p w:rsidR="00126C7D" w:rsidRPr="00F112C0" w:rsidRDefault="00126C7D" w:rsidP="00F112C0">
            <w:pPr>
              <w:spacing w:line="276" w:lineRule="auto"/>
              <w:ind w:firstLine="0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Регионального уровня</w:t>
            </w:r>
          </w:p>
        </w:tc>
        <w:tc>
          <w:tcPr>
            <w:tcW w:w="2258" w:type="dxa"/>
            <w:hideMark/>
          </w:tcPr>
          <w:p w:rsidR="00126C7D" w:rsidRPr="00126C7D" w:rsidRDefault="00126C7D" w:rsidP="00DD34E5">
            <w:pPr>
              <w:spacing w:before="100" w:beforeAutospacing="1" w:after="100" w:afterAutospacing="1" w:line="259" w:lineRule="atLeast"/>
              <w:jc w:val="center"/>
              <w:rPr>
                <w:color w:val="auto"/>
                <w:sz w:val="23"/>
                <w:szCs w:val="23"/>
              </w:rPr>
            </w:pPr>
            <w:r w:rsidRPr="00126C7D">
              <w:rPr>
                <w:color w:val="auto"/>
                <w:sz w:val="23"/>
                <w:szCs w:val="23"/>
              </w:rPr>
              <w:t>3/2,5%</w:t>
            </w:r>
          </w:p>
        </w:tc>
      </w:tr>
      <w:tr w:rsidR="00126C7D" w:rsidRPr="00F112C0" w:rsidTr="00F112C0">
        <w:tc>
          <w:tcPr>
            <w:tcW w:w="936" w:type="dxa"/>
            <w:hideMark/>
          </w:tcPr>
          <w:p w:rsidR="00126C7D" w:rsidRPr="00F112C0" w:rsidRDefault="00126C7D" w:rsidP="00F112C0">
            <w:pPr>
              <w:spacing w:line="276" w:lineRule="auto"/>
              <w:ind w:firstLine="0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1.19.2</w:t>
            </w:r>
          </w:p>
        </w:tc>
        <w:tc>
          <w:tcPr>
            <w:tcW w:w="6871" w:type="dxa"/>
            <w:hideMark/>
          </w:tcPr>
          <w:p w:rsidR="00126C7D" w:rsidRPr="00F112C0" w:rsidRDefault="00126C7D" w:rsidP="00F112C0">
            <w:pPr>
              <w:spacing w:line="276" w:lineRule="auto"/>
              <w:ind w:firstLine="0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Федерального уровня</w:t>
            </w:r>
          </w:p>
        </w:tc>
        <w:tc>
          <w:tcPr>
            <w:tcW w:w="2258" w:type="dxa"/>
            <w:hideMark/>
          </w:tcPr>
          <w:p w:rsidR="00126C7D" w:rsidRPr="00126C7D" w:rsidRDefault="00126C7D" w:rsidP="00DD34E5">
            <w:pPr>
              <w:spacing w:before="100" w:beforeAutospacing="1" w:after="100" w:afterAutospacing="1" w:line="259" w:lineRule="atLeast"/>
              <w:jc w:val="center"/>
              <w:rPr>
                <w:color w:val="auto"/>
                <w:sz w:val="23"/>
                <w:szCs w:val="23"/>
              </w:rPr>
            </w:pPr>
            <w:r w:rsidRPr="00126C7D">
              <w:rPr>
                <w:color w:val="auto"/>
                <w:sz w:val="23"/>
                <w:szCs w:val="23"/>
              </w:rPr>
              <w:t>3/2,5%</w:t>
            </w:r>
          </w:p>
        </w:tc>
      </w:tr>
      <w:tr w:rsidR="00126C7D" w:rsidRPr="00F112C0" w:rsidTr="00F112C0">
        <w:tc>
          <w:tcPr>
            <w:tcW w:w="936" w:type="dxa"/>
            <w:hideMark/>
          </w:tcPr>
          <w:p w:rsidR="00126C7D" w:rsidRPr="00F112C0" w:rsidRDefault="00126C7D" w:rsidP="00F112C0">
            <w:pPr>
              <w:spacing w:line="276" w:lineRule="auto"/>
              <w:ind w:firstLine="0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1.19.3</w:t>
            </w:r>
          </w:p>
        </w:tc>
        <w:tc>
          <w:tcPr>
            <w:tcW w:w="6871" w:type="dxa"/>
            <w:hideMark/>
          </w:tcPr>
          <w:p w:rsidR="00126C7D" w:rsidRPr="00F112C0" w:rsidRDefault="00126C7D" w:rsidP="00F112C0">
            <w:pPr>
              <w:spacing w:line="276" w:lineRule="auto"/>
              <w:ind w:firstLine="0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Международного уровня</w:t>
            </w:r>
          </w:p>
        </w:tc>
        <w:tc>
          <w:tcPr>
            <w:tcW w:w="2258" w:type="dxa"/>
            <w:hideMark/>
          </w:tcPr>
          <w:p w:rsidR="00126C7D" w:rsidRPr="00126C7D" w:rsidRDefault="00126C7D" w:rsidP="00DD34E5">
            <w:pPr>
              <w:spacing w:before="100" w:beforeAutospacing="1" w:after="100" w:afterAutospacing="1" w:line="259" w:lineRule="atLeast"/>
              <w:jc w:val="center"/>
              <w:rPr>
                <w:color w:val="auto"/>
                <w:sz w:val="23"/>
                <w:szCs w:val="23"/>
              </w:rPr>
            </w:pPr>
            <w:r w:rsidRPr="00126C7D">
              <w:rPr>
                <w:color w:val="auto"/>
                <w:sz w:val="23"/>
                <w:szCs w:val="23"/>
              </w:rPr>
              <w:t>0</w:t>
            </w:r>
          </w:p>
        </w:tc>
      </w:tr>
      <w:tr w:rsidR="00F112C0" w:rsidRPr="00F112C0" w:rsidTr="00F112C0">
        <w:tc>
          <w:tcPr>
            <w:tcW w:w="936" w:type="dxa"/>
            <w:hideMark/>
          </w:tcPr>
          <w:p w:rsidR="00F112C0" w:rsidRPr="00F112C0" w:rsidRDefault="00F112C0" w:rsidP="00F112C0">
            <w:pPr>
              <w:spacing w:line="276" w:lineRule="auto"/>
              <w:ind w:firstLine="0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1.20</w:t>
            </w:r>
          </w:p>
        </w:tc>
        <w:tc>
          <w:tcPr>
            <w:tcW w:w="6871" w:type="dxa"/>
            <w:hideMark/>
          </w:tcPr>
          <w:p w:rsidR="00F112C0" w:rsidRPr="00F112C0" w:rsidRDefault="00F112C0" w:rsidP="00F112C0">
            <w:pPr>
              <w:spacing w:line="276" w:lineRule="auto"/>
              <w:ind w:firstLine="0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258" w:type="dxa"/>
            <w:hideMark/>
          </w:tcPr>
          <w:p w:rsidR="00F112C0" w:rsidRPr="00F112C0" w:rsidRDefault="00F112C0" w:rsidP="00F112C0">
            <w:pPr>
              <w:spacing w:line="276" w:lineRule="auto"/>
              <w:ind w:firstLine="0"/>
              <w:jc w:val="center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0/0%</w:t>
            </w:r>
          </w:p>
        </w:tc>
      </w:tr>
      <w:tr w:rsidR="00F112C0" w:rsidRPr="00F112C0" w:rsidTr="00F112C0">
        <w:tc>
          <w:tcPr>
            <w:tcW w:w="936" w:type="dxa"/>
            <w:hideMark/>
          </w:tcPr>
          <w:p w:rsidR="00F112C0" w:rsidRPr="00F112C0" w:rsidRDefault="00F112C0" w:rsidP="00F112C0">
            <w:pPr>
              <w:spacing w:line="276" w:lineRule="auto"/>
              <w:ind w:firstLine="0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1.21</w:t>
            </w:r>
          </w:p>
        </w:tc>
        <w:tc>
          <w:tcPr>
            <w:tcW w:w="6871" w:type="dxa"/>
            <w:hideMark/>
          </w:tcPr>
          <w:p w:rsidR="00F112C0" w:rsidRPr="00F112C0" w:rsidRDefault="00F112C0" w:rsidP="00F112C0">
            <w:pPr>
              <w:spacing w:line="276" w:lineRule="auto"/>
              <w:ind w:firstLine="0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258" w:type="dxa"/>
            <w:hideMark/>
          </w:tcPr>
          <w:p w:rsidR="00F112C0" w:rsidRPr="00F112C0" w:rsidRDefault="00F112C0" w:rsidP="00F112C0">
            <w:pPr>
              <w:spacing w:line="276" w:lineRule="auto"/>
              <w:ind w:firstLine="0"/>
              <w:jc w:val="center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0/0%</w:t>
            </w:r>
          </w:p>
        </w:tc>
      </w:tr>
      <w:tr w:rsidR="00F112C0" w:rsidRPr="00F112C0" w:rsidTr="00F112C0">
        <w:tc>
          <w:tcPr>
            <w:tcW w:w="936" w:type="dxa"/>
            <w:hideMark/>
          </w:tcPr>
          <w:p w:rsidR="00F112C0" w:rsidRPr="00F112C0" w:rsidRDefault="00F112C0" w:rsidP="00F112C0">
            <w:pPr>
              <w:spacing w:line="276" w:lineRule="auto"/>
              <w:ind w:firstLine="0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1.22</w:t>
            </w:r>
          </w:p>
        </w:tc>
        <w:tc>
          <w:tcPr>
            <w:tcW w:w="6871" w:type="dxa"/>
            <w:hideMark/>
          </w:tcPr>
          <w:p w:rsidR="00F112C0" w:rsidRPr="00F112C0" w:rsidRDefault="00F112C0" w:rsidP="00F112C0">
            <w:pPr>
              <w:spacing w:line="276" w:lineRule="auto"/>
              <w:ind w:firstLine="0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258" w:type="dxa"/>
            <w:hideMark/>
          </w:tcPr>
          <w:p w:rsidR="00F112C0" w:rsidRPr="00F112C0" w:rsidRDefault="00F112C0" w:rsidP="00F112C0">
            <w:pPr>
              <w:spacing w:line="276" w:lineRule="auto"/>
              <w:ind w:firstLine="0"/>
              <w:jc w:val="center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0/0%</w:t>
            </w:r>
          </w:p>
        </w:tc>
      </w:tr>
      <w:tr w:rsidR="00F112C0" w:rsidRPr="00F112C0" w:rsidTr="00F112C0">
        <w:tc>
          <w:tcPr>
            <w:tcW w:w="936" w:type="dxa"/>
            <w:hideMark/>
          </w:tcPr>
          <w:p w:rsidR="00F112C0" w:rsidRPr="00F112C0" w:rsidRDefault="00F112C0" w:rsidP="00F112C0">
            <w:pPr>
              <w:spacing w:line="276" w:lineRule="auto"/>
              <w:ind w:firstLine="0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1.23</w:t>
            </w:r>
          </w:p>
        </w:tc>
        <w:tc>
          <w:tcPr>
            <w:tcW w:w="6871" w:type="dxa"/>
            <w:hideMark/>
          </w:tcPr>
          <w:p w:rsidR="00F112C0" w:rsidRPr="00F112C0" w:rsidRDefault="00F112C0" w:rsidP="00F112C0">
            <w:pPr>
              <w:spacing w:line="276" w:lineRule="auto"/>
              <w:ind w:firstLine="0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258" w:type="dxa"/>
            <w:hideMark/>
          </w:tcPr>
          <w:p w:rsidR="00F112C0" w:rsidRPr="00F112C0" w:rsidRDefault="00F112C0" w:rsidP="00F112C0">
            <w:pPr>
              <w:spacing w:line="276" w:lineRule="auto"/>
              <w:ind w:firstLine="0"/>
              <w:jc w:val="center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0/0%</w:t>
            </w:r>
          </w:p>
        </w:tc>
      </w:tr>
      <w:tr w:rsidR="00F112C0" w:rsidRPr="00F112C0" w:rsidTr="00F112C0">
        <w:tc>
          <w:tcPr>
            <w:tcW w:w="936" w:type="dxa"/>
            <w:hideMark/>
          </w:tcPr>
          <w:p w:rsidR="00F112C0" w:rsidRPr="00F112C0" w:rsidRDefault="00F112C0" w:rsidP="00F112C0">
            <w:pPr>
              <w:spacing w:line="276" w:lineRule="auto"/>
              <w:ind w:firstLine="0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1.24</w:t>
            </w:r>
          </w:p>
        </w:tc>
        <w:tc>
          <w:tcPr>
            <w:tcW w:w="6871" w:type="dxa"/>
            <w:hideMark/>
          </w:tcPr>
          <w:p w:rsidR="00F112C0" w:rsidRPr="00F112C0" w:rsidRDefault="00F112C0" w:rsidP="00F112C0">
            <w:pPr>
              <w:spacing w:line="276" w:lineRule="auto"/>
              <w:ind w:firstLine="0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258" w:type="dxa"/>
            <w:hideMark/>
          </w:tcPr>
          <w:p w:rsidR="00F112C0" w:rsidRPr="00F112C0" w:rsidRDefault="00F112C0" w:rsidP="00F112C0">
            <w:pPr>
              <w:spacing w:line="276" w:lineRule="auto"/>
              <w:ind w:firstLine="0"/>
              <w:jc w:val="center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14</w:t>
            </w:r>
          </w:p>
        </w:tc>
      </w:tr>
      <w:tr w:rsidR="00F112C0" w:rsidRPr="00F112C0" w:rsidTr="00F112C0">
        <w:tc>
          <w:tcPr>
            <w:tcW w:w="936" w:type="dxa"/>
            <w:hideMark/>
          </w:tcPr>
          <w:p w:rsidR="00F112C0" w:rsidRPr="00F112C0" w:rsidRDefault="00F112C0" w:rsidP="00F112C0">
            <w:pPr>
              <w:spacing w:line="276" w:lineRule="auto"/>
              <w:ind w:firstLine="0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1.25</w:t>
            </w:r>
          </w:p>
        </w:tc>
        <w:tc>
          <w:tcPr>
            <w:tcW w:w="6871" w:type="dxa"/>
            <w:hideMark/>
          </w:tcPr>
          <w:p w:rsidR="00F112C0" w:rsidRPr="00F112C0" w:rsidRDefault="00F112C0" w:rsidP="00F112C0">
            <w:pPr>
              <w:spacing w:line="276" w:lineRule="auto"/>
              <w:ind w:firstLine="0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258" w:type="dxa"/>
            <w:hideMark/>
          </w:tcPr>
          <w:p w:rsidR="00F112C0" w:rsidRPr="00F112C0" w:rsidRDefault="00F112C0" w:rsidP="00F112C0">
            <w:pPr>
              <w:spacing w:line="276" w:lineRule="auto"/>
              <w:ind w:firstLine="0"/>
              <w:jc w:val="center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0/0%</w:t>
            </w:r>
          </w:p>
        </w:tc>
      </w:tr>
      <w:tr w:rsidR="00F112C0" w:rsidRPr="00F112C0" w:rsidTr="00F112C0">
        <w:tc>
          <w:tcPr>
            <w:tcW w:w="936" w:type="dxa"/>
            <w:hideMark/>
          </w:tcPr>
          <w:p w:rsidR="00F112C0" w:rsidRPr="00F112C0" w:rsidRDefault="00F112C0" w:rsidP="00F112C0">
            <w:pPr>
              <w:spacing w:line="276" w:lineRule="auto"/>
              <w:ind w:firstLine="0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1.26</w:t>
            </w:r>
          </w:p>
        </w:tc>
        <w:tc>
          <w:tcPr>
            <w:tcW w:w="6871" w:type="dxa"/>
            <w:hideMark/>
          </w:tcPr>
          <w:p w:rsidR="00F112C0" w:rsidRPr="00F112C0" w:rsidRDefault="00F112C0" w:rsidP="00F112C0">
            <w:pPr>
              <w:spacing w:line="276" w:lineRule="auto"/>
              <w:ind w:firstLine="0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58" w:type="dxa"/>
            <w:hideMark/>
          </w:tcPr>
          <w:p w:rsidR="00F112C0" w:rsidRPr="00F112C0" w:rsidRDefault="00F112C0" w:rsidP="00F112C0">
            <w:pPr>
              <w:spacing w:line="276" w:lineRule="auto"/>
              <w:ind w:firstLine="0"/>
              <w:jc w:val="center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10/71%</w:t>
            </w:r>
          </w:p>
        </w:tc>
      </w:tr>
      <w:tr w:rsidR="00F112C0" w:rsidRPr="00F112C0" w:rsidTr="00F112C0">
        <w:tc>
          <w:tcPr>
            <w:tcW w:w="936" w:type="dxa"/>
            <w:hideMark/>
          </w:tcPr>
          <w:p w:rsidR="00F112C0" w:rsidRPr="00F112C0" w:rsidRDefault="00F112C0" w:rsidP="00F112C0">
            <w:pPr>
              <w:spacing w:line="276" w:lineRule="auto"/>
              <w:ind w:firstLine="0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1.27</w:t>
            </w:r>
          </w:p>
        </w:tc>
        <w:tc>
          <w:tcPr>
            <w:tcW w:w="6871" w:type="dxa"/>
            <w:hideMark/>
          </w:tcPr>
          <w:p w:rsidR="00F112C0" w:rsidRPr="00F112C0" w:rsidRDefault="00F112C0" w:rsidP="00F112C0">
            <w:pPr>
              <w:spacing w:line="276" w:lineRule="auto"/>
              <w:ind w:firstLine="0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258" w:type="dxa"/>
            <w:hideMark/>
          </w:tcPr>
          <w:p w:rsidR="00F112C0" w:rsidRPr="00F112C0" w:rsidRDefault="00F112C0" w:rsidP="00F112C0">
            <w:pPr>
              <w:spacing w:line="276" w:lineRule="auto"/>
              <w:ind w:firstLine="0"/>
              <w:jc w:val="center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0/0%</w:t>
            </w:r>
          </w:p>
        </w:tc>
      </w:tr>
      <w:tr w:rsidR="00F112C0" w:rsidRPr="00F112C0" w:rsidTr="00F112C0">
        <w:tc>
          <w:tcPr>
            <w:tcW w:w="936" w:type="dxa"/>
            <w:hideMark/>
          </w:tcPr>
          <w:p w:rsidR="00F112C0" w:rsidRPr="00F112C0" w:rsidRDefault="00F112C0" w:rsidP="00F112C0">
            <w:pPr>
              <w:spacing w:line="276" w:lineRule="auto"/>
              <w:ind w:firstLine="0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lastRenderedPageBreak/>
              <w:t>1.28</w:t>
            </w:r>
          </w:p>
        </w:tc>
        <w:tc>
          <w:tcPr>
            <w:tcW w:w="6871" w:type="dxa"/>
            <w:hideMark/>
          </w:tcPr>
          <w:p w:rsidR="00F112C0" w:rsidRPr="00F112C0" w:rsidRDefault="00F112C0" w:rsidP="00F112C0">
            <w:pPr>
              <w:spacing w:line="276" w:lineRule="auto"/>
              <w:ind w:firstLine="0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58" w:type="dxa"/>
            <w:hideMark/>
          </w:tcPr>
          <w:p w:rsidR="00F112C0" w:rsidRPr="00F112C0" w:rsidRDefault="00F112C0" w:rsidP="00F112C0">
            <w:pPr>
              <w:spacing w:line="276" w:lineRule="auto"/>
              <w:ind w:firstLine="0"/>
              <w:jc w:val="center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4/27%</w:t>
            </w:r>
          </w:p>
        </w:tc>
      </w:tr>
      <w:tr w:rsidR="00F112C0" w:rsidRPr="00F112C0" w:rsidTr="00F112C0">
        <w:tc>
          <w:tcPr>
            <w:tcW w:w="936" w:type="dxa"/>
            <w:hideMark/>
          </w:tcPr>
          <w:p w:rsidR="00F112C0" w:rsidRPr="00F112C0" w:rsidRDefault="00F112C0" w:rsidP="00F112C0">
            <w:pPr>
              <w:spacing w:line="276" w:lineRule="auto"/>
              <w:ind w:firstLine="0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1.29</w:t>
            </w:r>
          </w:p>
        </w:tc>
        <w:tc>
          <w:tcPr>
            <w:tcW w:w="6871" w:type="dxa"/>
            <w:hideMark/>
          </w:tcPr>
          <w:p w:rsidR="00F112C0" w:rsidRPr="00F112C0" w:rsidRDefault="00F112C0" w:rsidP="00F112C0">
            <w:pPr>
              <w:spacing w:line="276" w:lineRule="auto"/>
              <w:ind w:firstLine="0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258" w:type="dxa"/>
            <w:hideMark/>
          </w:tcPr>
          <w:p w:rsidR="00F112C0" w:rsidRPr="00F112C0" w:rsidRDefault="00F112C0" w:rsidP="00F112C0">
            <w:pPr>
              <w:spacing w:line="276" w:lineRule="auto"/>
              <w:ind w:firstLine="0"/>
              <w:jc w:val="center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13/93%</w:t>
            </w:r>
          </w:p>
        </w:tc>
      </w:tr>
      <w:tr w:rsidR="00F112C0" w:rsidRPr="00F112C0" w:rsidTr="00F112C0">
        <w:tc>
          <w:tcPr>
            <w:tcW w:w="936" w:type="dxa"/>
            <w:hideMark/>
          </w:tcPr>
          <w:p w:rsidR="00F112C0" w:rsidRPr="00F112C0" w:rsidRDefault="00F112C0" w:rsidP="00F112C0">
            <w:pPr>
              <w:spacing w:line="276" w:lineRule="auto"/>
              <w:ind w:firstLine="0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1.29.1</w:t>
            </w:r>
          </w:p>
        </w:tc>
        <w:tc>
          <w:tcPr>
            <w:tcW w:w="6871" w:type="dxa"/>
            <w:hideMark/>
          </w:tcPr>
          <w:p w:rsidR="00F112C0" w:rsidRPr="00F112C0" w:rsidRDefault="00F112C0" w:rsidP="00F112C0">
            <w:pPr>
              <w:spacing w:line="276" w:lineRule="auto"/>
              <w:ind w:firstLine="0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Высшая</w:t>
            </w:r>
          </w:p>
        </w:tc>
        <w:tc>
          <w:tcPr>
            <w:tcW w:w="2258" w:type="dxa"/>
            <w:hideMark/>
          </w:tcPr>
          <w:p w:rsidR="00F112C0" w:rsidRPr="00F112C0" w:rsidRDefault="00F112C0" w:rsidP="00F112C0">
            <w:pPr>
              <w:spacing w:line="276" w:lineRule="auto"/>
              <w:ind w:firstLine="0"/>
              <w:jc w:val="center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3/20%</w:t>
            </w:r>
          </w:p>
        </w:tc>
      </w:tr>
      <w:tr w:rsidR="00F112C0" w:rsidRPr="00F112C0" w:rsidTr="00F112C0">
        <w:trPr>
          <w:trHeight w:val="280"/>
        </w:trPr>
        <w:tc>
          <w:tcPr>
            <w:tcW w:w="936" w:type="dxa"/>
            <w:hideMark/>
          </w:tcPr>
          <w:p w:rsidR="00F112C0" w:rsidRPr="00F112C0" w:rsidRDefault="00F112C0" w:rsidP="00F112C0">
            <w:pPr>
              <w:spacing w:line="276" w:lineRule="auto"/>
              <w:ind w:firstLine="0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1.29.2</w:t>
            </w:r>
          </w:p>
        </w:tc>
        <w:tc>
          <w:tcPr>
            <w:tcW w:w="6871" w:type="dxa"/>
            <w:hideMark/>
          </w:tcPr>
          <w:p w:rsidR="00F112C0" w:rsidRPr="00F112C0" w:rsidRDefault="00F112C0" w:rsidP="00F112C0">
            <w:pPr>
              <w:spacing w:line="276" w:lineRule="auto"/>
              <w:ind w:firstLine="0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Первая</w:t>
            </w:r>
          </w:p>
        </w:tc>
        <w:tc>
          <w:tcPr>
            <w:tcW w:w="2258" w:type="dxa"/>
            <w:hideMark/>
          </w:tcPr>
          <w:p w:rsidR="00F112C0" w:rsidRPr="00F112C0" w:rsidRDefault="00F112C0" w:rsidP="00F112C0">
            <w:pPr>
              <w:spacing w:line="276" w:lineRule="auto"/>
              <w:ind w:firstLine="0"/>
              <w:jc w:val="center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10/71%</w:t>
            </w:r>
          </w:p>
        </w:tc>
      </w:tr>
      <w:tr w:rsidR="00F112C0" w:rsidRPr="00F112C0" w:rsidTr="00F112C0">
        <w:tc>
          <w:tcPr>
            <w:tcW w:w="936" w:type="dxa"/>
            <w:hideMark/>
          </w:tcPr>
          <w:p w:rsidR="00F112C0" w:rsidRPr="00F112C0" w:rsidRDefault="00F112C0" w:rsidP="00F112C0">
            <w:pPr>
              <w:spacing w:line="276" w:lineRule="auto"/>
              <w:ind w:firstLine="0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1.29.3</w:t>
            </w:r>
          </w:p>
        </w:tc>
        <w:tc>
          <w:tcPr>
            <w:tcW w:w="6871" w:type="dxa"/>
            <w:hideMark/>
          </w:tcPr>
          <w:p w:rsidR="00F112C0" w:rsidRPr="00F112C0" w:rsidRDefault="00F112C0" w:rsidP="00F112C0">
            <w:pPr>
              <w:spacing w:line="276" w:lineRule="auto"/>
              <w:ind w:firstLine="0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 xml:space="preserve">Вторая </w:t>
            </w:r>
          </w:p>
        </w:tc>
        <w:tc>
          <w:tcPr>
            <w:tcW w:w="2258" w:type="dxa"/>
            <w:hideMark/>
          </w:tcPr>
          <w:p w:rsidR="00F112C0" w:rsidRPr="00F112C0" w:rsidRDefault="00F112C0" w:rsidP="00F112C0">
            <w:pPr>
              <w:spacing w:line="276" w:lineRule="auto"/>
              <w:ind w:firstLine="0"/>
              <w:jc w:val="center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0/0%</w:t>
            </w:r>
          </w:p>
        </w:tc>
      </w:tr>
      <w:tr w:rsidR="00F112C0" w:rsidRPr="00F112C0" w:rsidTr="00F112C0">
        <w:tc>
          <w:tcPr>
            <w:tcW w:w="936" w:type="dxa"/>
            <w:hideMark/>
          </w:tcPr>
          <w:p w:rsidR="00F112C0" w:rsidRPr="00F112C0" w:rsidRDefault="00F112C0" w:rsidP="00F112C0">
            <w:pPr>
              <w:spacing w:line="276" w:lineRule="auto"/>
              <w:ind w:firstLine="0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1.30</w:t>
            </w:r>
          </w:p>
        </w:tc>
        <w:tc>
          <w:tcPr>
            <w:tcW w:w="6871" w:type="dxa"/>
            <w:hideMark/>
          </w:tcPr>
          <w:p w:rsidR="00F112C0" w:rsidRPr="00F112C0" w:rsidRDefault="00F112C0" w:rsidP="00F112C0">
            <w:pPr>
              <w:spacing w:line="276" w:lineRule="auto"/>
              <w:ind w:firstLine="0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58" w:type="dxa"/>
            <w:hideMark/>
          </w:tcPr>
          <w:p w:rsidR="00F112C0" w:rsidRPr="00F112C0" w:rsidRDefault="00F112C0" w:rsidP="00F112C0">
            <w:pPr>
              <w:spacing w:line="276" w:lineRule="auto"/>
              <w:ind w:firstLine="0"/>
              <w:jc w:val="center"/>
              <w:rPr>
                <w:color w:val="auto"/>
                <w:szCs w:val="24"/>
              </w:rPr>
            </w:pPr>
          </w:p>
        </w:tc>
      </w:tr>
      <w:tr w:rsidR="00F112C0" w:rsidRPr="00F112C0" w:rsidTr="00F112C0">
        <w:tc>
          <w:tcPr>
            <w:tcW w:w="936" w:type="dxa"/>
            <w:hideMark/>
          </w:tcPr>
          <w:p w:rsidR="00F112C0" w:rsidRPr="00F112C0" w:rsidRDefault="00F112C0" w:rsidP="00F112C0">
            <w:pPr>
              <w:spacing w:line="276" w:lineRule="auto"/>
              <w:ind w:firstLine="0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1.30.1</w:t>
            </w:r>
          </w:p>
        </w:tc>
        <w:tc>
          <w:tcPr>
            <w:tcW w:w="6871" w:type="dxa"/>
            <w:hideMark/>
          </w:tcPr>
          <w:p w:rsidR="00F112C0" w:rsidRPr="00F112C0" w:rsidRDefault="00F112C0" w:rsidP="00F112C0">
            <w:pPr>
              <w:spacing w:line="276" w:lineRule="auto"/>
              <w:ind w:firstLine="0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До 5 лет</w:t>
            </w:r>
          </w:p>
        </w:tc>
        <w:tc>
          <w:tcPr>
            <w:tcW w:w="2258" w:type="dxa"/>
            <w:hideMark/>
          </w:tcPr>
          <w:p w:rsidR="00F112C0" w:rsidRPr="00F112C0" w:rsidRDefault="00F112C0" w:rsidP="00F112C0">
            <w:pPr>
              <w:spacing w:line="276" w:lineRule="auto"/>
              <w:ind w:firstLine="0"/>
              <w:jc w:val="center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2/14%</w:t>
            </w:r>
          </w:p>
        </w:tc>
      </w:tr>
      <w:tr w:rsidR="00F112C0" w:rsidRPr="00F112C0" w:rsidTr="00F112C0">
        <w:tc>
          <w:tcPr>
            <w:tcW w:w="936" w:type="dxa"/>
            <w:hideMark/>
          </w:tcPr>
          <w:p w:rsidR="00F112C0" w:rsidRPr="00F112C0" w:rsidRDefault="00F112C0" w:rsidP="00F112C0">
            <w:pPr>
              <w:spacing w:line="276" w:lineRule="auto"/>
              <w:ind w:firstLine="0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1.30.2</w:t>
            </w:r>
          </w:p>
        </w:tc>
        <w:tc>
          <w:tcPr>
            <w:tcW w:w="6871" w:type="dxa"/>
            <w:hideMark/>
          </w:tcPr>
          <w:p w:rsidR="00F112C0" w:rsidRPr="00F112C0" w:rsidRDefault="00F112C0" w:rsidP="00F112C0">
            <w:pPr>
              <w:spacing w:line="276" w:lineRule="auto"/>
              <w:ind w:firstLine="0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Свыше 30 лет</w:t>
            </w:r>
          </w:p>
        </w:tc>
        <w:tc>
          <w:tcPr>
            <w:tcW w:w="2258" w:type="dxa"/>
            <w:hideMark/>
          </w:tcPr>
          <w:p w:rsidR="00F112C0" w:rsidRPr="00F112C0" w:rsidRDefault="00F112C0" w:rsidP="00F112C0">
            <w:pPr>
              <w:spacing w:line="276" w:lineRule="auto"/>
              <w:ind w:firstLine="0"/>
              <w:jc w:val="center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4/23%</w:t>
            </w:r>
          </w:p>
        </w:tc>
      </w:tr>
      <w:tr w:rsidR="00F112C0" w:rsidRPr="00F112C0" w:rsidTr="00F112C0">
        <w:tc>
          <w:tcPr>
            <w:tcW w:w="936" w:type="dxa"/>
            <w:hideMark/>
          </w:tcPr>
          <w:p w:rsidR="00F112C0" w:rsidRPr="00F112C0" w:rsidRDefault="00F112C0" w:rsidP="00F112C0">
            <w:pPr>
              <w:spacing w:line="276" w:lineRule="auto"/>
              <w:ind w:firstLine="0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1.31</w:t>
            </w:r>
          </w:p>
        </w:tc>
        <w:tc>
          <w:tcPr>
            <w:tcW w:w="6871" w:type="dxa"/>
            <w:hideMark/>
          </w:tcPr>
          <w:p w:rsidR="00F112C0" w:rsidRPr="00F112C0" w:rsidRDefault="00F112C0" w:rsidP="00F112C0">
            <w:pPr>
              <w:spacing w:line="276" w:lineRule="auto"/>
              <w:ind w:firstLine="0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58" w:type="dxa"/>
            <w:hideMark/>
          </w:tcPr>
          <w:p w:rsidR="00F112C0" w:rsidRPr="00F112C0" w:rsidRDefault="00F112C0" w:rsidP="00F112C0">
            <w:pPr>
              <w:spacing w:line="276" w:lineRule="auto"/>
              <w:ind w:firstLine="0"/>
              <w:jc w:val="center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2/14%</w:t>
            </w:r>
          </w:p>
        </w:tc>
      </w:tr>
      <w:tr w:rsidR="00F112C0" w:rsidRPr="00F112C0" w:rsidTr="00F112C0">
        <w:tc>
          <w:tcPr>
            <w:tcW w:w="936" w:type="dxa"/>
            <w:hideMark/>
          </w:tcPr>
          <w:p w:rsidR="00F112C0" w:rsidRPr="00F112C0" w:rsidRDefault="00F112C0" w:rsidP="00F112C0">
            <w:pPr>
              <w:spacing w:line="276" w:lineRule="auto"/>
              <w:ind w:firstLine="0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1.32</w:t>
            </w:r>
          </w:p>
        </w:tc>
        <w:tc>
          <w:tcPr>
            <w:tcW w:w="6871" w:type="dxa"/>
            <w:hideMark/>
          </w:tcPr>
          <w:p w:rsidR="00F112C0" w:rsidRPr="00F112C0" w:rsidRDefault="00F112C0" w:rsidP="00F112C0">
            <w:pPr>
              <w:spacing w:line="276" w:lineRule="auto"/>
              <w:ind w:firstLine="0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58" w:type="dxa"/>
            <w:hideMark/>
          </w:tcPr>
          <w:p w:rsidR="00F112C0" w:rsidRPr="00F112C0" w:rsidRDefault="00F112C0" w:rsidP="00F112C0">
            <w:pPr>
              <w:spacing w:line="276" w:lineRule="auto"/>
              <w:ind w:firstLine="0"/>
              <w:jc w:val="center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3/21%</w:t>
            </w:r>
          </w:p>
        </w:tc>
      </w:tr>
      <w:tr w:rsidR="00F112C0" w:rsidRPr="00F112C0" w:rsidTr="00F112C0">
        <w:tc>
          <w:tcPr>
            <w:tcW w:w="936" w:type="dxa"/>
            <w:hideMark/>
          </w:tcPr>
          <w:p w:rsidR="00F112C0" w:rsidRPr="00F112C0" w:rsidRDefault="00F112C0" w:rsidP="00F112C0">
            <w:pPr>
              <w:spacing w:line="276" w:lineRule="auto"/>
              <w:ind w:firstLine="0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1.33</w:t>
            </w:r>
          </w:p>
        </w:tc>
        <w:tc>
          <w:tcPr>
            <w:tcW w:w="6871" w:type="dxa"/>
            <w:hideMark/>
          </w:tcPr>
          <w:p w:rsidR="00F112C0" w:rsidRPr="00F112C0" w:rsidRDefault="00F112C0" w:rsidP="00F112C0">
            <w:pPr>
              <w:spacing w:line="276" w:lineRule="auto"/>
              <w:ind w:firstLine="0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258" w:type="dxa"/>
            <w:hideMark/>
          </w:tcPr>
          <w:p w:rsidR="00F112C0" w:rsidRPr="00F112C0" w:rsidRDefault="00F112C0" w:rsidP="00F112C0">
            <w:pPr>
              <w:spacing w:line="276" w:lineRule="auto"/>
              <w:ind w:firstLine="0"/>
              <w:jc w:val="center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14/100%</w:t>
            </w:r>
          </w:p>
        </w:tc>
      </w:tr>
      <w:tr w:rsidR="00F112C0" w:rsidRPr="00F112C0" w:rsidTr="00F112C0">
        <w:tc>
          <w:tcPr>
            <w:tcW w:w="936" w:type="dxa"/>
            <w:hideMark/>
          </w:tcPr>
          <w:p w:rsidR="00F112C0" w:rsidRPr="00F112C0" w:rsidRDefault="00F112C0" w:rsidP="00F112C0">
            <w:pPr>
              <w:spacing w:line="276" w:lineRule="auto"/>
              <w:ind w:firstLine="0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1.34</w:t>
            </w:r>
          </w:p>
        </w:tc>
        <w:tc>
          <w:tcPr>
            <w:tcW w:w="6871" w:type="dxa"/>
            <w:hideMark/>
          </w:tcPr>
          <w:p w:rsidR="00F112C0" w:rsidRPr="00F112C0" w:rsidRDefault="00F112C0" w:rsidP="00F112C0">
            <w:pPr>
              <w:spacing w:line="276" w:lineRule="auto"/>
              <w:ind w:firstLine="0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258" w:type="dxa"/>
            <w:hideMark/>
          </w:tcPr>
          <w:p w:rsidR="00F112C0" w:rsidRPr="00F112C0" w:rsidRDefault="00F112C0" w:rsidP="00F112C0">
            <w:pPr>
              <w:spacing w:line="276" w:lineRule="auto"/>
              <w:ind w:firstLine="0"/>
              <w:jc w:val="center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13/93%</w:t>
            </w:r>
          </w:p>
        </w:tc>
      </w:tr>
      <w:tr w:rsidR="00F112C0" w:rsidRPr="00F112C0" w:rsidTr="00F112C0">
        <w:tc>
          <w:tcPr>
            <w:tcW w:w="936" w:type="dxa"/>
            <w:hideMark/>
          </w:tcPr>
          <w:p w:rsidR="00F112C0" w:rsidRPr="00F112C0" w:rsidRDefault="00F112C0" w:rsidP="00F112C0">
            <w:pPr>
              <w:spacing w:line="276" w:lineRule="auto"/>
              <w:ind w:firstLine="0"/>
              <w:rPr>
                <w:b/>
                <w:color w:val="auto"/>
                <w:szCs w:val="24"/>
              </w:rPr>
            </w:pPr>
            <w:r w:rsidRPr="00F112C0">
              <w:rPr>
                <w:b/>
                <w:color w:val="auto"/>
                <w:szCs w:val="24"/>
              </w:rPr>
              <w:t>2.</w:t>
            </w:r>
          </w:p>
        </w:tc>
        <w:tc>
          <w:tcPr>
            <w:tcW w:w="6871" w:type="dxa"/>
            <w:hideMark/>
          </w:tcPr>
          <w:p w:rsidR="00F112C0" w:rsidRPr="00F112C0" w:rsidRDefault="00F112C0" w:rsidP="00F112C0">
            <w:pPr>
              <w:spacing w:line="276" w:lineRule="auto"/>
              <w:ind w:firstLine="0"/>
              <w:rPr>
                <w:b/>
                <w:color w:val="auto"/>
                <w:szCs w:val="24"/>
              </w:rPr>
            </w:pPr>
            <w:r w:rsidRPr="00F112C0">
              <w:rPr>
                <w:b/>
                <w:color w:val="auto"/>
                <w:szCs w:val="24"/>
              </w:rPr>
              <w:t>Инфраструктура</w:t>
            </w:r>
          </w:p>
        </w:tc>
        <w:tc>
          <w:tcPr>
            <w:tcW w:w="2258" w:type="dxa"/>
            <w:hideMark/>
          </w:tcPr>
          <w:p w:rsidR="00F112C0" w:rsidRPr="00F112C0" w:rsidRDefault="00F112C0" w:rsidP="00F112C0">
            <w:pPr>
              <w:spacing w:line="276" w:lineRule="auto"/>
              <w:ind w:firstLine="0"/>
              <w:jc w:val="center"/>
              <w:rPr>
                <w:color w:val="auto"/>
                <w:szCs w:val="24"/>
              </w:rPr>
            </w:pPr>
          </w:p>
        </w:tc>
      </w:tr>
      <w:tr w:rsidR="00F112C0" w:rsidRPr="00F112C0" w:rsidTr="00F112C0">
        <w:tc>
          <w:tcPr>
            <w:tcW w:w="936" w:type="dxa"/>
            <w:hideMark/>
          </w:tcPr>
          <w:p w:rsidR="00F112C0" w:rsidRPr="00F112C0" w:rsidRDefault="00F112C0" w:rsidP="00F112C0">
            <w:pPr>
              <w:spacing w:line="276" w:lineRule="auto"/>
              <w:ind w:firstLine="0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2.1</w:t>
            </w:r>
          </w:p>
        </w:tc>
        <w:tc>
          <w:tcPr>
            <w:tcW w:w="6871" w:type="dxa"/>
            <w:hideMark/>
          </w:tcPr>
          <w:p w:rsidR="00F112C0" w:rsidRPr="00F112C0" w:rsidRDefault="00F112C0" w:rsidP="00F112C0">
            <w:pPr>
              <w:spacing w:line="276" w:lineRule="auto"/>
              <w:ind w:firstLine="0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2258" w:type="dxa"/>
            <w:hideMark/>
          </w:tcPr>
          <w:p w:rsidR="00F112C0" w:rsidRPr="00F112C0" w:rsidRDefault="00F112C0" w:rsidP="00F112C0">
            <w:pPr>
              <w:spacing w:line="276" w:lineRule="auto"/>
              <w:ind w:firstLine="0"/>
              <w:jc w:val="center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0,4</w:t>
            </w:r>
          </w:p>
        </w:tc>
      </w:tr>
      <w:tr w:rsidR="00F112C0" w:rsidRPr="00F112C0" w:rsidTr="00F112C0">
        <w:tc>
          <w:tcPr>
            <w:tcW w:w="936" w:type="dxa"/>
            <w:hideMark/>
          </w:tcPr>
          <w:p w:rsidR="00F112C0" w:rsidRPr="00F112C0" w:rsidRDefault="00F112C0" w:rsidP="00F112C0">
            <w:pPr>
              <w:spacing w:line="276" w:lineRule="auto"/>
              <w:ind w:firstLine="0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2.2</w:t>
            </w:r>
          </w:p>
        </w:tc>
        <w:tc>
          <w:tcPr>
            <w:tcW w:w="6871" w:type="dxa"/>
            <w:hideMark/>
          </w:tcPr>
          <w:p w:rsidR="00F112C0" w:rsidRPr="00F112C0" w:rsidRDefault="00F112C0" w:rsidP="00F112C0">
            <w:pPr>
              <w:spacing w:line="276" w:lineRule="auto"/>
              <w:ind w:firstLine="0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258" w:type="dxa"/>
            <w:shd w:val="clear" w:color="auto" w:fill="auto"/>
            <w:hideMark/>
          </w:tcPr>
          <w:p w:rsidR="00F112C0" w:rsidRPr="00F112C0" w:rsidRDefault="00F112C0" w:rsidP="00F112C0">
            <w:pPr>
              <w:spacing w:line="276" w:lineRule="auto"/>
              <w:ind w:firstLine="0"/>
              <w:jc w:val="center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35,8</w:t>
            </w:r>
          </w:p>
        </w:tc>
      </w:tr>
      <w:tr w:rsidR="00F112C0" w:rsidRPr="00F112C0" w:rsidTr="00F112C0">
        <w:tc>
          <w:tcPr>
            <w:tcW w:w="936" w:type="dxa"/>
            <w:hideMark/>
          </w:tcPr>
          <w:p w:rsidR="00F112C0" w:rsidRPr="00F112C0" w:rsidRDefault="00F112C0" w:rsidP="00F112C0">
            <w:pPr>
              <w:spacing w:line="276" w:lineRule="auto"/>
              <w:ind w:firstLine="0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2.3</w:t>
            </w:r>
          </w:p>
        </w:tc>
        <w:tc>
          <w:tcPr>
            <w:tcW w:w="6871" w:type="dxa"/>
            <w:hideMark/>
          </w:tcPr>
          <w:p w:rsidR="00F112C0" w:rsidRPr="00F112C0" w:rsidRDefault="00F112C0" w:rsidP="00F112C0">
            <w:pPr>
              <w:spacing w:line="276" w:lineRule="auto"/>
              <w:ind w:firstLine="0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258" w:type="dxa"/>
            <w:hideMark/>
          </w:tcPr>
          <w:p w:rsidR="00F112C0" w:rsidRPr="00F112C0" w:rsidRDefault="00F112C0" w:rsidP="00F112C0">
            <w:pPr>
              <w:spacing w:line="276" w:lineRule="auto"/>
              <w:ind w:firstLine="0"/>
              <w:jc w:val="center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да</w:t>
            </w:r>
          </w:p>
        </w:tc>
      </w:tr>
      <w:tr w:rsidR="00F112C0" w:rsidRPr="00F112C0" w:rsidTr="00F112C0">
        <w:tc>
          <w:tcPr>
            <w:tcW w:w="936" w:type="dxa"/>
            <w:hideMark/>
          </w:tcPr>
          <w:p w:rsidR="00F112C0" w:rsidRPr="00F112C0" w:rsidRDefault="00F112C0" w:rsidP="00F112C0">
            <w:pPr>
              <w:spacing w:line="276" w:lineRule="auto"/>
              <w:ind w:firstLine="0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2.4</w:t>
            </w:r>
          </w:p>
        </w:tc>
        <w:tc>
          <w:tcPr>
            <w:tcW w:w="6871" w:type="dxa"/>
            <w:hideMark/>
          </w:tcPr>
          <w:p w:rsidR="00F112C0" w:rsidRPr="00F112C0" w:rsidRDefault="00F112C0" w:rsidP="00F112C0">
            <w:pPr>
              <w:spacing w:line="276" w:lineRule="auto"/>
              <w:ind w:firstLine="0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258" w:type="dxa"/>
            <w:hideMark/>
          </w:tcPr>
          <w:p w:rsidR="00F112C0" w:rsidRPr="00F112C0" w:rsidRDefault="00F112C0" w:rsidP="00F112C0">
            <w:pPr>
              <w:spacing w:line="276" w:lineRule="auto"/>
              <w:ind w:firstLine="0"/>
              <w:jc w:val="center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нет</w:t>
            </w:r>
          </w:p>
        </w:tc>
      </w:tr>
      <w:tr w:rsidR="00F112C0" w:rsidRPr="00F112C0" w:rsidTr="00F112C0">
        <w:tc>
          <w:tcPr>
            <w:tcW w:w="936" w:type="dxa"/>
            <w:hideMark/>
          </w:tcPr>
          <w:p w:rsidR="00F112C0" w:rsidRPr="00F112C0" w:rsidRDefault="00F112C0" w:rsidP="00F112C0">
            <w:pPr>
              <w:spacing w:line="276" w:lineRule="auto"/>
              <w:ind w:firstLine="0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2.4.1</w:t>
            </w:r>
          </w:p>
        </w:tc>
        <w:tc>
          <w:tcPr>
            <w:tcW w:w="6871" w:type="dxa"/>
            <w:hideMark/>
          </w:tcPr>
          <w:p w:rsidR="00F112C0" w:rsidRPr="00F112C0" w:rsidRDefault="00F112C0" w:rsidP="00F112C0">
            <w:pPr>
              <w:spacing w:line="276" w:lineRule="auto"/>
              <w:ind w:firstLine="0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 xml:space="preserve">С обеспечением возможности работы на стационарных </w:t>
            </w:r>
            <w:r w:rsidRPr="00F112C0">
              <w:rPr>
                <w:color w:val="auto"/>
                <w:szCs w:val="24"/>
              </w:rPr>
              <w:lastRenderedPageBreak/>
              <w:t>компьютерах или использования переносных компьютеров</w:t>
            </w:r>
          </w:p>
        </w:tc>
        <w:tc>
          <w:tcPr>
            <w:tcW w:w="2258" w:type="dxa"/>
            <w:hideMark/>
          </w:tcPr>
          <w:p w:rsidR="00F112C0" w:rsidRPr="00F112C0" w:rsidRDefault="00F112C0" w:rsidP="00F112C0">
            <w:pPr>
              <w:spacing w:line="276" w:lineRule="auto"/>
              <w:ind w:firstLine="0"/>
              <w:jc w:val="center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lastRenderedPageBreak/>
              <w:t>нет</w:t>
            </w:r>
          </w:p>
        </w:tc>
      </w:tr>
      <w:tr w:rsidR="00F112C0" w:rsidRPr="00F112C0" w:rsidTr="00F112C0">
        <w:tc>
          <w:tcPr>
            <w:tcW w:w="936" w:type="dxa"/>
            <w:hideMark/>
          </w:tcPr>
          <w:p w:rsidR="00F112C0" w:rsidRPr="00F112C0" w:rsidRDefault="00F112C0" w:rsidP="00F112C0">
            <w:pPr>
              <w:spacing w:line="276" w:lineRule="auto"/>
              <w:ind w:firstLine="0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lastRenderedPageBreak/>
              <w:t>2.4.2</w:t>
            </w:r>
          </w:p>
        </w:tc>
        <w:tc>
          <w:tcPr>
            <w:tcW w:w="6871" w:type="dxa"/>
            <w:hideMark/>
          </w:tcPr>
          <w:p w:rsidR="00F112C0" w:rsidRPr="00F112C0" w:rsidRDefault="00F112C0" w:rsidP="00F112C0">
            <w:pPr>
              <w:spacing w:line="276" w:lineRule="auto"/>
              <w:ind w:firstLine="0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С медиатекой</w:t>
            </w:r>
          </w:p>
        </w:tc>
        <w:tc>
          <w:tcPr>
            <w:tcW w:w="2258" w:type="dxa"/>
            <w:hideMark/>
          </w:tcPr>
          <w:p w:rsidR="00F112C0" w:rsidRPr="00F112C0" w:rsidRDefault="00F112C0" w:rsidP="00F112C0">
            <w:pPr>
              <w:spacing w:line="276" w:lineRule="auto"/>
              <w:ind w:firstLine="0"/>
              <w:jc w:val="center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да</w:t>
            </w:r>
          </w:p>
        </w:tc>
      </w:tr>
      <w:tr w:rsidR="00F112C0" w:rsidRPr="00F112C0" w:rsidTr="00F112C0">
        <w:tc>
          <w:tcPr>
            <w:tcW w:w="936" w:type="dxa"/>
            <w:hideMark/>
          </w:tcPr>
          <w:p w:rsidR="00F112C0" w:rsidRPr="00F112C0" w:rsidRDefault="00F112C0" w:rsidP="00F112C0">
            <w:pPr>
              <w:spacing w:line="276" w:lineRule="auto"/>
              <w:ind w:firstLine="0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2.4.3</w:t>
            </w:r>
          </w:p>
        </w:tc>
        <w:tc>
          <w:tcPr>
            <w:tcW w:w="6871" w:type="dxa"/>
            <w:hideMark/>
          </w:tcPr>
          <w:p w:rsidR="00F112C0" w:rsidRPr="00F112C0" w:rsidRDefault="00F112C0" w:rsidP="00F112C0">
            <w:pPr>
              <w:spacing w:line="276" w:lineRule="auto"/>
              <w:ind w:firstLine="0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258" w:type="dxa"/>
            <w:hideMark/>
          </w:tcPr>
          <w:p w:rsidR="00F112C0" w:rsidRPr="00F112C0" w:rsidRDefault="00F112C0" w:rsidP="00F112C0">
            <w:pPr>
              <w:spacing w:line="276" w:lineRule="auto"/>
              <w:ind w:firstLine="0"/>
              <w:jc w:val="center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да</w:t>
            </w:r>
          </w:p>
        </w:tc>
      </w:tr>
      <w:tr w:rsidR="00F112C0" w:rsidRPr="00F112C0" w:rsidTr="00F112C0">
        <w:tc>
          <w:tcPr>
            <w:tcW w:w="936" w:type="dxa"/>
            <w:hideMark/>
          </w:tcPr>
          <w:p w:rsidR="00F112C0" w:rsidRPr="00F112C0" w:rsidRDefault="00F112C0" w:rsidP="00F112C0">
            <w:pPr>
              <w:spacing w:line="276" w:lineRule="auto"/>
              <w:ind w:firstLine="0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2.4.4</w:t>
            </w:r>
          </w:p>
        </w:tc>
        <w:tc>
          <w:tcPr>
            <w:tcW w:w="6871" w:type="dxa"/>
            <w:hideMark/>
          </w:tcPr>
          <w:p w:rsidR="00F112C0" w:rsidRPr="00F112C0" w:rsidRDefault="00F112C0" w:rsidP="00F112C0">
            <w:pPr>
              <w:spacing w:line="276" w:lineRule="auto"/>
              <w:ind w:firstLine="0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258" w:type="dxa"/>
            <w:hideMark/>
          </w:tcPr>
          <w:p w:rsidR="00F112C0" w:rsidRPr="00F112C0" w:rsidRDefault="00F112C0" w:rsidP="00F112C0">
            <w:pPr>
              <w:spacing w:line="276" w:lineRule="auto"/>
              <w:ind w:firstLine="0"/>
              <w:jc w:val="center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да</w:t>
            </w:r>
          </w:p>
        </w:tc>
      </w:tr>
      <w:tr w:rsidR="00F112C0" w:rsidRPr="00F112C0" w:rsidTr="00F112C0">
        <w:tc>
          <w:tcPr>
            <w:tcW w:w="936" w:type="dxa"/>
            <w:hideMark/>
          </w:tcPr>
          <w:p w:rsidR="00F112C0" w:rsidRPr="00F112C0" w:rsidRDefault="00F112C0" w:rsidP="00F112C0">
            <w:pPr>
              <w:spacing w:line="276" w:lineRule="auto"/>
              <w:ind w:firstLine="0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2.4.5</w:t>
            </w:r>
          </w:p>
        </w:tc>
        <w:tc>
          <w:tcPr>
            <w:tcW w:w="6871" w:type="dxa"/>
            <w:hideMark/>
          </w:tcPr>
          <w:p w:rsidR="00F112C0" w:rsidRPr="00F112C0" w:rsidRDefault="00F112C0" w:rsidP="00F112C0">
            <w:pPr>
              <w:spacing w:line="276" w:lineRule="auto"/>
              <w:ind w:firstLine="0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258" w:type="dxa"/>
            <w:hideMark/>
          </w:tcPr>
          <w:p w:rsidR="00F112C0" w:rsidRPr="00F112C0" w:rsidRDefault="00F112C0" w:rsidP="00F112C0">
            <w:pPr>
              <w:spacing w:line="276" w:lineRule="auto"/>
              <w:ind w:firstLine="0"/>
              <w:jc w:val="center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да</w:t>
            </w:r>
          </w:p>
        </w:tc>
      </w:tr>
      <w:tr w:rsidR="00F112C0" w:rsidRPr="00F112C0" w:rsidTr="00F112C0">
        <w:tc>
          <w:tcPr>
            <w:tcW w:w="936" w:type="dxa"/>
            <w:hideMark/>
          </w:tcPr>
          <w:p w:rsidR="00F112C0" w:rsidRPr="00F112C0" w:rsidRDefault="00F112C0" w:rsidP="00F112C0">
            <w:pPr>
              <w:spacing w:line="276" w:lineRule="auto"/>
              <w:ind w:firstLine="0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2.5</w:t>
            </w:r>
          </w:p>
        </w:tc>
        <w:tc>
          <w:tcPr>
            <w:tcW w:w="6871" w:type="dxa"/>
            <w:hideMark/>
          </w:tcPr>
          <w:p w:rsidR="00F112C0" w:rsidRPr="00F112C0" w:rsidRDefault="00F112C0" w:rsidP="00F112C0">
            <w:pPr>
              <w:spacing w:line="276" w:lineRule="auto"/>
              <w:ind w:firstLine="0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258" w:type="dxa"/>
            <w:hideMark/>
          </w:tcPr>
          <w:p w:rsidR="00F112C0" w:rsidRPr="00F112C0" w:rsidRDefault="00F112C0" w:rsidP="00F112C0">
            <w:pPr>
              <w:spacing w:line="276" w:lineRule="auto"/>
              <w:ind w:firstLine="0"/>
              <w:jc w:val="center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115/100%</w:t>
            </w:r>
          </w:p>
        </w:tc>
      </w:tr>
      <w:tr w:rsidR="00F112C0" w:rsidRPr="00F112C0" w:rsidTr="00F112C0">
        <w:tc>
          <w:tcPr>
            <w:tcW w:w="936" w:type="dxa"/>
            <w:hideMark/>
          </w:tcPr>
          <w:p w:rsidR="00F112C0" w:rsidRPr="00F112C0" w:rsidRDefault="00F112C0" w:rsidP="00F112C0">
            <w:pPr>
              <w:spacing w:line="276" w:lineRule="auto"/>
              <w:ind w:firstLine="0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2.6</w:t>
            </w:r>
          </w:p>
        </w:tc>
        <w:tc>
          <w:tcPr>
            <w:tcW w:w="6871" w:type="dxa"/>
            <w:hideMark/>
          </w:tcPr>
          <w:p w:rsidR="00F112C0" w:rsidRPr="00F112C0" w:rsidRDefault="00F112C0" w:rsidP="00F112C0">
            <w:pPr>
              <w:spacing w:line="276" w:lineRule="auto"/>
              <w:ind w:firstLine="0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258" w:type="dxa"/>
            <w:hideMark/>
          </w:tcPr>
          <w:p w:rsidR="00F112C0" w:rsidRPr="00F112C0" w:rsidRDefault="00F112C0" w:rsidP="00F112C0">
            <w:pPr>
              <w:spacing w:line="276" w:lineRule="auto"/>
              <w:ind w:firstLine="0"/>
              <w:jc w:val="center"/>
              <w:rPr>
                <w:color w:val="auto"/>
                <w:szCs w:val="24"/>
              </w:rPr>
            </w:pPr>
            <w:r w:rsidRPr="00F112C0">
              <w:rPr>
                <w:color w:val="auto"/>
                <w:szCs w:val="24"/>
              </w:rPr>
              <w:t>8,2 кв.м</w:t>
            </w:r>
          </w:p>
        </w:tc>
      </w:tr>
    </w:tbl>
    <w:p w:rsidR="00F112C0" w:rsidRPr="00F112C0" w:rsidRDefault="00F112C0" w:rsidP="00F112C0">
      <w:pPr>
        <w:spacing w:line="276" w:lineRule="auto"/>
        <w:ind w:left="567" w:firstLine="0"/>
        <w:rPr>
          <w:color w:val="000000"/>
        </w:rPr>
      </w:pPr>
    </w:p>
    <w:p w:rsidR="00F112C0" w:rsidRPr="00F112C0" w:rsidRDefault="00F112C0" w:rsidP="00F112C0">
      <w:pPr>
        <w:rPr>
          <w:color w:val="000000"/>
        </w:rPr>
      </w:pPr>
    </w:p>
    <w:p w:rsidR="0072569E" w:rsidRPr="001065E9" w:rsidRDefault="0072569E" w:rsidP="00B81F3F">
      <w:pPr>
        <w:spacing w:line="276" w:lineRule="auto"/>
        <w:ind w:firstLine="0"/>
        <w:jc w:val="left"/>
        <w:rPr>
          <w:color w:val="4F81BD" w:themeColor="accent1"/>
          <w:szCs w:val="24"/>
        </w:rPr>
      </w:pPr>
    </w:p>
    <w:sectPr w:rsidR="0072569E" w:rsidRPr="001065E9" w:rsidSect="0072569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82A" w:rsidRDefault="0063182A" w:rsidP="00722B42">
      <w:r>
        <w:separator/>
      </w:r>
    </w:p>
  </w:endnote>
  <w:endnote w:type="continuationSeparator" w:id="1">
    <w:p w:rsidR="0063182A" w:rsidRDefault="0063182A" w:rsidP="00722B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82A" w:rsidRDefault="0063182A" w:rsidP="00722B42">
      <w:r>
        <w:separator/>
      </w:r>
    </w:p>
  </w:footnote>
  <w:footnote w:type="continuationSeparator" w:id="1">
    <w:p w:rsidR="0063182A" w:rsidRDefault="0063182A" w:rsidP="00722B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647C"/>
    <w:multiLevelType w:val="hybridMultilevel"/>
    <w:tmpl w:val="5302D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F24E2"/>
    <w:multiLevelType w:val="hybridMultilevel"/>
    <w:tmpl w:val="0D5E17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C285F"/>
    <w:multiLevelType w:val="hybridMultilevel"/>
    <w:tmpl w:val="23A49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E522D"/>
    <w:multiLevelType w:val="hybridMultilevel"/>
    <w:tmpl w:val="AC8CF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A0B69"/>
    <w:multiLevelType w:val="hybridMultilevel"/>
    <w:tmpl w:val="61C056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5">
    <w:nsid w:val="28EC1C4D"/>
    <w:multiLevelType w:val="hybridMultilevel"/>
    <w:tmpl w:val="EE18AD9E"/>
    <w:lvl w:ilvl="0" w:tplc="554C9508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AED718C"/>
    <w:multiLevelType w:val="hybridMultilevel"/>
    <w:tmpl w:val="E47AD4CC"/>
    <w:lvl w:ilvl="0" w:tplc="04190001">
      <w:start w:val="1"/>
      <w:numFmt w:val="bullet"/>
      <w:lvlText w:val=""/>
      <w:lvlJc w:val="left"/>
      <w:pPr>
        <w:ind w:left="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7">
    <w:nsid w:val="3DC862A9"/>
    <w:multiLevelType w:val="hybridMultilevel"/>
    <w:tmpl w:val="957C3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B679CB"/>
    <w:multiLevelType w:val="hybridMultilevel"/>
    <w:tmpl w:val="663C6EA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2D57468"/>
    <w:multiLevelType w:val="hybridMultilevel"/>
    <w:tmpl w:val="225A4E78"/>
    <w:lvl w:ilvl="0" w:tplc="AAFE5C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BACF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AA7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EA13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6EB1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8057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1AF3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8C6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B60A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90D1834"/>
    <w:multiLevelType w:val="hybridMultilevel"/>
    <w:tmpl w:val="B29228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2AE7B63"/>
    <w:multiLevelType w:val="hybridMultilevel"/>
    <w:tmpl w:val="B02880A8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5060B4"/>
    <w:multiLevelType w:val="hybridMultilevel"/>
    <w:tmpl w:val="599E86A2"/>
    <w:lvl w:ilvl="0" w:tplc="041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3">
    <w:nsid w:val="746751E8"/>
    <w:multiLevelType w:val="hybridMultilevel"/>
    <w:tmpl w:val="E2CE8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A64DFC"/>
    <w:multiLevelType w:val="hybridMultilevel"/>
    <w:tmpl w:val="0FE64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10"/>
  </w:num>
  <w:num w:numId="5">
    <w:abstractNumId w:val="9"/>
  </w:num>
  <w:num w:numId="6">
    <w:abstractNumId w:val="1"/>
  </w:num>
  <w:num w:numId="7">
    <w:abstractNumId w:val="14"/>
  </w:num>
  <w:num w:numId="8">
    <w:abstractNumId w:val="8"/>
  </w:num>
  <w:num w:numId="9">
    <w:abstractNumId w:val="12"/>
  </w:num>
  <w:num w:numId="10">
    <w:abstractNumId w:val="13"/>
  </w:num>
  <w:num w:numId="11">
    <w:abstractNumId w:val="7"/>
  </w:num>
  <w:num w:numId="12">
    <w:abstractNumId w:val="3"/>
  </w:num>
  <w:num w:numId="13">
    <w:abstractNumId w:val="2"/>
  </w:num>
  <w:num w:numId="14">
    <w:abstractNumId w:val="0"/>
  </w:num>
  <w:num w:numId="15">
    <w:abstractNumId w:val="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4D58"/>
    <w:rsid w:val="00000782"/>
    <w:rsid w:val="0002666A"/>
    <w:rsid w:val="000354B6"/>
    <w:rsid w:val="00041593"/>
    <w:rsid w:val="00047802"/>
    <w:rsid w:val="00047FEF"/>
    <w:rsid w:val="00071E24"/>
    <w:rsid w:val="000835C3"/>
    <w:rsid w:val="00087C77"/>
    <w:rsid w:val="000A3F2F"/>
    <w:rsid w:val="000A469C"/>
    <w:rsid w:val="000A68CA"/>
    <w:rsid w:val="000B020E"/>
    <w:rsid w:val="000B3629"/>
    <w:rsid w:val="000B42D0"/>
    <w:rsid w:val="000B6717"/>
    <w:rsid w:val="000C2AC4"/>
    <w:rsid w:val="000C7D72"/>
    <w:rsid w:val="000D4199"/>
    <w:rsid w:val="000D5F09"/>
    <w:rsid w:val="000E376A"/>
    <w:rsid w:val="000F07A2"/>
    <w:rsid w:val="001065E9"/>
    <w:rsid w:val="00107F11"/>
    <w:rsid w:val="001128B7"/>
    <w:rsid w:val="00115714"/>
    <w:rsid w:val="00126C7D"/>
    <w:rsid w:val="00130591"/>
    <w:rsid w:val="00135B07"/>
    <w:rsid w:val="00154148"/>
    <w:rsid w:val="00167FEF"/>
    <w:rsid w:val="00173FAF"/>
    <w:rsid w:val="001809ED"/>
    <w:rsid w:val="001B2B7D"/>
    <w:rsid w:val="001B35AD"/>
    <w:rsid w:val="001C2CE7"/>
    <w:rsid w:val="001C2E7B"/>
    <w:rsid w:val="001C60AD"/>
    <w:rsid w:val="001C7A61"/>
    <w:rsid w:val="001D0E23"/>
    <w:rsid w:val="001D7AE8"/>
    <w:rsid w:val="001E052A"/>
    <w:rsid w:val="001E058A"/>
    <w:rsid w:val="001E1639"/>
    <w:rsid w:val="001E2CF7"/>
    <w:rsid w:val="001E3314"/>
    <w:rsid w:val="001E38C1"/>
    <w:rsid w:val="001E6072"/>
    <w:rsid w:val="001F10D4"/>
    <w:rsid w:val="001F3D81"/>
    <w:rsid w:val="001F51B4"/>
    <w:rsid w:val="002030B8"/>
    <w:rsid w:val="00203FA5"/>
    <w:rsid w:val="00220FBF"/>
    <w:rsid w:val="0022474E"/>
    <w:rsid w:val="00227DAE"/>
    <w:rsid w:val="00232A95"/>
    <w:rsid w:val="00232BEC"/>
    <w:rsid w:val="00232F80"/>
    <w:rsid w:val="00233163"/>
    <w:rsid w:val="0024580E"/>
    <w:rsid w:val="00250AC4"/>
    <w:rsid w:val="00253EEE"/>
    <w:rsid w:val="00257D4A"/>
    <w:rsid w:val="002621AF"/>
    <w:rsid w:val="0026491D"/>
    <w:rsid w:val="00265BFE"/>
    <w:rsid w:val="00267F42"/>
    <w:rsid w:val="00270384"/>
    <w:rsid w:val="00270E8E"/>
    <w:rsid w:val="00271756"/>
    <w:rsid w:val="0028285E"/>
    <w:rsid w:val="00283302"/>
    <w:rsid w:val="00287D4E"/>
    <w:rsid w:val="002918EE"/>
    <w:rsid w:val="00294C9D"/>
    <w:rsid w:val="00295051"/>
    <w:rsid w:val="002A4821"/>
    <w:rsid w:val="002D48DF"/>
    <w:rsid w:val="002D5619"/>
    <w:rsid w:val="002E6187"/>
    <w:rsid w:val="002E70D6"/>
    <w:rsid w:val="002E75E7"/>
    <w:rsid w:val="002E75FE"/>
    <w:rsid w:val="002F0E88"/>
    <w:rsid w:val="002F2AD3"/>
    <w:rsid w:val="002F3896"/>
    <w:rsid w:val="00303B9E"/>
    <w:rsid w:val="00306736"/>
    <w:rsid w:val="00307DF2"/>
    <w:rsid w:val="00310574"/>
    <w:rsid w:val="0031194C"/>
    <w:rsid w:val="00312B79"/>
    <w:rsid w:val="00346037"/>
    <w:rsid w:val="00356CE3"/>
    <w:rsid w:val="00363DE5"/>
    <w:rsid w:val="00376B42"/>
    <w:rsid w:val="00377942"/>
    <w:rsid w:val="003858B0"/>
    <w:rsid w:val="003977AE"/>
    <w:rsid w:val="003A66C4"/>
    <w:rsid w:val="003A7B31"/>
    <w:rsid w:val="003B0B38"/>
    <w:rsid w:val="003B4EF0"/>
    <w:rsid w:val="003C191B"/>
    <w:rsid w:val="003C556A"/>
    <w:rsid w:val="003D2985"/>
    <w:rsid w:val="003E5E04"/>
    <w:rsid w:val="00401CA9"/>
    <w:rsid w:val="00402BBE"/>
    <w:rsid w:val="004033D5"/>
    <w:rsid w:val="00403B7D"/>
    <w:rsid w:val="00412ACB"/>
    <w:rsid w:val="00421488"/>
    <w:rsid w:val="00421C77"/>
    <w:rsid w:val="0042399A"/>
    <w:rsid w:val="0043025C"/>
    <w:rsid w:val="00430BDE"/>
    <w:rsid w:val="00434152"/>
    <w:rsid w:val="004371E3"/>
    <w:rsid w:val="00441C79"/>
    <w:rsid w:val="00460F4C"/>
    <w:rsid w:val="00482EF0"/>
    <w:rsid w:val="00483C0F"/>
    <w:rsid w:val="00486120"/>
    <w:rsid w:val="00486F91"/>
    <w:rsid w:val="004970FA"/>
    <w:rsid w:val="004A309B"/>
    <w:rsid w:val="004A4C3A"/>
    <w:rsid w:val="004A4E64"/>
    <w:rsid w:val="004A664B"/>
    <w:rsid w:val="004B4EED"/>
    <w:rsid w:val="004C357B"/>
    <w:rsid w:val="004D30D9"/>
    <w:rsid w:val="004D3120"/>
    <w:rsid w:val="004D35BF"/>
    <w:rsid w:val="004D7DDE"/>
    <w:rsid w:val="004E0215"/>
    <w:rsid w:val="004E25B1"/>
    <w:rsid w:val="004E38F7"/>
    <w:rsid w:val="004E4C25"/>
    <w:rsid w:val="004F4498"/>
    <w:rsid w:val="004F6C48"/>
    <w:rsid w:val="004F7630"/>
    <w:rsid w:val="005104F1"/>
    <w:rsid w:val="00511C92"/>
    <w:rsid w:val="00522274"/>
    <w:rsid w:val="00524FDA"/>
    <w:rsid w:val="00531725"/>
    <w:rsid w:val="00543F34"/>
    <w:rsid w:val="005442D6"/>
    <w:rsid w:val="005451C0"/>
    <w:rsid w:val="00547E9E"/>
    <w:rsid w:val="00552D4C"/>
    <w:rsid w:val="00571AA3"/>
    <w:rsid w:val="00575298"/>
    <w:rsid w:val="005763EA"/>
    <w:rsid w:val="005768F7"/>
    <w:rsid w:val="00597B74"/>
    <w:rsid w:val="005A4EBF"/>
    <w:rsid w:val="005A7A67"/>
    <w:rsid w:val="005B5DF4"/>
    <w:rsid w:val="005C0B4D"/>
    <w:rsid w:val="005C175F"/>
    <w:rsid w:val="005C31C1"/>
    <w:rsid w:val="005C5FC7"/>
    <w:rsid w:val="005D16E8"/>
    <w:rsid w:val="005D74B3"/>
    <w:rsid w:val="005E2A7A"/>
    <w:rsid w:val="005F2162"/>
    <w:rsid w:val="005F3647"/>
    <w:rsid w:val="005F4C07"/>
    <w:rsid w:val="0060696D"/>
    <w:rsid w:val="00611F78"/>
    <w:rsid w:val="006169B8"/>
    <w:rsid w:val="00617CDA"/>
    <w:rsid w:val="0063182A"/>
    <w:rsid w:val="00635B9B"/>
    <w:rsid w:val="00640773"/>
    <w:rsid w:val="00641FE9"/>
    <w:rsid w:val="00645918"/>
    <w:rsid w:val="00645995"/>
    <w:rsid w:val="0065348F"/>
    <w:rsid w:val="00656F46"/>
    <w:rsid w:val="00672A9D"/>
    <w:rsid w:val="00674BD4"/>
    <w:rsid w:val="00692B4D"/>
    <w:rsid w:val="006B49D2"/>
    <w:rsid w:val="006B715F"/>
    <w:rsid w:val="006C0732"/>
    <w:rsid w:val="006C519D"/>
    <w:rsid w:val="006C7B11"/>
    <w:rsid w:val="006D3A2E"/>
    <w:rsid w:val="006E2F68"/>
    <w:rsid w:val="006F1DCF"/>
    <w:rsid w:val="006F4C37"/>
    <w:rsid w:val="007043C7"/>
    <w:rsid w:val="007117F5"/>
    <w:rsid w:val="00712210"/>
    <w:rsid w:val="007125F1"/>
    <w:rsid w:val="0071452B"/>
    <w:rsid w:val="00721543"/>
    <w:rsid w:val="00722B42"/>
    <w:rsid w:val="0072569E"/>
    <w:rsid w:val="007256FB"/>
    <w:rsid w:val="007316EF"/>
    <w:rsid w:val="00732756"/>
    <w:rsid w:val="00744B05"/>
    <w:rsid w:val="00757AAA"/>
    <w:rsid w:val="007711DA"/>
    <w:rsid w:val="00772CAA"/>
    <w:rsid w:val="007737E9"/>
    <w:rsid w:val="00776A24"/>
    <w:rsid w:val="0078611E"/>
    <w:rsid w:val="007916FA"/>
    <w:rsid w:val="00791D5B"/>
    <w:rsid w:val="007A0CEB"/>
    <w:rsid w:val="007A62FB"/>
    <w:rsid w:val="007B020D"/>
    <w:rsid w:val="007B7F18"/>
    <w:rsid w:val="007C4009"/>
    <w:rsid w:val="007D3C7D"/>
    <w:rsid w:val="007D48DA"/>
    <w:rsid w:val="007D4AEF"/>
    <w:rsid w:val="007D70F2"/>
    <w:rsid w:val="007E5E9D"/>
    <w:rsid w:val="007F205C"/>
    <w:rsid w:val="007F5188"/>
    <w:rsid w:val="00800608"/>
    <w:rsid w:val="008025A4"/>
    <w:rsid w:val="008077D5"/>
    <w:rsid w:val="00807FDB"/>
    <w:rsid w:val="0081114E"/>
    <w:rsid w:val="008237C8"/>
    <w:rsid w:val="00824CB5"/>
    <w:rsid w:val="0083350D"/>
    <w:rsid w:val="00836A6C"/>
    <w:rsid w:val="00846378"/>
    <w:rsid w:val="00847497"/>
    <w:rsid w:val="00847FBE"/>
    <w:rsid w:val="00861612"/>
    <w:rsid w:val="00861E93"/>
    <w:rsid w:val="00864DF2"/>
    <w:rsid w:val="00867DC0"/>
    <w:rsid w:val="00877186"/>
    <w:rsid w:val="00891458"/>
    <w:rsid w:val="008A74B9"/>
    <w:rsid w:val="008A7E08"/>
    <w:rsid w:val="008B2FB5"/>
    <w:rsid w:val="008B4C97"/>
    <w:rsid w:val="008B686D"/>
    <w:rsid w:val="008C35A1"/>
    <w:rsid w:val="008C3A9C"/>
    <w:rsid w:val="008C6583"/>
    <w:rsid w:val="008C6D99"/>
    <w:rsid w:val="008D071E"/>
    <w:rsid w:val="008E0138"/>
    <w:rsid w:val="008E0445"/>
    <w:rsid w:val="008E724B"/>
    <w:rsid w:val="008F4B8E"/>
    <w:rsid w:val="008F59CF"/>
    <w:rsid w:val="008F5B4A"/>
    <w:rsid w:val="008F7967"/>
    <w:rsid w:val="00911316"/>
    <w:rsid w:val="00915CB3"/>
    <w:rsid w:val="00921345"/>
    <w:rsid w:val="0092205A"/>
    <w:rsid w:val="009268F1"/>
    <w:rsid w:val="00930759"/>
    <w:rsid w:val="009327D6"/>
    <w:rsid w:val="009344C3"/>
    <w:rsid w:val="009437BB"/>
    <w:rsid w:val="00954BE4"/>
    <w:rsid w:val="00965120"/>
    <w:rsid w:val="00971F07"/>
    <w:rsid w:val="009778D7"/>
    <w:rsid w:val="00987695"/>
    <w:rsid w:val="009A4179"/>
    <w:rsid w:val="009C1C1E"/>
    <w:rsid w:val="009C632C"/>
    <w:rsid w:val="009D2743"/>
    <w:rsid w:val="009E3C21"/>
    <w:rsid w:val="009F7B20"/>
    <w:rsid w:val="00A011AE"/>
    <w:rsid w:val="00A063AC"/>
    <w:rsid w:val="00A2077B"/>
    <w:rsid w:val="00A23668"/>
    <w:rsid w:val="00A25A8D"/>
    <w:rsid w:val="00A26B7E"/>
    <w:rsid w:val="00A30B92"/>
    <w:rsid w:val="00A33EAB"/>
    <w:rsid w:val="00A36651"/>
    <w:rsid w:val="00A46FF8"/>
    <w:rsid w:val="00A51D54"/>
    <w:rsid w:val="00A538D2"/>
    <w:rsid w:val="00A56894"/>
    <w:rsid w:val="00A67BD9"/>
    <w:rsid w:val="00A703A0"/>
    <w:rsid w:val="00A828AA"/>
    <w:rsid w:val="00A83047"/>
    <w:rsid w:val="00A85CDD"/>
    <w:rsid w:val="00A87F0C"/>
    <w:rsid w:val="00A912C7"/>
    <w:rsid w:val="00AA18A1"/>
    <w:rsid w:val="00AA231E"/>
    <w:rsid w:val="00AA4753"/>
    <w:rsid w:val="00AB2574"/>
    <w:rsid w:val="00AB58A7"/>
    <w:rsid w:val="00AC2A4E"/>
    <w:rsid w:val="00AC36DC"/>
    <w:rsid w:val="00AC58BA"/>
    <w:rsid w:val="00AD6FDF"/>
    <w:rsid w:val="00AF1FAE"/>
    <w:rsid w:val="00AF62E7"/>
    <w:rsid w:val="00AF70AB"/>
    <w:rsid w:val="00B012F6"/>
    <w:rsid w:val="00B03BC1"/>
    <w:rsid w:val="00B12FC0"/>
    <w:rsid w:val="00B14245"/>
    <w:rsid w:val="00B2640A"/>
    <w:rsid w:val="00B305CC"/>
    <w:rsid w:val="00B3219A"/>
    <w:rsid w:val="00B37F3C"/>
    <w:rsid w:val="00B57087"/>
    <w:rsid w:val="00B651F0"/>
    <w:rsid w:val="00B72BFD"/>
    <w:rsid w:val="00B750FE"/>
    <w:rsid w:val="00B7553A"/>
    <w:rsid w:val="00B81F3F"/>
    <w:rsid w:val="00B82FFE"/>
    <w:rsid w:val="00B83AA0"/>
    <w:rsid w:val="00B85D12"/>
    <w:rsid w:val="00B86E24"/>
    <w:rsid w:val="00B90D82"/>
    <w:rsid w:val="00B92941"/>
    <w:rsid w:val="00B92A74"/>
    <w:rsid w:val="00B974E5"/>
    <w:rsid w:val="00BB016D"/>
    <w:rsid w:val="00BB081F"/>
    <w:rsid w:val="00BB0B57"/>
    <w:rsid w:val="00BB4659"/>
    <w:rsid w:val="00BB4A31"/>
    <w:rsid w:val="00BC1826"/>
    <w:rsid w:val="00BC2D0C"/>
    <w:rsid w:val="00BC3F40"/>
    <w:rsid w:val="00BD4692"/>
    <w:rsid w:val="00BF15FD"/>
    <w:rsid w:val="00BF3AB7"/>
    <w:rsid w:val="00C00F80"/>
    <w:rsid w:val="00C04D58"/>
    <w:rsid w:val="00C075B7"/>
    <w:rsid w:val="00C15B8F"/>
    <w:rsid w:val="00C27D66"/>
    <w:rsid w:val="00C31CDA"/>
    <w:rsid w:val="00C34CF2"/>
    <w:rsid w:val="00C34E79"/>
    <w:rsid w:val="00C60941"/>
    <w:rsid w:val="00C61695"/>
    <w:rsid w:val="00C679B7"/>
    <w:rsid w:val="00C76E75"/>
    <w:rsid w:val="00C8093A"/>
    <w:rsid w:val="00C819A2"/>
    <w:rsid w:val="00C8701A"/>
    <w:rsid w:val="00C919C9"/>
    <w:rsid w:val="00C92FF6"/>
    <w:rsid w:val="00C934C2"/>
    <w:rsid w:val="00CA3FF1"/>
    <w:rsid w:val="00CA4C0B"/>
    <w:rsid w:val="00CA6473"/>
    <w:rsid w:val="00CB1E18"/>
    <w:rsid w:val="00CC1D16"/>
    <w:rsid w:val="00CC2A2A"/>
    <w:rsid w:val="00CC36DD"/>
    <w:rsid w:val="00CC3FEF"/>
    <w:rsid w:val="00CC7F03"/>
    <w:rsid w:val="00CD0C25"/>
    <w:rsid w:val="00CD35E4"/>
    <w:rsid w:val="00CD46BD"/>
    <w:rsid w:val="00CE2FA1"/>
    <w:rsid w:val="00CF0ABB"/>
    <w:rsid w:val="00CF0B05"/>
    <w:rsid w:val="00CF138F"/>
    <w:rsid w:val="00CF330C"/>
    <w:rsid w:val="00CF4473"/>
    <w:rsid w:val="00D129F3"/>
    <w:rsid w:val="00D12C63"/>
    <w:rsid w:val="00D13E06"/>
    <w:rsid w:val="00D158CD"/>
    <w:rsid w:val="00D15D6E"/>
    <w:rsid w:val="00D36AE4"/>
    <w:rsid w:val="00D36BDF"/>
    <w:rsid w:val="00D406FE"/>
    <w:rsid w:val="00D414AD"/>
    <w:rsid w:val="00D4535E"/>
    <w:rsid w:val="00D572B0"/>
    <w:rsid w:val="00D65779"/>
    <w:rsid w:val="00D73B48"/>
    <w:rsid w:val="00D90DF6"/>
    <w:rsid w:val="00D917AA"/>
    <w:rsid w:val="00D94D14"/>
    <w:rsid w:val="00DA0272"/>
    <w:rsid w:val="00DA4FCE"/>
    <w:rsid w:val="00DB1970"/>
    <w:rsid w:val="00DB2468"/>
    <w:rsid w:val="00DB3900"/>
    <w:rsid w:val="00DB494F"/>
    <w:rsid w:val="00DC2F48"/>
    <w:rsid w:val="00DC302E"/>
    <w:rsid w:val="00DC6B28"/>
    <w:rsid w:val="00DD34E5"/>
    <w:rsid w:val="00DD6E92"/>
    <w:rsid w:val="00DD71A7"/>
    <w:rsid w:val="00DE16FC"/>
    <w:rsid w:val="00DE1FF8"/>
    <w:rsid w:val="00DE4A21"/>
    <w:rsid w:val="00DE7D19"/>
    <w:rsid w:val="00E05210"/>
    <w:rsid w:val="00E13A0E"/>
    <w:rsid w:val="00E17B65"/>
    <w:rsid w:val="00E26469"/>
    <w:rsid w:val="00E31D33"/>
    <w:rsid w:val="00E35BC9"/>
    <w:rsid w:val="00E36C53"/>
    <w:rsid w:val="00E41AA3"/>
    <w:rsid w:val="00E41EF9"/>
    <w:rsid w:val="00E4279C"/>
    <w:rsid w:val="00E43574"/>
    <w:rsid w:val="00E65815"/>
    <w:rsid w:val="00E675B0"/>
    <w:rsid w:val="00E7108F"/>
    <w:rsid w:val="00E722B9"/>
    <w:rsid w:val="00E76FAA"/>
    <w:rsid w:val="00E77205"/>
    <w:rsid w:val="00E77C56"/>
    <w:rsid w:val="00E814F0"/>
    <w:rsid w:val="00E84679"/>
    <w:rsid w:val="00E85CB7"/>
    <w:rsid w:val="00EA0366"/>
    <w:rsid w:val="00EA1916"/>
    <w:rsid w:val="00EA1967"/>
    <w:rsid w:val="00EA3B1D"/>
    <w:rsid w:val="00EB2917"/>
    <w:rsid w:val="00EB4D5F"/>
    <w:rsid w:val="00EB6A30"/>
    <w:rsid w:val="00EB6F2F"/>
    <w:rsid w:val="00EB71B2"/>
    <w:rsid w:val="00EC3D28"/>
    <w:rsid w:val="00EC3EB6"/>
    <w:rsid w:val="00EC4687"/>
    <w:rsid w:val="00ED1FF3"/>
    <w:rsid w:val="00ED4D2C"/>
    <w:rsid w:val="00ED7B98"/>
    <w:rsid w:val="00EE01DF"/>
    <w:rsid w:val="00EE2640"/>
    <w:rsid w:val="00EE4FDE"/>
    <w:rsid w:val="00EE51EE"/>
    <w:rsid w:val="00EF24FD"/>
    <w:rsid w:val="00F10D6D"/>
    <w:rsid w:val="00F112C0"/>
    <w:rsid w:val="00F166BB"/>
    <w:rsid w:val="00F17AEA"/>
    <w:rsid w:val="00F242E3"/>
    <w:rsid w:val="00F336BA"/>
    <w:rsid w:val="00F34EF7"/>
    <w:rsid w:val="00F43398"/>
    <w:rsid w:val="00F437CF"/>
    <w:rsid w:val="00F52663"/>
    <w:rsid w:val="00F5372D"/>
    <w:rsid w:val="00F53E94"/>
    <w:rsid w:val="00F54E8C"/>
    <w:rsid w:val="00F60A74"/>
    <w:rsid w:val="00F63EA5"/>
    <w:rsid w:val="00F6726B"/>
    <w:rsid w:val="00F70812"/>
    <w:rsid w:val="00F75A62"/>
    <w:rsid w:val="00F84DE5"/>
    <w:rsid w:val="00F94B99"/>
    <w:rsid w:val="00FB484E"/>
    <w:rsid w:val="00FB62AA"/>
    <w:rsid w:val="00FC097C"/>
    <w:rsid w:val="00FD33FE"/>
    <w:rsid w:val="00FD52A0"/>
    <w:rsid w:val="00FD653F"/>
    <w:rsid w:val="00FD75E5"/>
    <w:rsid w:val="00FE3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 w:themeColor="text1"/>
        <w:sz w:val="24"/>
        <w:szCs w:val="1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62"/>
    <w:pPr>
      <w:ind w:firstLine="567"/>
      <w:jc w:val="both"/>
    </w:pPr>
  </w:style>
  <w:style w:type="paragraph" w:styleId="1">
    <w:name w:val="heading 1"/>
    <w:basedOn w:val="a"/>
    <w:next w:val="a"/>
    <w:link w:val="10"/>
    <w:qFormat/>
    <w:rsid w:val="005F2162"/>
    <w:pPr>
      <w:keepNext/>
      <w:spacing w:before="120" w:after="60"/>
      <w:jc w:val="center"/>
      <w:outlineLvl w:val="0"/>
    </w:pPr>
    <w:rPr>
      <w:b/>
      <w:caps/>
      <w:kern w:val="28"/>
    </w:rPr>
  </w:style>
  <w:style w:type="paragraph" w:styleId="2">
    <w:name w:val="heading 2"/>
    <w:basedOn w:val="1"/>
    <w:next w:val="a"/>
    <w:link w:val="20"/>
    <w:qFormat/>
    <w:rsid w:val="005F2162"/>
    <w:pPr>
      <w:spacing w:before="240"/>
      <w:outlineLvl w:val="1"/>
    </w:pPr>
    <w:rPr>
      <w:caps w:val="0"/>
    </w:rPr>
  </w:style>
  <w:style w:type="paragraph" w:styleId="3">
    <w:name w:val="heading 3"/>
    <w:basedOn w:val="a"/>
    <w:next w:val="a"/>
    <w:link w:val="30"/>
    <w:qFormat/>
    <w:rsid w:val="005F2162"/>
    <w:pPr>
      <w:keepNext/>
      <w:spacing w:before="120" w:after="60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5F2162"/>
    <w:pPr>
      <w:keepNext/>
      <w:spacing w:line="360" w:lineRule="auto"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5F2162"/>
    <w:pPr>
      <w:keepNext/>
      <w:ind w:right="57" w:firstLine="0"/>
      <w:jc w:val="center"/>
      <w:outlineLvl w:val="4"/>
    </w:pPr>
    <w:rPr>
      <w:b/>
      <w:bCs/>
      <w:iCs/>
    </w:rPr>
  </w:style>
  <w:style w:type="paragraph" w:styleId="6">
    <w:name w:val="heading 6"/>
    <w:basedOn w:val="a"/>
    <w:next w:val="a"/>
    <w:link w:val="60"/>
    <w:qFormat/>
    <w:rsid w:val="005F2162"/>
    <w:pPr>
      <w:keepNext/>
      <w:overflowPunct w:val="0"/>
      <w:autoSpaceDE w:val="0"/>
      <w:autoSpaceDN w:val="0"/>
      <w:adjustRightInd w:val="0"/>
      <w:spacing w:line="360" w:lineRule="auto"/>
      <w:ind w:left="284" w:hanging="284"/>
      <w:jc w:val="center"/>
      <w:textAlignment w:val="baseline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5F2162"/>
    <w:pPr>
      <w:keepNext/>
      <w:overflowPunct w:val="0"/>
      <w:autoSpaceDE w:val="0"/>
      <w:autoSpaceDN w:val="0"/>
      <w:adjustRightInd w:val="0"/>
      <w:spacing w:line="360" w:lineRule="auto"/>
      <w:ind w:firstLine="0"/>
      <w:jc w:val="center"/>
      <w:textAlignment w:val="baseline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5F2162"/>
    <w:pPr>
      <w:keepNext/>
      <w:overflowPunct w:val="0"/>
      <w:autoSpaceDE w:val="0"/>
      <w:autoSpaceDN w:val="0"/>
      <w:adjustRightInd w:val="0"/>
      <w:ind w:firstLine="720"/>
      <w:jc w:val="center"/>
      <w:textAlignment w:val="baseline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5F2162"/>
    <w:pPr>
      <w:keepNext/>
      <w:ind w:left="57" w:right="57" w:firstLine="720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162"/>
    <w:rPr>
      <w:b/>
      <w:caps/>
      <w:kern w:val="28"/>
      <w:sz w:val="24"/>
    </w:rPr>
  </w:style>
  <w:style w:type="character" w:customStyle="1" w:styleId="20">
    <w:name w:val="Заголовок 2 Знак"/>
    <w:basedOn w:val="a0"/>
    <w:link w:val="2"/>
    <w:rsid w:val="005F2162"/>
    <w:rPr>
      <w:b/>
      <w:kern w:val="28"/>
      <w:sz w:val="24"/>
    </w:rPr>
  </w:style>
  <w:style w:type="character" w:customStyle="1" w:styleId="30">
    <w:name w:val="Заголовок 3 Знак"/>
    <w:basedOn w:val="a0"/>
    <w:link w:val="3"/>
    <w:rsid w:val="005F2162"/>
    <w:rPr>
      <w:b/>
      <w:sz w:val="24"/>
    </w:rPr>
  </w:style>
  <w:style w:type="character" w:customStyle="1" w:styleId="40">
    <w:name w:val="Заголовок 4 Знак"/>
    <w:basedOn w:val="a0"/>
    <w:link w:val="4"/>
    <w:rsid w:val="005F2162"/>
    <w:rPr>
      <w:b/>
      <w:sz w:val="24"/>
    </w:rPr>
  </w:style>
  <w:style w:type="character" w:customStyle="1" w:styleId="50">
    <w:name w:val="Заголовок 5 Знак"/>
    <w:basedOn w:val="a0"/>
    <w:link w:val="5"/>
    <w:rsid w:val="005F2162"/>
    <w:rPr>
      <w:b/>
      <w:bCs/>
      <w:iCs/>
      <w:sz w:val="24"/>
    </w:rPr>
  </w:style>
  <w:style w:type="character" w:customStyle="1" w:styleId="60">
    <w:name w:val="Заголовок 6 Знак"/>
    <w:basedOn w:val="a0"/>
    <w:link w:val="6"/>
    <w:rsid w:val="005F2162"/>
    <w:rPr>
      <w:b/>
      <w:sz w:val="24"/>
    </w:rPr>
  </w:style>
  <w:style w:type="character" w:customStyle="1" w:styleId="70">
    <w:name w:val="Заголовок 7 Знак"/>
    <w:basedOn w:val="a0"/>
    <w:link w:val="7"/>
    <w:rsid w:val="005F2162"/>
    <w:rPr>
      <w:b/>
      <w:sz w:val="24"/>
    </w:rPr>
  </w:style>
  <w:style w:type="character" w:customStyle="1" w:styleId="80">
    <w:name w:val="Заголовок 8 Знак"/>
    <w:basedOn w:val="a0"/>
    <w:link w:val="8"/>
    <w:rsid w:val="005F2162"/>
    <w:rPr>
      <w:b/>
      <w:sz w:val="24"/>
    </w:rPr>
  </w:style>
  <w:style w:type="character" w:customStyle="1" w:styleId="90">
    <w:name w:val="Заголовок 9 Знак"/>
    <w:basedOn w:val="a0"/>
    <w:link w:val="9"/>
    <w:rsid w:val="005F2162"/>
    <w:rPr>
      <w:b/>
      <w:bCs/>
      <w:sz w:val="24"/>
    </w:rPr>
  </w:style>
  <w:style w:type="paragraph" w:styleId="21">
    <w:name w:val="Body Text Indent 2"/>
    <w:basedOn w:val="a"/>
    <w:link w:val="22"/>
    <w:rsid w:val="00AB2574"/>
    <w:pPr>
      <w:ind w:hanging="72"/>
      <w:jc w:val="left"/>
    </w:pPr>
    <w:rPr>
      <w:color w:val="auto"/>
      <w:sz w:val="20"/>
      <w:szCs w:val="24"/>
    </w:rPr>
  </w:style>
  <w:style w:type="character" w:customStyle="1" w:styleId="22">
    <w:name w:val="Основной текст с отступом 2 Знак"/>
    <w:basedOn w:val="a0"/>
    <w:link w:val="21"/>
    <w:rsid w:val="00AB2574"/>
    <w:rPr>
      <w:color w:val="auto"/>
      <w:sz w:val="20"/>
      <w:szCs w:val="24"/>
    </w:rPr>
  </w:style>
  <w:style w:type="paragraph" w:styleId="a3">
    <w:name w:val="List Paragraph"/>
    <w:basedOn w:val="a"/>
    <w:uiPriority w:val="99"/>
    <w:qFormat/>
    <w:rsid w:val="00AB2574"/>
    <w:pPr>
      <w:spacing w:after="160" w:line="259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2569E"/>
  </w:style>
  <w:style w:type="character" w:styleId="a4">
    <w:name w:val="Hyperlink"/>
    <w:basedOn w:val="a0"/>
    <w:uiPriority w:val="99"/>
    <w:unhideWhenUsed/>
    <w:rsid w:val="0072569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7256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2569E"/>
    <w:rPr>
      <w:rFonts w:ascii="Courier New" w:hAnsi="Courier New" w:cs="Courier New"/>
      <w:color w:val="auto"/>
      <w:sz w:val="20"/>
      <w:szCs w:val="20"/>
    </w:rPr>
  </w:style>
  <w:style w:type="paragraph" w:customStyle="1" w:styleId="normaltable">
    <w:name w:val="normaltable"/>
    <w:basedOn w:val="a"/>
    <w:rsid w:val="0072569E"/>
    <w:pPr>
      <w:spacing w:before="100" w:beforeAutospacing="1" w:after="100" w:afterAutospacing="1"/>
      <w:ind w:firstLine="0"/>
      <w:jc w:val="left"/>
    </w:pPr>
    <w:rPr>
      <w:color w:val="auto"/>
      <w:szCs w:val="24"/>
    </w:rPr>
  </w:style>
  <w:style w:type="paragraph" w:customStyle="1" w:styleId="toleft">
    <w:name w:val="toleft"/>
    <w:basedOn w:val="a"/>
    <w:rsid w:val="0072569E"/>
    <w:pPr>
      <w:spacing w:before="100" w:beforeAutospacing="1" w:after="100" w:afterAutospacing="1"/>
      <w:ind w:firstLine="0"/>
      <w:jc w:val="left"/>
    </w:pPr>
    <w:rPr>
      <w:color w:val="auto"/>
      <w:szCs w:val="24"/>
    </w:rPr>
  </w:style>
  <w:style w:type="table" w:styleId="a5">
    <w:name w:val="Table Grid"/>
    <w:basedOn w:val="a1"/>
    <w:uiPriority w:val="59"/>
    <w:rsid w:val="007256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82EF0"/>
    <w:pPr>
      <w:autoSpaceDE w:val="0"/>
      <w:autoSpaceDN w:val="0"/>
      <w:adjustRightInd w:val="0"/>
    </w:pPr>
    <w:rPr>
      <w:color w:val="000000"/>
      <w:szCs w:val="24"/>
    </w:rPr>
  </w:style>
  <w:style w:type="paragraph" w:styleId="a6">
    <w:name w:val="Normal (Web)"/>
    <w:basedOn w:val="a"/>
    <w:uiPriority w:val="99"/>
    <w:rsid w:val="00356CE3"/>
    <w:pPr>
      <w:spacing w:before="100" w:beforeAutospacing="1" w:after="100" w:afterAutospacing="1"/>
      <w:ind w:firstLine="0"/>
      <w:jc w:val="left"/>
    </w:pPr>
    <w:rPr>
      <w:color w:val="auto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722B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22B42"/>
  </w:style>
  <w:style w:type="paragraph" w:styleId="a9">
    <w:name w:val="footer"/>
    <w:basedOn w:val="a"/>
    <w:link w:val="aa"/>
    <w:uiPriority w:val="99"/>
    <w:semiHidden/>
    <w:unhideWhenUsed/>
    <w:rsid w:val="00722B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22B42"/>
  </w:style>
  <w:style w:type="paragraph" w:customStyle="1" w:styleId="c19">
    <w:name w:val="c19"/>
    <w:basedOn w:val="a"/>
    <w:rsid w:val="00BB4A31"/>
    <w:pPr>
      <w:spacing w:before="100" w:beforeAutospacing="1" w:after="100" w:afterAutospacing="1"/>
      <w:ind w:firstLine="0"/>
      <w:jc w:val="left"/>
    </w:pPr>
    <w:rPr>
      <w:color w:val="auto"/>
      <w:szCs w:val="24"/>
    </w:rPr>
  </w:style>
  <w:style w:type="character" w:customStyle="1" w:styleId="c0">
    <w:name w:val="c0"/>
    <w:basedOn w:val="a0"/>
    <w:rsid w:val="00BB4A31"/>
  </w:style>
  <w:style w:type="paragraph" w:styleId="ab">
    <w:name w:val="Block Text"/>
    <w:basedOn w:val="a"/>
    <w:rsid w:val="00672A9D"/>
    <w:pPr>
      <w:ind w:left="720" w:right="715" w:firstLine="0"/>
      <w:jc w:val="center"/>
    </w:pPr>
    <w:rPr>
      <w:color w:val="auto"/>
      <w:sz w:val="40"/>
      <w:szCs w:val="24"/>
    </w:rPr>
  </w:style>
  <w:style w:type="character" w:styleId="ac">
    <w:name w:val="Strong"/>
    <w:basedOn w:val="a0"/>
    <w:qFormat/>
    <w:rsid w:val="00656F46"/>
    <w:rPr>
      <w:b/>
      <w:bCs/>
    </w:rPr>
  </w:style>
  <w:style w:type="paragraph" w:styleId="ad">
    <w:name w:val="Body Text"/>
    <w:basedOn w:val="a"/>
    <w:link w:val="ae"/>
    <w:uiPriority w:val="99"/>
    <w:unhideWhenUsed/>
    <w:rsid w:val="003B0B3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3B0B38"/>
  </w:style>
  <w:style w:type="paragraph" w:styleId="af">
    <w:name w:val="No Spacing"/>
    <w:link w:val="af0"/>
    <w:uiPriority w:val="1"/>
    <w:qFormat/>
    <w:rsid w:val="00303B9E"/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1"/>
    <w:locked/>
    <w:rsid w:val="00303B9E"/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2A4821"/>
  </w:style>
  <w:style w:type="character" w:styleId="af1">
    <w:name w:val="Emphasis"/>
    <w:uiPriority w:val="20"/>
    <w:qFormat/>
    <w:rsid w:val="002A4821"/>
    <w:rPr>
      <w:i/>
      <w:iCs/>
    </w:rPr>
  </w:style>
  <w:style w:type="paragraph" w:styleId="af2">
    <w:name w:val="footnote text"/>
    <w:basedOn w:val="a"/>
    <w:link w:val="af3"/>
    <w:semiHidden/>
    <w:rsid w:val="002A4821"/>
    <w:pPr>
      <w:ind w:firstLine="0"/>
      <w:jc w:val="left"/>
    </w:pPr>
    <w:rPr>
      <w:color w:val="auto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2A4821"/>
    <w:rPr>
      <w:color w:val="auto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2A4821"/>
  </w:style>
  <w:style w:type="character" w:customStyle="1" w:styleId="12">
    <w:name w:val="Дата1"/>
    <w:rsid w:val="002A4821"/>
  </w:style>
  <w:style w:type="character" w:customStyle="1" w:styleId="FontStyle22">
    <w:name w:val="Font Style22"/>
    <w:uiPriority w:val="99"/>
    <w:rsid w:val="002A482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0A469C"/>
    <w:pPr>
      <w:widowControl w:val="0"/>
      <w:autoSpaceDE w:val="0"/>
      <w:autoSpaceDN w:val="0"/>
      <w:adjustRightInd w:val="0"/>
      <w:ind w:firstLine="0"/>
      <w:jc w:val="left"/>
    </w:pPr>
    <w:rPr>
      <w:color w:val="auto"/>
      <w:szCs w:val="24"/>
    </w:rPr>
  </w:style>
  <w:style w:type="paragraph" w:customStyle="1" w:styleId="af4">
    <w:name w:val="МОН основной"/>
    <w:basedOn w:val="a"/>
    <w:rsid w:val="009327D6"/>
    <w:pPr>
      <w:spacing w:line="360" w:lineRule="auto"/>
      <w:ind w:firstLine="709"/>
    </w:pPr>
    <w:rPr>
      <w:color w:val="auto"/>
      <w:sz w:val="28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E36C5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36C53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EA1967"/>
    <w:pPr>
      <w:widowControl w:val="0"/>
      <w:autoSpaceDE w:val="0"/>
      <w:autoSpaceDN w:val="0"/>
      <w:adjustRightInd w:val="0"/>
    </w:pPr>
    <w:rPr>
      <w:color w:val="auto"/>
      <w:szCs w:val="24"/>
    </w:rPr>
  </w:style>
  <w:style w:type="table" w:customStyle="1" w:styleId="13">
    <w:name w:val="Сетка таблицы1"/>
    <w:basedOn w:val="a1"/>
    <w:next w:val="a5"/>
    <w:uiPriority w:val="59"/>
    <w:rsid w:val="00C00F80"/>
    <w:rPr>
      <w:color w:val="00000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5"/>
    <w:uiPriority w:val="59"/>
    <w:rsid w:val="007A0CEB"/>
    <w:rPr>
      <w:color w:val="00000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F70812"/>
  </w:style>
  <w:style w:type="table" w:customStyle="1" w:styleId="24">
    <w:name w:val="Сетка таблицы2"/>
    <w:basedOn w:val="a1"/>
    <w:next w:val="a5"/>
    <w:uiPriority w:val="59"/>
    <w:rsid w:val="00F708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5"/>
    <w:uiPriority w:val="59"/>
    <w:rsid w:val="00F70812"/>
    <w:rPr>
      <w:color w:val="00000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5"/>
    <w:uiPriority w:val="59"/>
    <w:rsid w:val="00F70812"/>
    <w:rPr>
      <w:color w:val="00000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59"/>
    <w:rsid w:val="00F70812"/>
    <w:rPr>
      <w:color w:val="00000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5"/>
    <w:uiPriority w:val="59"/>
    <w:rsid w:val="001C60AD"/>
    <w:rPr>
      <w:color w:val="00000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5"/>
    <w:uiPriority w:val="59"/>
    <w:rsid w:val="00F112C0"/>
    <w:rPr>
      <w:color w:val="00000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5"/>
    <w:uiPriority w:val="59"/>
    <w:rsid w:val="00F112C0"/>
    <w:rPr>
      <w:color w:val="00000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5450">
          <w:marLeft w:val="72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917">
          <w:marLeft w:val="72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839">
          <w:marLeft w:val="72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59772">
          <w:marLeft w:val="72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9297">
          <w:marLeft w:val="72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59806">
          <w:marLeft w:val="72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8A214-D25F-4D88-B623-9CBB21920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13441</Words>
  <Characters>76617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gtx</dc:creator>
  <cp:lastModifiedBy>1</cp:lastModifiedBy>
  <cp:revision>32</cp:revision>
  <cp:lastPrinted>2018-04-18T11:51:00Z</cp:lastPrinted>
  <dcterms:created xsi:type="dcterms:W3CDTF">2017-08-11T02:39:00Z</dcterms:created>
  <dcterms:modified xsi:type="dcterms:W3CDTF">2018-04-19T10:58:00Z</dcterms:modified>
</cp:coreProperties>
</file>