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C4" w:rsidRDefault="00E6396A" w:rsidP="00E6396A">
      <w:pPr>
        <w:jc w:val="center"/>
        <w:rPr>
          <w:b/>
        </w:rPr>
      </w:pPr>
      <w:r w:rsidRPr="00E6396A">
        <w:rPr>
          <w:b/>
        </w:rPr>
        <w:t xml:space="preserve">Информационная справка о повышение квалификации в части оценивания результатов педагогов </w:t>
      </w:r>
      <w:r>
        <w:rPr>
          <w:b/>
        </w:rPr>
        <w:t>МОУ «</w:t>
      </w:r>
      <w:proofErr w:type="spellStart"/>
      <w:r>
        <w:rPr>
          <w:b/>
        </w:rPr>
        <w:t>Дубская</w:t>
      </w:r>
      <w:proofErr w:type="spellEnd"/>
      <w:r>
        <w:rPr>
          <w:b/>
        </w:rPr>
        <w:t xml:space="preserve"> СОШ»</w:t>
      </w:r>
    </w:p>
    <w:p w:rsidR="00E6396A" w:rsidRDefault="00E6396A" w:rsidP="00E6396A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6132"/>
      </w:tblGrid>
      <w:tr w:rsidR="00E6396A" w:rsidTr="00E6396A">
        <w:tc>
          <w:tcPr>
            <w:tcW w:w="3190" w:type="dxa"/>
          </w:tcPr>
          <w:p w:rsidR="00E6396A" w:rsidRDefault="00E6396A" w:rsidP="00E639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6132" w:type="dxa"/>
          </w:tcPr>
          <w:p w:rsidR="00E6396A" w:rsidRDefault="00E6396A" w:rsidP="00E639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</w:tr>
      <w:tr w:rsidR="00E6396A" w:rsidTr="00E6396A">
        <w:tc>
          <w:tcPr>
            <w:tcW w:w="3190" w:type="dxa"/>
          </w:tcPr>
          <w:p w:rsidR="00E6396A" w:rsidRPr="00E6396A" w:rsidRDefault="00E6396A" w:rsidP="00E6396A">
            <w:pPr>
              <w:ind w:firstLine="0"/>
              <w:jc w:val="both"/>
            </w:pPr>
            <w:r w:rsidRPr="00E6396A">
              <w:t>Макарова Ирина Витальевна</w:t>
            </w:r>
          </w:p>
        </w:tc>
        <w:tc>
          <w:tcPr>
            <w:tcW w:w="6132" w:type="dxa"/>
          </w:tcPr>
          <w:p w:rsidR="00E6396A" w:rsidRPr="00E6396A" w:rsidRDefault="00E6396A" w:rsidP="00E6396A">
            <w:pPr>
              <w:ind w:firstLine="0"/>
              <w:jc w:val="both"/>
            </w:pPr>
            <w:r w:rsidRPr="00E6396A">
              <w:t>«Эффективные способы повышения детской грамотности в рамках реализации ФГ</w:t>
            </w:r>
            <w:r w:rsidR="009D45A7">
              <w:t xml:space="preserve">ОС», ООО «Центр </w:t>
            </w:r>
            <w:proofErr w:type="spellStart"/>
            <w:r w:rsidR="009D45A7">
              <w:t>онлайн-обучения</w:t>
            </w:r>
            <w:proofErr w:type="spellEnd"/>
            <w:r w:rsidR="009D45A7">
              <w:t xml:space="preserve"> </w:t>
            </w:r>
            <w:proofErr w:type="spellStart"/>
            <w:r w:rsidRPr="00E6396A">
              <w:t>Нетология-групп</w:t>
            </w:r>
            <w:proofErr w:type="spellEnd"/>
            <w:r w:rsidRPr="00E6396A">
              <w:t>»,</w:t>
            </w:r>
            <w:r w:rsidR="00FC07AB">
              <w:t xml:space="preserve"> </w:t>
            </w:r>
            <w:r w:rsidRPr="00E6396A">
              <w:t>18.02.2018-29.03.2018г</w:t>
            </w:r>
          </w:p>
        </w:tc>
      </w:tr>
      <w:tr w:rsidR="009D45A7" w:rsidTr="00E6396A">
        <w:tc>
          <w:tcPr>
            <w:tcW w:w="3190" w:type="dxa"/>
          </w:tcPr>
          <w:p w:rsidR="009D45A7" w:rsidRPr="00E6396A" w:rsidRDefault="00FC07AB" w:rsidP="00E6396A">
            <w:pPr>
              <w:ind w:firstLine="0"/>
              <w:jc w:val="both"/>
            </w:pPr>
            <w:r>
              <w:t>Насонова Полина Николаевна</w:t>
            </w:r>
          </w:p>
        </w:tc>
        <w:tc>
          <w:tcPr>
            <w:tcW w:w="6132" w:type="dxa"/>
          </w:tcPr>
          <w:p w:rsidR="009D45A7" w:rsidRPr="00E6396A" w:rsidRDefault="00FC07AB" w:rsidP="00E6396A">
            <w:pPr>
              <w:ind w:firstLine="0"/>
              <w:jc w:val="both"/>
            </w:pPr>
            <w:r w:rsidRPr="00FC07AB">
              <w:t xml:space="preserve">«Современные средства обучения русскому языку и методики формирования речевой и языковой культуры обучающихся в условиях </w:t>
            </w:r>
            <w:proofErr w:type="spellStart"/>
            <w:r w:rsidRPr="00FC07AB">
              <w:t>мультикоммуникативного</w:t>
            </w:r>
            <w:proofErr w:type="spellEnd"/>
            <w:r w:rsidRPr="00FC07AB">
              <w:t xml:space="preserve"> образовательного простра</w:t>
            </w:r>
            <w:r w:rsidR="00D9591C">
              <w:t xml:space="preserve">нства в свете требования ФГОС» </w:t>
            </w:r>
            <w:r w:rsidRPr="00FC07AB">
              <w:t>ГАОУ ТО ДПО "ТОГИРРО", 72ч., 22.03.2019-06.04.2019</w:t>
            </w:r>
          </w:p>
        </w:tc>
      </w:tr>
      <w:tr w:rsidR="009D45A7" w:rsidTr="00E6396A">
        <w:tc>
          <w:tcPr>
            <w:tcW w:w="3190" w:type="dxa"/>
          </w:tcPr>
          <w:p w:rsidR="009D45A7" w:rsidRPr="00E6396A" w:rsidRDefault="00D9591C" w:rsidP="00D9591C">
            <w:pPr>
              <w:ind w:firstLine="0"/>
              <w:jc w:val="both"/>
            </w:pPr>
            <w:proofErr w:type="spellStart"/>
            <w:r>
              <w:t>Бурыкина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6132" w:type="dxa"/>
          </w:tcPr>
          <w:p w:rsidR="009D45A7" w:rsidRPr="00E6396A" w:rsidRDefault="00D9591C" w:rsidP="00D9591C">
            <w:pPr>
              <w:ind w:firstLine="0"/>
              <w:jc w:val="both"/>
            </w:pPr>
            <w:r>
              <w:t>«</w:t>
            </w:r>
            <w:r w:rsidRPr="00D9591C">
              <w:t xml:space="preserve">Подготовка обучающихся к государственной итоговой аттестации </w:t>
            </w:r>
            <w:r>
              <w:t xml:space="preserve">в форме ЕГЭ по обществознанию» </w:t>
            </w:r>
            <w:r w:rsidRPr="00D9591C">
              <w:t>ГАОУ ДПО СО "ИРО", 32ч., 22.09.2020-25.09.2020</w:t>
            </w:r>
          </w:p>
        </w:tc>
      </w:tr>
      <w:tr w:rsidR="009D45A7" w:rsidTr="00E6396A">
        <w:tc>
          <w:tcPr>
            <w:tcW w:w="3190" w:type="dxa"/>
          </w:tcPr>
          <w:p w:rsidR="009D45A7" w:rsidRPr="00E6396A" w:rsidRDefault="00D9591C" w:rsidP="00E6396A">
            <w:pPr>
              <w:ind w:firstLine="0"/>
              <w:jc w:val="both"/>
            </w:pPr>
            <w:proofErr w:type="spellStart"/>
            <w:r>
              <w:t>Вохмянина</w:t>
            </w:r>
            <w:proofErr w:type="spellEnd"/>
            <w:r>
              <w:t xml:space="preserve"> Тамара Матвеевна</w:t>
            </w:r>
          </w:p>
        </w:tc>
        <w:tc>
          <w:tcPr>
            <w:tcW w:w="6132" w:type="dxa"/>
          </w:tcPr>
          <w:p w:rsidR="009D45A7" w:rsidRDefault="00D9591C" w:rsidP="00E6396A">
            <w:pPr>
              <w:ind w:firstLine="0"/>
              <w:jc w:val="both"/>
            </w:pPr>
            <w:r>
              <w:t>«</w:t>
            </w:r>
            <w:r w:rsidRPr="00D9591C">
              <w:t>Содержание и методика подготовки школьников к государственной итоговой аттестации</w:t>
            </w:r>
            <w:r>
              <w:t xml:space="preserve"> в форме ОГЭ, ЕГЭ по математике»</w:t>
            </w:r>
            <w:r w:rsidRPr="00D9591C">
              <w:t xml:space="preserve"> (32ч., ГАОУ ДПО СО «ИРО», с 28.10.2019.- 31.10.2019);</w:t>
            </w:r>
          </w:p>
          <w:p w:rsidR="00D9591C" w:rsidRPr="00E6396A" w:rsidRDefault="00D9591C" w:rsidP="00E6396A">
            <w:pPr>
              <w:ind w:firstLine="0"/>
              <w:jc w:val="both"/>
            </w:pPr>
            <w:r w:rsidRPr="00D9591C"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грамотности)» (ФГАОУ ДПО «Центр реализации государственной образовательной политики и информационных технологий», 112ч.,  01.07.2020-30.11.2020)</w:t>
            </w:r>
          </w:p>
        </w:tc>
      </w:tr>
      <w:tr w:rsidR="009D45A7" w:rsidTr="00E6396A">
        <w:tc>
          <w:tcPr>
            <w:tcW w:w="3190" w:type="dxa"/>
          </w:tcPr>
          <w:p w:rsidR="009D45A7" w:rsidRPr="00E6396A" w:rsidRDefault="00D9591C" w:rsidP="00E6396A">
            <w:pPr>
              <w:ind w:firstLine="0"/>
              <w:jc w:val="both"/>
            </w:pPr>
            <w:r>
              <w:t>Кабанова Оксана Николаевна</w:t>
            </w:r>
          </w:p>
        </w:tc>
        <w:tc>
          <w:tcPr>
            <w:tcW w:w="6132" w:type="dxa"/>
          </w:tcPr>
          <w:p w:rsidR="009D45A7" w:rsidRDefault="00D9591C" w:rsidP="00D9591C">
            <w:pPr>
              <w:ind w:firstLine="0"/>
              <w:jc w:val="both"/>
            </w:pPr>
            <w:r>
              <w:t>«</w:t>
            </w:r>
            <w:r w:rsidRPr="00D9591C">
              <w:t>Методики анализа образовательных результатов обучающихся</w:t>
            </w:r>
            <w:r>
              <w:t>»</w:t>
            </w:r>
            <w:r w:rsidRPr="00D9591C">
              <w:t xml:space="preserve"> (ГАОУ ДПО СО «ИРО», 16ч.,  26.09.2018-27.09.2018)</w:t>
            </w:r>
            <w:r>
              <w:t>;</w:t>
            </w:r>
          </w:p>
          <w:p w:rsidR="000F55CE" w:rsidRDefault="000F55CE" w:rsidP="00D9591C">
            <w:pPr>
              <w:ind w:firstLine="0"/>
              <w:jc w:val="both"/>
            </w:pPr>
            <w:r>
              <w:t>«</w:t>
            </w:r>
            <w:r w:rsidRPr="000F55CE">
              <w:t>Содержание и методика подготовки школьников к государственной итоговой аттестации</w:t>
            </w:r>
            <w:r>
              <w:t xml:space="preserve"> в форме ОГЭ, ЕГЭ по математике»</w:t>
            </w:r>
            <w:r w:rsidRPr="000F55CE">
              <w:t xml:space="preserve"> (32ч., ГАОУ ДПО СО «ИРО», с 28.10.2019.- 31.10.2019);  </w:t>
            </w:r>
          </w:p>
          <w:p w:rsidR="00D9591C" w:rsidRPr="00E6396A" w:rsidRDefault="00D9591C" w:rsidP="00D9591C">
            <w:pPr>
              <w:ind w:firstLine="0"/>
              <w:jc w:val="both"/>
            </w:pPr>
            <w:r w:rsidRPr="00D9591C"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грамотности)» (ФГАОУ ДПО «Центр реализации государственной образовательной политики и информационных технологий», 112ч.,  01.07.2020-30.11.2020)</w:t>
            </w:r>
          </w:p>
        </w:tc>
      </w:tr>
      <w:tr w:rsidR="009D45A7" w:rsidTr="00E6396A">
        <w:tc>
          <w:tcPr>
            <w:tcW w:w="3190" w:type="dxa"/>
          </w:tcPr>
          <w:p w:rsidR="009D45A7" w:rsidRPr="00E6396A" w:rsidRDefault="000F55CE" w:rsidP="00E6396A">
            <w:pPr>
              <w:ind w:firstLine="0"/>
              <w:jc w:val="both"/>
            </w:pPr>
            <w:proofErr w:type="spellStart"/>
            <w:r>
              <w:t>Кабдуакитова</w:t>
            </w:r>
            <w:proofErr w:type="spellEnd"/>
            <w:r>
              <w:t xml:space="preserve"> </w:t>
            </w:r>
            <w:proofErr w:type="spellStart"/>
            <w:r>
              <w:t>Салтанат</w:t>
            </w:r>
            <w:proofErr w:type="spellEnd"/>
            <w:r>
              <w:t xml:space="preserve"> </w:t>
            </w:r>
            <w:proofErr w:type="spellStart"/>
            <w:r>
              <w:t>Кайсаровна</w:t>
            </w:r>
            <w:proofErr w:type="spellEnd"/>
          </w:p>
        </w:tc>
        <w:tc>
          <w:tcPr>
            <w:tcW w:w="6132" w:type="dxa"/>
          </w:tcPr>
          <w:p w:rsidR="009D45A7" w:rsidRPr="00E6396A" w:rsidRDefault="000F55CE" w:rsidP="00E6396A">
            <w:pPr>
              <w:ind w:firstLine="0"/>
              <w:jc w:val="both"/>
            </w:pPr>
            <w:r>
              <w:t>«</w:t>
            </w:r>
            <w:r w:rsidRPr="000F55CE">
              <w:t xml:space="preserve">Формирующее оценивание как способ отслеживания личностных и </w:t>
            </w:r>
            <w:proofErr w:type="spellStart"/>
            <w:r w:rsidRPr="000F55CE">
              <w:t>метапредметных</w:t>
            </w:r>
            <w:proofErr w:type="spellEnd"/>
            <w:r w:rsidRPr="000F55CE">
              <w:t xml:space="preserve"> результатов школьников (русский язык, литература, история, обществознание, иностранные языки, музыка, изобразительное искусство)» (36 ч., 11.06.2018-02.07.2018 КГБУ ДПО «Алтайский краевой институт повышения квалификации работников образования»)</w:t>
            </w:r>
          </w:p>
        </w:tc>
      </w:tr>
      <w:tr w:rsidR="009D45A7" w:rsidTr="00E6396A">
        <w:tc>
          <w:tcPr>
            <w:tcW w:w="3190" w:type="dxa"/>
          </w:tcPr>
          <w:p w:rsidR="009D45A7" w:rsidRPr="00E6396A" w:rsidRDefault="000F55CE" w:rsidP="00E6396A">
            <w:pPr>
              <w:ind w:firstLine="0"/>
              <w:jc w:val="both"/>
            </w:pPr>
            <w:proofErr w:type="spellStart"/>
            <w:r>
              <w:t>Овчухов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6132" w:type="dxa"/>
          </w:tcPr>
          <w:p w:rsidR="000F55CE" w:rsidRDefault="000F55CE" w:rsidP="00E6396A">
            <w:pPr>
              <w:ind w:firstLine="0"/>
              <w:jc w:val="both"/>
            </w:pPr>
            <w:r>
              <w:t>«</w:t>
            </w:r>
            <w:r w:rsidRPr="000F55CE">
              <w:t xml:space="preserve">Методические вопросы развития устной речи обучающихся: проблемы подготовки к ОГЭ по русскому языку», ГАОУ ДПО СО «ИРО», 24 ч, 29.10.2019-31.10.2019;            </w:t>
            </w:r>
            <w:r>
              <w:t xml:space="preserve">                               </w:t>
            </w:r>
          </w:p>
          <w:p w:rsidR="009D45A7" w:rsidRPr="00E6396A" w:rsidRDefault="000F55CE" w:rsidP="000F55CE">
            <w:pPr>
              <w:ind w:firstLine="0"/>
              <w:jc w:val="both"/>
            </w:pPr>
            <w:r>
              <w:t>«</w:t>
            </w:r>
            <w:r w:rsidRPr="000F55CE">
              <w:t xml:space="preserve">Управление качеством образования в условиях </w:t>
            </w:r>
            <w:r w:rsidRPr="000F55CE">
              <w:lastRenderedPageBreak/>
              <w:t>реализации ФГОС среднего общего образования</w:t>
            </w:r>
            <w:r>
              <w:t>» (</w:t>
            </w:r>
            <w:r w:rsidRPr="000F55CE">
              <w:t>ГАОУ ДПО СО «ИРО», 16ч., 12.03.2020-13.03.2020)</w:t>
            </w:r>
          </w:p>
        </w:tc>
      </w:tr>
      <w:tr w:rsidR="009D45A7" w:rsidTr="00E6396A">
        <w:tc>
          <w:tcPr>
            <w:tcW w:w="3190" w:type="dxa"/>
          </w:tcPr>
          <w:p w:rsidR="009D45A7" w:rsidRPr="00E6396A" w:rsidRDefault="000F55CE" w:rsidP="00E6396A">
            <w:pPr>
              <w:ind w:firstLine="0"/>
              <w:jc w:val="both"/>
            </w:pPr>
            <w:proofErr w:type="spellStart"/>
            <w:r>
              <w:lastRenderedPageBreak/>
              <w:t>Овчухова</w:t>
            </w:r>
            <w:proofErr w:type="spellEnd"/>
            <w:r>
              <w:t xml:space="preserve"> Лидия Николаевна</w:t>
            </w:r>
          </w:p>
        </w:tc>
        <w:tc>
          <w:tcPr>
            <w:tcW w:w="6132" w:type="dxa"/>
          </w:tcPr>
          <w:p w:rsidR="009D45A7" w:rsidRPr="00E6396A" w:rsidRDefault="000F55CE" w:rsidP="000F55CE">
            <w:pPr>
              <w:ind w:firstLine="0"/>
              <w:jc w:val="both"/>
            </w:pPr>
            <w:r>
              <w:t>«</w:t>
            </w:r>
            <w:r w:rsidRPr="000F55CE">
              <w:t>Управление качеством образования в условиях реализации Ф</w:t>
            </w:r>
            <w:r>
              <w:t>ГОС среднего общего образования»</w:t>
            </w:r>
            <w:r w:rsidRPr="000F55CE">
              <w:t xml:space="preserve"> (ГАОУ ДПО СО «ИРО», 16ч., 12.03.2020-13.03.2020)</w:t>
            </w:r>
          </w:p>
        </w:tc>
      </w:tr>
      <w:tr w:rsidR="009D45A7" w:rsidTr="00E6396A">
        <w:tc>
          <w:tcPr>
            <w:tcW w:w="3190" w:type="dxa"/>
          </w:tcPr>
          <w:p w:rsidR="009D45A7" w:rsidRPr="00E6396A" w:rsidRDefault="000F55CE" w:rsidP="000F55CE">
            <w:pPr>
              <w:ind w:firstLine="0"/>
              <w:jc w:val="both"/>
            </w:pPr>
            <w:proofErr w:type="spellStart"/>
            <w:r>
              <w:t>Салимова</w:t>
            </w:r>
            <w:proofErr w:type="spellEnd"/>
            <w:r>
              <w:t xml:space="preserve"> Юлия Михайловна</w:t>
            </w:r>
          </w:p>
        </w:tc>
        <w:tc>
          <w:tcPr>
            <w:tcW w:w="6132" w:type="dxa"/>
          </w:tcPr>
          <w:p w:rsidR="000F55CE" w:rsidRDefault="000F55CE" w:rsidP="000F55CE">
            <w:pPr>
              <w:ind w:firstLine="0"/>
              <w:jc w:val="both"/>
            </w:pPr>
            <w:r>
              <w:t>«</w:t>
            </w:r>
            <w:r w:rsidRPr="000F55CE">
              <w:t>Использование ИКТ для создания инструм</w:t>
            </w:r>
            <w:r>
              <w:t>ентов оценивания результатов об</w:t>
            </w:r>
            <w:r w:rsidRPr="000F55CE">
              <w:t>разовательной деятельности</w:t>
            </w:r>
            <w:r>
              <w:t>»</w:t>
            </w:r>
            <w:r w:rsidRPr="000F55CE">
              <w:t xml:space="preserve"> (ГАОУ ДПО СО «ИРО», 40ч., 21.03.2019-29.03.2019); </w:t>
            </w:r>
          </w:p>
          <w:p w:rsidR="009D45A7" w:rsidRPr="00E6396A" w:rsidRDefault="000F55CE" w:rsidP="000F55CE">
            <w:pPr>
              <w:ind w:firstLine="0"/>
              <w:jc w:val="both"/>
            </w:pPr>
            <w:r w:rsidRPr="000F55CE">
              <w:t xml:space="preserve"> </w:t>
            </w:r>
            <w:r w:rsidRPr="00D9591C"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грамотности)» (ФГАОУ ДПО «Центр реализации государственной образовательной политики и информационных технологий», 112ч.,  01.07.2020-30.11.2020)</w:t>
            </w:r>
          </w:p>
        </w:tc>
      </w:tr>
      <w:tr w:rsidR="000F55CE" w:rsidTr="00E6396A">
        <w:tc>
          <w:tcPr>
            <w:tcW w:w="3190" w:type="dxa"/>
          </w:tcPr>
          <w:p w:rsidR="000F55CE" w:rsidRPr="00E6396A" w:rsidRDefault="000F55CE" w:rsidP="00E6396A">
            <w:pPr>
              <w:ind w:firstLine="0"/>
              <w:jc w:val="both"/>
            </w:pPr>
            <w:proofErr w:type="spellStart"/>
            <w:r>
              <w:t>Серкова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6132" w:type="dxa"/>
          </w:tcPr>
          <w:p w:rsidR="000F55CE" w:rsidRPr="000F55CE" w:rsidRDefault="000F55CE" w:rsidP="00E6396A">
            <w:pPr>
              <w:ind w:firstLine="0"/>
              <w:jc w:val="both"/>
            </w:pPr>
            <w:r w:rsidRPr="00D9591C"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грамотности)» (ФГАОУ ДПО «Центр реализации государственной образовательной политики и информационных технологий», 112ч.,  01.07.2020-30.11.2020)</w:t>
            </w:r>
          </w:p>
        </w:tc>
      </w:tr>
      <w:tr w:rsidR="000F55CE" w:rsidTr="00E6396A">
        <w:tc>
          <w:tcPr>
            <w:tcW w:w="3190" w:type="dxa"/>
          </w:tcPr>
          <w:p w:rsidR="000F55CE" w:rsidRPr="00E6396A" w:rsidRDefault="004817D9" w:rsidP="00E6396A">
            <w:pPr>
              <w:ind w:firstLine="0"/>
              <w:jc w:val="both"/>
            </w:pPr>
            <w:r>
              <w:t>Попов Иван Владимирович</w:t>
            </w:r>
          </w:p>
        </w:tc>
        <w:tc>
          <w:tcPr>
            <w:tcW w:w="6132" w:type="dxa"/>
          </w:tcPr>
          <w:p w:rsidR="000F55CE" w:rsidRPr="000F55CE" w:rsidRDefault="004817D9" w:rsidP="00E6396A">
            <w:pPr>
              <w:ind w:firstLine="0"/>
              <w:jc w:val="both"/>
            </w:pPr>
            <w:r w:rsidRPr="00D9591C"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грамотности)» (ФГАОУ ДПО «Центр реализации государственной образовательной политики и информационных технологий», 112ч.,  01.07.2020-30.11.2020)</w:t>
            </w:r>
          </w:p>
        </w:tc>
      </w:tr>
    </w:tbl>
    <w:p w:rsidR="00E6396A" w:rsidRDefault="00E6396A" w:rsidP="00E6396A">
      <w:pPr>
        <w:ind w:firstLine="0"/>
        <w:jc w:val="center"/>
        <w:rPr>
          <w:b/>
        </w:rPr>
      </w:pPr>
    </w:p>
    <w:p w:rsidR="004817D9" w:rsidRDefault="004817D9" w:rsidP="00E6396A">
      <w:pPr>
        <w:ind w:firstLine="0"/>
        <w:jc w:val="center"/>
        <w:rPr>
          <w:b/>
        </w:rPr>
      </w:pPr>
    </w:p>
    <w:p w:rsidR="004817D9" w:rsidRPr="004817D9" w:rsidRDefault="004817D9" w:rsidP="00E6396A">
      <w:pPr>
        <w:ind w:firstLine="0"/>
        <w:jc w:val="center"/>
      </w:pPr>
      <w:r w:rsidRPr="004817D9">
        <w:t xml:space="preserve">Заместитель директора по УВР     </w:t>
      </w:r>
      <w:r>
        <w:t xml:space="preserve">      </w:t>
      </w:r>
      <w:r w:rsidRPr="004817D9">
        <w:t>О.Н.Кабанова</w:t>
      </w:r>
    </w:p>
    <w:sectPr w:rsidR="004817D9" w:rsidRPr="004817D9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6396A"/>
    <w:rsid w:val="000354B6"/>
    <w:rsid w:val="00041E25"/>
    <w:rsid w:val="000E53A0"/>
    <w:rsid w:val="000F1DF6"/>
    <w:rsid w:val="000F55CE"/>
    <w:rsid w:val="00101C25"/>
    <w:rsid w:val="001025D2"/>
    <w:rsid w:val="001030D6"/>
    <w:rsid w:val="00155A77"/>
    <w:rsid w:val="00170F47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4817D9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F2162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431A5"/>
    <w:rsid w:val="00951930"/>
    <w:rsid w:val="009701FC"/>
    <w:rsid w:val="00971977"/>
    <w:rsid w:val="00996A8D"/>
    <w:rsid w:val="009A65C4"/>
    <w:rsid w:val="009D274B"/>
    <w:rsid w:val="009D45A7"/>
    <w:rsid w:val="00A31583"/>
    <w:rsid w:val="00AC0EA1"/>
    <w:rsid w:val="00AE0345"/>
    <w:rsid w:val="00AE147B"/>
    <w:rsid w:val="00B210C3"/>
    <w:rsid w:val="00B2675B"/>
    <w:rsid w:val="00B37B54"/>
    <w:rsid w:val="00C12BE7"/>
    <w:rsid w:val="00CB127F"/>
    <w:rsid w:val="00D00169"/>
    <w:rsid w:val="00D813A1"/>
    <w:rsid w:val="00D9591C"/>
    <w:rsid w:val="00DA4FCE"/>
    <w:rsid w:val="00DB3F34"/>
    <w:rsid w:val="00DB5817"/>
    <w:rsid w:val="00DC2F48"/>
    <w:rsid w:val="00DF0BBC"/>
    <w:rsid w:val="00E6396A"/>
    <w:rsid w:val="00E95740"/>
    <w:rsid w:val="00EC11E3"/>
    <w:rsid w:val="00F34C41"/>
    <w:rsid w:val="00FC07A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table" w:styleId="a3">
    <w:name w:val="Table Grid"/>
    <w:basedOn w:val="a1"/>
    <w:uiPriority w:val="59"/>
    <w:rsid w:val="00E639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1</cp:revision>
  <dcterms:created xsi:type="dcterms:W3CDTF">2021-03-27T10:37:00Z</dcterms:created>
  <dcterms:modified xsi:type="dcterms:W3CDTF">2021-03-27T11:21:00Z</dcterms:modified>
</cp:coreProperties>
</file>