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1" w:rsidRDefault="001F7492" w:rsidP="001F7492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 w:rsidR="005806C1">
        <w:rPr>
          <w:b/>
          <w:bCs/>
          <w:sz w:val="24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  <w:r w:rsidR="005806C1">
        <w:rPr>
          <w:rStyle w:val="fontstyle01"/>
          <w:sz w:val="28"/>
        </w:rPr>
        <w:t xml:space="preserve"> </w:t>
      </w:r>
    </w:p>
    <w:p w:rsidR="00752818" w:rsidRDefault="005806C1" w:rsidP="00752818">
      <w:pPr>
        <w:pStyle w:val="a3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 xml:space="preserve">курса </w:t>
      </w:r>
      <w:r w:rsidR="001F7492" w:rsidRPr="001F7492">
        <w:rPr>
          <w:rStyle w:val="fontstyle01"/>
          <w:sz w:val="28"/>
        </w:rPr>
        <w:t xml:space="preserve">внеурочной деятельности </w:t>
      </w:r>
    </w:p>
    <w:p w:rsidR="001F7492" w:rsidRPr="00752818" w:rsidRDefault="001F7492" w:rsidP="00752818">
      <w:pPr>
        <w:pStyle w:val="a3"/>
        <w:spacing w:line="276" w:lineRule="auto"/>
        <w:jc w:val="center"/>
        <w:rPr>
          <w:rStyle w:val="fontstyle21"/>
          <w:b/>
          <w:bCs/>
          <w:sz w:val="28"/>
        </w:rPr>
      </w:pPr>
      <w:r w:rsidRPr="001F7492">
        <w:rPr>
          <w:rStyle w:val="fontstyle01"/>
          <w:sz w:val="28"/>
        </w:rPr>
        <w:t>«</w:t>
      </w:r>
      <w:r w:rsidR="00752818">
        <w:rPr>
          <w:rStyle w:val="fontstyle01"/>
          <w:sz w:val="28"/>
        </w:rPr>
        <w:t xml:space="preserve">Лаборатория </w:t>
      </w:r>
      <w:r w:rsidR="00363EA4">
        <w:rPr>
          <w:rStyle w:val="fontstyle01"/>
          <w:sz w:val="28"/>
        </w:rPr>
        <w:t>исследований</w:t>
      </w:r>
      <w:r w:rsidR="00752818">
        <w:rPr>
          <w:rStyle w:val="fontstyle01"/>
          <w:sz w:val="28"/>
        </w:rPr>
        <w:t>. Поиск и</w:t>
      </w:r>
      <w:r w:rsidR="00752818">
        <w:rPr>
          <w:rStyle w:val="fontstyle01"/>
          <w:sz w:val="28"/>
        </w:rPr>
        <w:t>с</w:t>
      </w:r>
      <w:r w:rsidR="00752818">
        <w:rPr>
          <w:rStyle w:val="fontstyle01"/>
          <w:sz w:val="28"/>
        </w:rPr>
        <w:t>тины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363EA4" w:rsidRPr="00363EA4" w:rsidRDefault="001F7492" w:rsidP="00363E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>Программа внеурочной деятельности по курсу «</w:t>
      </w:r>
      <w:r w:rsidR="00752818">
        <w:rPr>
          <w:rStyle w:val="fontstyle21"/>
        </w:rPr>
        <w:t>Лаборатория</w:t>
      </w:r>
      <w:r w:rsidR="00363EA4">
        <w:rPr>
          <w:rStyle w:val="fontstyle21"/>
        </w:rPr>
        <w:t xml:space="preserve"> исследований</w:t>
      </w:r>
      <w:r w:rsidR="00752818">
        <w:rPr>
          <w:rStyle w:val="fontstyle21"/>
        </w:rPr>
        <w:t>. Поиск истины»</w:t>
      </w:r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составлена</w:t>
      </w:r>
      <w:proofErr w:type="gramEnd"/>
      <w:r>
        <w:rPr>
          <w:rStyle w:val="fontstyle21"/>
        </w:rPr>
        <w:t xml:space="preserve"> на</w:t>
      </w:r>
      <w:r>
        <w:t xml:space="preserve"> </w:t>
      </w:r>
      <w:r>
        <w:rPr>
          <w:rStyle w:val="fontstyle21"/>
        </w:rPr>
        <w:t xml:space="preserve">основе основной образовательной программы </w:t>
      </w:r>
      <w:r w:rsidR="00752818">
        <w:rPr>
          <w:rStyle w:val="fontstyle21"/>
        </w:rPr>
        <w:t>среднего</w:t>
      </w:r>
      <w:r>
        <w:rPr>
          <w:rStyle w:val="fontstyle21"/>
        </w:rPr>
        <w:t xml:space="preserve"> общего о</w:t>
      </w:r>
      <w:r>
        <w:rPr>
          <w:rStyle w:val="fontstyle21"/>
        </w:rPr>
        <w:t>б</w:t>
      </w:r>
      <w:r>
        <w:rPr>
          <w:rStyle w:val="fontstyle21"/>
        </w:rPr>
        <w:t xml:space="preserve">разования </w:t>
      </w:r>
      <w:r w:rsidR="003133FD">
        <w:rPr>
          <w:rStyle w:val="fontstyle21"/>
        </w:rPr>
        <w:t>МОУ</w:t>
      </w:r>
      <w:r w:rsidR="003133FD">
        <w:t xml:space="preserve"> «</w:t>
      </w:r>
      <w:r w:rsidR="003133FD">
        <w:rPr>
          <w:rStyle w:val="fontstyle21"/>
        </w:rPr>
        <w:t>Дубская  СОШ»</w:t>
      </w:r>
      <w:r>
        <w:rPr>
          <w:rStyle w:val="fontstyle21"/>
        </w:rPr>
        <w:t>.</w:t>
      </w:r>
    </w:p>
    <w:p w:rsidR="001F7492" w:rsidRDefault="001F7492" w:rsidP="00363828">
      <w:pPr>
        <w:pStyle w:val="a3"/>
        <w:spacing w:line="276" w:lineRule="auto"/>
        <w:ind w:firstLine="709"/>
        <w:jc w:val="both"/>
      </w:pPr>
      <w:r>
        <w:rPr>
          <w:rStyle w:val="fontstyle21"/>
        </w:rPr>
        <w:t xml:space="preserve">Программа курса реализует </w:t>
      </w:r>
      <w:r w:rsidR="00363EA4">
        <w:rPr>
          <w:rStyle w:val="fontstyle21"/>
        </w:rPr>
        <w:t xml:space="preserve">социальное </w:t>
      </w:r>
      <w:r>
        <w:rPr>
          <w:rStyle w:val="fontstyle21"/>
        </w:rPr>
        <w:t>направление.</w:t>
      </w:r>
    </w:p>
    <w:p w:rsidR="00752818" w:rsidRDefault="001F7492" w:rsidP="00752818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>
        <w:br/>
      </w:r>
      <w:r w:rsidR="003133FD">
        <w:rPr>
          <w:rStyle w:val="fontstyle21"/>
        </w:rPr>
        <w:t>МОУ</w:t>
      </w:r>
      <w:r w:rsidR="003133FD">
        <w:t xml:space="preserve"> «</w:t>
      </w:r>
      <w:r w:rsidR="003133FD">
        <w:rPr>
          <w:rStyle w:val="fontstyle21"/>
        </w:rPr>
        <w:t xml:space="preserve">Дубская  СОШ» </w:t>
      </w:r>
      <w:r w:rsidR="005806C1">
        <w:rPr>
          <w:rStyle w:val="fontstyle21"/>
        </w:rPr>
        <w:t xml:space="preserve">и рассчитана на </w:t>
      </w:r>
      <w:r w:rsidR="00752818">
        <w:rPr>
          <w:rStyle w:val="fontstyle21"/>
        </w:rPr>
        <w:t>2</w:t>
      </w:r>
      <w:r w:rsidR="005806C1">
        <w:rPr>
          <w:rStyle w:val="fontstyle21"/>
        </w:rPr>
        <w:t xml:space="preserve"> года обучения. Н</w:t>
      </w:r>
      <w:r>
        <w:rPr>
          <w:rStyle w:val="fontstyle21"/>
        </w:rPr>
        <w:t xml:space="preserve">а изучение курса </w:t>
      </w:r>
      <w:r w:rsidR="00752818">
        <w:rPr>
          <w:rStyle w:val="fontstyle21"/>
        </w:rPr>
        <w:t>«Лаборатория исследований</w:t>
      </w:r>
      <w:r w:rsidR="00752818">
        <w:rPr>
          <w:rStyle w:val="fontstyle21"/>
        </w:rPr>
        <w:t xml:space="preserve">. </w:t>
      </w:r>
      <w:r w:rsidR="00752818">
        <w:rPr>
          <w:rStyle w:val="fontstyle21"/>
        </w:rPr>
        <w:t xml:space="preserve">Поиск истины» </w:t>
      </w:r>
      <w:r w:rsidR="008D07D0">
        <w:rPr>
          <w:rStyle w:val="fontstyle21"/>
        </w:rPr>
        <w:t xml:space="preserve"> </w:t>
      </w:r>
      <w:r>
        <w:t xml:space="preserve"> </w:t>
      </w:r>
      <w:r>
        <w:rPr>
          <w:rStyle w:val="fontstyle21"/>
        </w:rPr>
        <w:t xml:space="preserve">выделено в </w:t>
      </w:r>
      <w:r w:rsidR="00752818">
        <w:rPr>
          <w:rStyle w:val="fontstyle21"/>
        </w:rPr>
        <w:t>10</w:t>
      </w:r>
      <w:r w:rsidR="00BB2868">
        <w:rPr>
          <w:rStyle w:val="fontstyle21"/>
        </w:rPr>
        <w:t xml:space="preserve"> класс</w:t>
      </w:r>
      <w:r w:rsidR="00752818">
        <w:rPr>
          <w:rStyle w:val="fontstyle21"/>
        </w:rPr>
        <w:t>е</w:t>
      </w:r>
      <w:r w:rsidR="00BB2868">
        <w:rPr>
          <w:rStyle w:val="fontstyle21"/>
        </w:rPr>
        <w:t xml:space="preserve"> 34 часа (1 час в неделю), </w:t>
      </w:r>
      <w:r w:rsidR="00752818">
        <w:rPr>
          <w:rStyle w:val="fontstyle21"/>
        </w:rPr>
        <w:t>11</w:t>
      </w:r>
      <w:r w:rsidR="00BB2868">
        <w:rPr>
          <w:rStyle w:val="fontstyle21"/>
        </w:rPr>
        <w:t xml:space="preserve"> класс</w:t>
      </w:r>
      <w:r w:rsidR="00752818">
        <w:rPr>
          <w:rStyle w:val="fontstyle21"/>
        </w:rPr>
        <w:t>е 34 часа (1 час в неделю).</w:t>
      </w:r>
    </w:p>
    <w:p w:rsidR="00B85147" w:rsidRPr="00752818" w:rsidRDefault="001F7492" w:rsidP="007528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2818">
        <w:rPr>
          <w:rStyle w:val="fontstyle31"/>
          <w:i w:val="0"/>
          <w:iCs w:val="0"/>
          <w:color w:val="auto"/>
        </w:rPr>
        <w:t xml:space="preserve">Цель данного курса: </w:t>
      </w:r>
      <w:r w:rsidR="00752818" w:rsidRPr="00752818">
        <w:rPr>
          <w:rFonts w:ascii="Times New Roman" w:hAnsi="Times New Roman" w:cs="Times New Roman"/>
          <w:sz w:val="24"/>
          <w:szCs w:val="24"/>
        </w:rPr>
        <w:t>углубление и расширение имеющихся у школьников бытовых зн</w:t>
      </w:r>
      <w:r w:rsidR="00752818" w:rsidRPr="00752818">
        <w:rPr>
          <w:rFonts w:ascii="Times New Roman" w:hAnsi="Times New Roman" w:cs="Times New Roman"/>
          <w:sz w:val="24"/>
          <w:szCs w:val="24"/>
        </w:rPr>
        <w:t>а</w:t>
      </w:r>
      <w:r w:rsidR="00752818" w:rsidRPr="00752818">
        <w:rPr>
          <w:rFonts w:ascii="Times New Roman" w:hAnsi="Times New Roman" w:cs="Times New Roman"/>
          <w:sz w:val="24"/>
          <w:szCs w:val="24"/>
        </w:rPr>
        <w:t xml:space="preserve">ний экологии и знаний о природе, полученных в основной школе; </w:t>
      </w:r>
      <w:r w:rsidR="00752818" w:rsidRPr="00752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EA4" w:rsidRPr="00752818">
        <w:rPr>
          <w:rStyle w:val="fontstyle31"/>
          <w:i w:val="0"/>
          <w:iCs w:val="0"/>
          <w:color w:val="auto"/>
        </w:rPr>
        <w:t>приобретение опыта сам</w:t>
      </w:r>
      <w:r w:rsidR="00363EA4" w:rsidRPr="00752818">
        <w:rPr>
          <w:rStyle w:val="fontstyle31"/>
          <w:i w:val="0"/>
          <w:iCs w:val="0"/>
          <w:color w:val="auto"/>
        </w:rPr>
        <w:t>о</w:t>
      </w:r>
      <w:r w:rsidR="00363EA4" w:rsidRPr="00752818">
        <w:rPr>
          <w:rStyle w:val="fontstyle31"/>
          <w:i w:val="0"/>
          <w:iCs w:val="0"/>
          <w:color w:val="auto"/>
        </w:rPr>
        <w:t xml:space="preserve">стоятельного социального действия при включении обучающихся в самостоятельную исследовательскую </w:t>
      </w:r>
      <w:r w:rsidR="00752818">
        <w:rPr>
          <w:rStyle w:val="fontstyle31"/>
          <w:i w:val="0"/>
          <w:iCs w:val="0"/>
          <w:color w:val="auto"/>
        </w:rPr>
        <w:t xml:space="preserve">и </w:t>
      </w:r>
      <w:r w:rsidR="00363EA4" w:rsidRPr="00752818">
        <w:rPr>
          <w:rStyle w:val="fontstyle31"/>
          <w:i w:val="0"/>
          <w:iCs w:val="0"/>
          <w:color w:val="auto"/>
        </w:rPr>
        <w:t>экологическую практи</w:t>
      </w:r>
      <w:r w:rsidR="00752818">
        <w:rPr>
          <w:rStyle w:val="fontstyle31"/>
          <w:i w:val="0"/>
          <w:iCs w:val="0"/>
          <w:color w:val="auto"/>
        </w:rPr>
        <w:t xml:space="preserve">ку; </w:t>
      </w:r>
      <w:r w:rsidR="00363EA4" w:rsidRPr="00752818">
        <w:rPr>
          <w:rStyle w:val="fontstyle31"/>
          <w:i w:val="0"/>
          <w:iCs w:val="0"/>
          <w:color w:val="auto"/>
        </w:rPr>
        <w:t>совершенствовани</w:t>
      </w:r>
      <w:r w:rsidR="00752818">
        <w:rPr>
          <w:rStyle w:val="fontstyle31"/>
          <w:i w:val="0"/>
          <w:iCs w:val="0"/>
          <w:color w:val="auto"/>
        </w:rPr>
        <w:t>е</w:t>
      </w:r>
      <w:r w:rsidR="00363EA4" w:rsidRPr="00752818">
        <w:rPr>
          <w:rStyle w:val="fontstyle31"/>
          <w:i w:val="0"/>
          <w:iCs w:val="0"/>
          <w:color w:val="auto"/>
        </w:rPr>
        <w:t xml:space="preserve"> исследовательских способносте</w:t>
      </w:r>
      <w:r w:rsidR="00752818">
        <w:rPr>
          <w:rStyle w:val="fontstyle31"/>
          <w:i w:val="0"/>
          <w:iCs w:val="0"/>
          <w:color w:val="auto"/>
        </w:rPr>
        <w:t xml:space="preserve">й в процессе саморазвития; </w:t>
      </w:r>
      <w:r w:rsidR="00363EA4" w:rsidRPr="00752818">
        <w:rPr>
          <w:rStyle w:val="fontstyle31"/>
          <w:i w:val="0"/>
          <w:iCs w:val="0"/>
          <w:color w:val="auto"/>
        </w:rPr>
        <w:t>формирование экол</w:t>
      </w:r>
      <w:r w:rsidR="00363EA4" w:rsidRPr="00752818">
        <w:rPr>
          <w:rStyle w:val="fontstyle31"/>
          <w:i w:val="0"/>
          <w:iCs w:val="0"/>
          <w:color w:val="auto"/>
        </w:rPr>
        <w:t>о</w:t>
      </w:r>
      <w:r w:rsidR="00363EA4" w:rsidRPr="00752818">
        <w:rPr>
          <w:rStyle w:val="fontstyle31"/>
          <w:i w:val="0"/>
          <w:iCs w:val="0"/>
          <w:color w:val="auto"/>
        </w:rPr>
        <w:t>гической культуры.</w:t>
      </w:r>
      <w:proofErr w:type="gramEnd"/>
    </w:p>
    <w:p w:rsidR="00424EC0" w:rsidRPr="00752818" w:rsidRDefault="00424EC0" w:rsidP="00B8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EC0" w:rsidRPr="0075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1B4"/>
    <w:multiLevelType w:val="hybridMultilevel"/>
    <w:tmpl w:val="CF709448"/>
    <w:lvl w:ilvl="0" w:tplc="0D106F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92"/>
    <w:rsid w:val="000A6924"/>
    <w:rsid w:val="001F7492"/>
    <w:rsid w:val="003133FD"/>
    <w:rsid w:val="00363828"/>
    <w:rsid w:val="00363EA4"/>
    <w:rsid w:val="00424EC0"/>
    <w:rsid w:val="005806C1"/>
    <w:rsid w:val="00752818"/>
    <w:rsid w:val="008D07D0"/>
    <w:rsid w:val="00B85147"/>
    <w:rsid w:val="00B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  <w:style w:type="paragraph" w:customStyle="1" w:styleId="Default">
    <w:name w:val="Default"/>
    <w:rsid w:val="0075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  <w:style w:type="paragraph" w:customStyle="1" w:styleId="Default">
    <w:name w:val="Default"/>
    <w:rsid w:val="0075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7</cp:revision>
  <dcterms:created xsi:type="dcterms:W3CDTF">2018-01-06T05:57:00Z</dcterms:created>
  <dcterms:modified xsi:type="dcterms:W3CDTF">2020-10-27T04:46:00Z</dcterms:modified>
</cp:coreProperties>
</file>