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01" w:rsidRDefault="00341301" w:rsidP="00341301">
      <w:pPr>
        <w:pStyle w:val="Default"/>
      </w:pPr>
    </w:p>
    <w:p w:rsidR="003A66C4" w:rsidRPr="002B3B79" w:rsidRDefault="00341301" w:rsidP="00341301">
      <w:pPr>
        <w:jc w:val="center"/>
        <w:rPr>
          <w:b/>
        </w:rPr>
      </w:pPr>
      <w:r w:rsidRPr="002B3B79">
        <w:rPr>
          <w:b/>
        </w:rPr>
        <w:t>Информационная справка о результатах обеспечения в МОУ «</w:t>
      </w:r>
      <w:proofErr w:type="spellStart"/>
      <w:r w:rsidRPr="002B3B79">
        <w:rPr>
          <w:b/>
        </w:rPr>
        <w:t>Дубская</w:t>
      </w:r>
      <w:proofErr w:type="spellEnd"/>
      <w:r w:rsidRPr="002B3B79">
        <w:rPr>
          <w:b/>
        </w:rPr>
        <w:t xml:space="preserve"> СОШ» объективности </w:t>
      </w:r>
      <w:proofErr w:type="gramStart"/>
      <w:r w:rsidRPr="002B3B79">
        <w:rPr>
          <w:b/>
        </w:rPr>
        <w:t>проведения процедур оценки качества образования</w:t>
      </w:r>
      <w:proofErr w:type="gramEnd"/>
      <w:r w:rsidRPr="002B3B79">
        <w:rPr>
          <w:b/>
        </w:rPr>
        <w:t xml:space="preserve"> и олимпиад школьников</w:t>
      </w:r>
      <w:r w:rsidR="00AC599A" w:rsidRPr="002B3B79">
        <w:rPr>
          <w:b/>
        </w:rPr>
        <w:t xml:space="preserve"> в 2020-2021 учебном году</w:t>
      </w:r>
    </w:p>
    <w:p w:rsidR="00341301" w:rsidRPr="002B3B79" w:rsidRDefault="00341301" w:rsidP="00341301">
      <w:pPr>
        <w:jc w:val="center"/>
        <w:rPr>
          <w:b/>
        </w:rPr>
      </w:pPr>
    </w:p>
    <w:tbl>
      <w:tblPr>
        <w:tblStyle w:val="a3"/>
        <w:tblW w:w="14850" w:type="dxa"/>
        <w:tblLook w:val="04A0"/>
      </w:tblPr>
      <w:tblGrid>
        <w:gridCol w:w="5778"/>
        <w:gridCol w:w="5245"/>
        <w:gridCol w:w="3827"/>
      </w:tblGrid>
      <w:tr w:rsidR="00AC599A" w:rsidRPr="002B3B79" w:rsidTr="002B3B79">
        <w:tc>
          <w:tcPr>
            <w:tcW w:w="5778" w:type="dxa"/>
          </w:tcPr>
          <w:p w:rsidR="00AC599A" w:rsidRPr="002B3B79" w:rsidRDefault="00AC599A" w:rsidP="00341301">
            <w:pPr>
              <w:ind w:firstLine="0"/>
              <w:jc w:val="center"/>
              <w:rPr>
                <w:b/>
              </w:rPr>
            </w:pPr>
            <w:r w:rsidRPr="002B3B79">
              <w:rPr>
                <w:b/>
              </w:rPr>
              <w:t>Направления</w:t>
            </w:r>
          </w:p>
        </w:tc>
        <w:tc>
          <w:tcPr>
            <w:tcW w:w="5245" w:type="dxa"/>
          </w:tcPr>
          <w:p w:rsidR="00AC599A" w:rsidRPr="002B3B79" w:rsidRDefault="00AC599A" w:rsidP="00341301">
            <w:pPr>
              <w:ind w:firstLine="0"/>
              <w:jc w:val="center"/>
              <w:rPr>
                <w:b/>
              </w:rPr>
            </w:pPr>
            <w:r w:rsidRPr="002B3B79">
              <w:rPr>
                <w:b/>
              </w:rPr>
              <w:t>Мероприятия</w:t>
            </w:r>
          </w:p>
        </w:tc>
        <w:tc>
          <w:tcPr>
            <w:tcW w:w="3827" w:type="dxa"/>
          </w:tcPr>
          <w:p w:rsidR="00AC599A" w:rsidRPr="002B3B79" w:rsidRDefault="007D5A55" w:rsidP="00341301">
            <w:pPr>
              <w:ind w:firstLine="0"/>
              <w:jc w:val="center"/>
              <w:rPr>
                <w:b/>
              </w:rPr>
            </w:pPr>
            <w:r w:rsidRPr="002B3B79">
              <w:rPr>
                <w:b/>
              </w:rPr>
              <w:t>С</w:t>
            </w:r>
            <w:r w:rsidR="00AC599A" w:rsidRPr="002B3B79">
              <w:rPr>
                <w:b/>
              </w:rPr>
              <w:t>роки</w:t>
            </w:r>
          </w:p>
        </w:tc>
      </w:tr>
      <w:tr w:rsidR="00341301" w:rsidRPr="002B3B79" w:rsidTr="00AC599A">
        <w:tc>
          <w:tcPr>
            <w:tcW w:w="14850" w:type="dxa"/>
            <w:gridSpan w:val="3"/>
          </w:tcPr>
          <w:p w:rsidR="00341301" w:rsidRPr="002B3B79" w:rsidRDefault="00341301" w:rsidP="00AC599A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2B3B79">
              <w:rPr>
                <w:b/>
              </w:rPr>
              <w:t>Обеспечение объективности образовательных результатов в рамках оценочной процедуры в ОО</w:t>
            </w:r>
          </w:p>
        </w:tc>
      </w:tr>
      <w:tr w:rsidR="00AC599A" w:rsidRPr="002B3B79" w:rsidTr="002B3B79">
        <w:tc>
          <w:tcPr>
            <w:tcW w:w="5778" w:type="dxa"/>
          </w:tcPr>
          <w:p w:rsidR="00AC599A" w:rsidRPr="002B3B79" w:rsidRDefault="00AC599A" w:rsidP="007D5A55">
            <w:pPr>
              <w:ind w:firstLine="0"/>
              <w:jc w:val="both"/>
            </w:pPr>
            <w:r w:rsidRPr="002B3B79">
              <w:t xml:space="preserve">Обеспечение видеонаблюдения на процедурах оценки качества образования </w:t>
            </w:r>
          </w:p>
        </w:tc>
        <w:tc>
          <w:tcPr>
            <w:tcW w:w="5245" w:type="dxa"/>
          </w:tcPr>
          <w:p w:rsidR="00AC599A" w:rsidRPr="002B3B79" w:rsidRDefault="007D5A55" w:rsidP="00341301">
            <w:pPr>
              <w:ind w:firstLine="0"/>
              <w:jc w:val="center"/>
            </w:pPr>
            <w:r w:rsidRPr="002B3B79">
              <w:t xml:space="preserve">Организация видеонаблюдения (ВПР, ДКР, ИС-9, РТ-9, </w:t>
            </w:r>
            <w:proofErr w:type="spellStart"/>
            <w:r w:rsidRPr="002B3B79">
              <w:t>ВсОШ</w:t>
            </w:r>
            <w:proofErr w:type="spellEnd"/>
            <w:r w:rsidRPr="002B3B79">
              <w:t xml:space="preserve">, ФГ) </w:t>
            </w:r>
          </w:p>
        </w:tc>
        <w:tc>
          <w:tcPr>
            <w:tcW w:w="3827" w:type="dxa"/>
          </w:tcPr>
          <w:p w:rsidR="00AC599A" w:rsidRPr="002B3B79" w:rsidRDefault="007D5A55" w:rsidP="00341301">
            <w:pPr>
              <w:ind w:firstLine="0"/>
              <w:jc w:val="center"/>
            </w:pPr>
            <w:r w:rsidRPr="002B3B79">
              <w:t>Регулярно, по возможности</w:t>
            </w:r>
          </w:p>
        </w:tc>
      </w:tr>
      <w:tr w:rsidR="00AC599A" w:rsidRPr="002B3B79" w:rsidTr="002B3B79">
        <w:tc>
          <w:tcPr>
            <w:tcW w:w="5778" w:type="dxa"/>
          </w:tcPr>
          <w:p w:rsidR="00AC599A" w:rsidRPr="002B3B79" w:rsidRDefault="007D5A55" w:rsidP="007D5A55">
            <w:pPr>
              <w:ind w:firstLine="0"/>
              <w:jc w:val="both"/>
            </w:pPr>
            <w:r w:rsidRPr="002B3B79">
              <w:t>Привлечение квалифицированных специалистов</w:t>
            </w:r>
            <w:r w:rsidR="00BF6AB2" w:rsidRPr="002B3B79">
              <w:t xml:space="preserve"> на всех этапах процедуры</w:t>
            </w:r>
            <w:r w:rsidR="00F56D64" w:rsidRPr="002B3B79">
              <w:t>, общественных наблюдателей</w:t>
            </w:r>
          </w:p>
        </w:tc>
        <w:tc>
          <w:tcPr>
            <w:tcW w:w="5245" w:type="dxa"/>
          </w:tcPr>
          <w:p w:rsidR="00AC599A" w:rsidRPr="002B3B79" w:rsidRDefault="00BF6AB2" w:rsidP="00341301">
            <w:pPr>
              <w:ind w:firstLine="0"/>
              <w:jc w:val="center"/>
            </w:pPr>
            <w:r w:rsidRPr="002B3B79">
              <w:t>Проведение инструктажей с организаторами, техническими специалистами, экспертами</w:t>
            </w:r>
            <w:r w:rsidR="00F56D64" w:rsidRPr="002B3B79">
              <w:t>, общественными наблюдателями</w:t>
            </w:r>
          </w:p>
        </w:tc>
        <w:tc>
          <w:tcPr>
            <w:tcW w:w="3827" w:type="dxa"/>
          </w:tcPr>
          <w:p w:rsidR="00AC599A" w:rsidRPr="002B3B79" w:rsidRDefault="00BF6AB2" w:rsidP="00341301">
            <w:pPr>
              <w:ind w:firstLine="0"/>
              <w:jc w:val="center"/>
            </w:pPr>
            <w:r w:rsidRPr="002B3B79">
              <w:t>Регулярно, под подпись перед процедурой</w:t>
            </w:r>
          </w:p>
        </w:tc>
      </w:tr>
      <w:tr w:rsidR="00AC599A" w:rsidRPr="002B3B79" w:rsidTr="002B3B79">
        <w:tc>
          <w:tcPr>
            <w:tcW w:w="5778" w:type="dxa"/>
          </w:tcPr>
          <w:p w:rsidR="00AC599A" w:rsidRPr="002B3B79" w:rsidRDefault="00BF6AB2" w:rsidP="00341301">
            <w:pPr>
              <w:pStyle w:val="Default"/>
            </w:pPr>
            <w:r w:rsidRPr="002B3B79">
              <w:t>Применение мер защиты информации</w:t>
            </w:r>
          </w:p>
          <w:p w:rsidR="007D5A55" w:rsidRPr="002B3B79" w:rsidRDefault="007D5A55" w:rsidP="007D5A55">
            <w:pPr>
              <w:pStyle w:val="Default"/>
            </w:pPr>
          </w:p>
          <w:p w:rsidR="00AC599A" w:rsidRPr="002B3B79" w:rsidRDefault="00AC599A" w:rsidP="00341301">
            <w:pPr>
              <w:ind w:firstLine="0"/>
              <w:jc w:val="center"/>
            </w:pPr>
          </w:p>
        </w:tc>
        <w:tc>
          <w:tcPr>
            <w:tcW w:w="5245" w:type="dxa"/>
          </w:tcPr>
          <w:p w:rsidR="00AC599A" w:rsidRPr="002B3B79" w:rsidRDefault="00BF6AB2" w:rsidP="00155D1B">
            <w:pPr>
              <w:ind w:firstLine="0"/>
              <w:jc w:val="center"/>
            </w:pPr>
            <w:r w:rsidRPr="002B3B79">
              <w:t xml:space="preserve">Использование ЗКС, для передачи материалов процедур оценки, </w:t>
            </w:r>
            <w:r w:rsidR="00155D1B" w:rsidRPr="002B3B79">
              <w:t xml:space="preserve">ограниченный круг  </w:t>
            </w:r>
            <w:r w:rsidRPr="002B3B79">
              <w:t>доступ</w:t>
            </w:r>
            <w:r w:rsidR="00155D1B" w:rsidRPr="002B3B79">
              <w:t>а</w:t>
            </w:r>
            <w:r w:rsidRPr="002B3B79">
              <w:t xml:space="preserve"> к ЗКС</w:t>
            </w:r>
            <w:r w:rsidR="00155D1B" w:rsidRPr="002B3B79">
              <w:t xml:space="preserve"> (ответственный за информационный обмен)</w:t>
            </w:r>
          </w:p>
        </w:tc>
        <w:tc>
          <w:tcPr>
            <w:tcW w:w="3827" w:type="dxa"/>
          </w:tcPr>
          <w:p w:rsidR="00AC599A" w:rsidRPr="002B3B79" w:rsidRDefault="00155D1B" w:rsidP="00341301">
            <w:pPr>
              <w:ind w:firstLine="0"/>
              <w:jc w:val="center"/>
            </w:pPr>
            <w:r w:rsidRPr="002B3B79">
              <w:t xml:space="preserve">Регулярно, получение материалов, отправка результатов. </w:t>
            </w:r>
            <w:proofErr w:type="spellStart"/>
            <w:r w:rsidRPr="002B3B79">
              <w:t>Приказыо</w:t>
            </w:r>
            <w:proofErr w:type="spellEnd"/>
            <w:r w:rsidRPr="002B3B79">
              <w:t xml:space="preserve"> назначении </w:t>
            </w:r>
            <w:proofErr w:type="gramStart"/>
            <w:r w:rsidRPr="002B3B79">
              <w:t>ответственного</w:t>
            </w:r>
            <w:proofErr w:type="gramEnd"/>
            <w:r w:rsidRPr="002B3B79">
              <w:t xml:space="preserve"> за ИО, координаторов</w:t>
            </w:r>
          </w:p>
        </w:tc>
      </w:tr>
      <w:tr w:rsidR="00AC599A" w:rsidRPr="002B3B79" w:rsidTr="002B3B79">
        <w:tc>
          <w:tcPr>
            <w:tcW w:w="5778" w:type="dxa"/>
          </w:tcPr>
          <w:p w:rsidR="00AC599A" w:rsidRPr="002B3B79" w:rsidRDefault="00155D1B" w:rsidP="00155D1B">
            <w:pPr>
              <w:ind w:firstLine="0"/>
              <w:jc w:val="both"/>
            </w:pPr>
            <w:r w:rsidRPr="002B3B79">
              <w:t>Проверка работ школьными комиссиями по стандартизированным критериям с предварительным коллегиальным обсуждением подходов к оцениванию</w:t>
            </w:r>
          </w:p>
        </w:tc>
        <w:tc>
          <w:tcPr>
            <w:tcW w:w="5245" w:type="dxa"/>
          </w:tcPr>
          <w:p w:rsidR="00AC599A" w:rsidRPr="002B3B79" w:rsidRDefault="00155D1B" w:rsidP="00341301">
            <w:pPr>
              <w:ind w:firstLine="0"/>
              <w:jc w:val="center"/>
            </w:pPr>
            <w:r w:rsidRPr="002B3B79">
              <w:t>Определен</w:t>
            </w:r>
            <w:r w:rsidR="00F56D64" w:rsidRPr="002B3B79">
              <w:t>о место для работы комиссий (учительская) с видеонаблюдением</w:t>
            </w:r>
          </w:p>
        </w:tc>
        <w:tc>
          <w:tcPr>
            <w:tcW w:w="3827" w:type="dxa"/>
          </w:tcPr>
          <w:p w:rsidR="00AC599A" w:rsidRPr="002B3B79" w:rsidRDefault="00F56D64" w:rsidP="00F56D64">
            <w:pPr>
              <w:ind w:firstLine="0"/>
              <w:jc w:val="center"/>
            </w:pPr>
            <w:r w:rsidRPr="002B3B79">
              <w:t>Регулярно, контроль март-май</w:t>
            </w:r>
          </w:p>
        </w:tc>
      </w:tr>
      <w:tr w:rsidR="00F56D64" w:rsidRPr="002B3B79" w:rsidTr="004E5F65">
        <w:tc>
          <w:tcPr>
            <w:tcW w:w="14850" w:type="dxa"/>
            <w:gridSpan w:val="3"/>
          </w:tcPr>
          <w:p w:rsidR="00F56D64" w:rsidRPr="002B3B79" w:rsidRDefault="00F56D64" w:rsidP="00341301">
            <w:pPr>
              <w:ind w:firstLine="0"/>
              <w:jc w:val="center"/>
            </w:pPr>
            <w:r w:rsidRPr="002B3B79">
              <w:rPr>
                <w:b/>
                <w:bCs/>
              </w:rPr>
              <w:t>Выявление необъективных результатов и профилактическая работа</w:t>
            </w:r>
          </w:p>
        </w:tc>
      </w:tr>
      <w:tr w:rsidR="00F56D64" w:rsidRPr="002B3B79" w:rsidTr="002B3B79">
        <w:tc>
          <w:tcPr>
            <w:tcW w:w="5778" w:type="dxa"/>
          </w:tcPr>
          <w:p w:rsidR="00F56D64" w:rsidRPr="002B3B79" w:rsidRDefault="00F56D64" w:rsidP="00155D1B">
            <w:pPr>
              <w:ind w:firstLine="0"/>
              <w:jc w:val="both"/>
            </w:pPr>
            <w:r w:rsidRPr="002B3B79">
              <w:t>- выявление необъективных результатов оценочной процедуры через анализ результатов оценочных процедур</w:t>
            </w:r>
          </w:p>
        </w:tc>
        <w:tc>
          <w:tcPr>
            <w:tcW w:w="5245" w:type="dxa"/>
          </w:tcPr>
          <w:p w:rsidR="00F56D64" w:rsidRPr="002B3B79" w:rsidRDefault="00F56D64" w:rsidP="00F56D64">
            <w:pPr>
              <w:ind w:firstLine="0"/>
            </w:pPr>
            <w:r w:rsidRPr="002B3B79">
              <w:t>Анализ результатов  оценочных процедур и олимпиад школьников</w:t>
            </w:r>
          </w:p>
        </w:tc>
        <w:tc>
          <w:tcPr>
            <w:tcW w:w="3827" w:type="dxa"/>
          </w:tcPr>
          <w:p w:rsidR="00F56D64" w:rsidRPr="002B3B79" w:rsidRDefault="002B3B79" w:rsidP="002B3B79">
            <w:pPr>
              <w:ind w:firstLine="0"/>
              <w:jc w:val="center"/>
            </w:pPr>
            <w:r w:rsidRPr="002B3B79">
              <w:t>По завершении процедур педагогами-предметниками, администрацией</w:t>
            </w:r>
          </w:p>
        </w:tc>
      </w:tr>
      <w:tr w:rsidR="00F56D64" w:rsidRPr="002B3B79" w:rsidTr="002B3B79">
        <w:tc>
          <w:tcPr>
            <w:tcW w:w="5778" w:type="dxa"/>
          </w:tcPr>
          <w:p w:rsidR="00F56D64" w:rsidRPr="002B3B79" w:rsidRDefault="002B3B79" w:rsidP="00F56D64">
            <w:pPr>
              <w:pStyle w:val="Default"/>
            </w:pPr>
            <w:r w:rsidRPr="002B3B79">
              <w:t>- профилактическая работа</w:t>
            </w:r>
          </w:p>
          <w:p w:rsidR="00F56D64" w:rsidRPr="002B3B79" w:rsidRDefault="00F56D64" w:rsidP="00155D1B">
            <w:pPr>
              <w:ind w:firstLine="0"/>
              <w:jc w:val="both"/>
            </w:pPr>
          </w:p>
        </w:tc>
        <w:tc>
          <w:tcPr>
            <w:tcW w:w="5245" w:type="dxa"/>
          </w:tcPr>
          <w:p w:rsidR="002B3B79" w:rsidRPr="002B3B79" w:rsidRDefault="002B3B79" w:rsidP="002B3B79">
            <w:pPr>
              <w:pStyle w:val="Default"/>
            </w:pPr>
            <w:r w:rsidRPr="002B3B79">
              <w:t xml:space="preserve">Анализ признаков необъективности, </w:t>
            </w:r>
          </w:p>
          <w:p w:rsidR="00F56D64" w:rsidRPr="002B3B79" w:rsidRDefault="002B3B79" w:rsidP="002B3B79">
            <w:pPr>
              <w:pStyle w:val="Default"/>
            </w:pPr>
            <w:r w:rsidRPr="002B3B79">
              <w:t>разработка комплекса мер по устранению причин необъективности</w:t>
            </w:r>
          </w:p>
          <w:p w:rsidR="00F56D64" w:rsidRPr="002B3B79" w:rsidRDefault="00F56D64" w:rsidP="00F56D64">
            <w:pPr>
              <w:ind w:firstLine="0"/>
            </w:pPr>
          </w:p>
        </w:tc>
        <w:tc>
          <w:tcPr>
            <w:tcW w:w="3827" w:type="dxa"/>
          </w:tcPr>
          <w:p w:rsidR="00F56D64" w:rsidRPr="002B3B79" w:rsidRDefault="00F56D64" w:rsidP="00F56D64">
            <w:pPr>
              <w:pStyle w:val="Default"/>
            </w:pPr>
          </w:p>
          <w:p w:rsidR="00F56D64" w:rsidRPr="002B3B79" w:rsidRDefault="002B3B79" w:rsidP="00341301">
            <w:pPr>
              <w:ind w:firstLine="0"/>
              <w:jc w:val="center"/>
            </w:pPr>
            <w:r w:rsidRPr="002B3B79">
              <w:t>Администрация в течение года</w:t>
            </w:r>
          </w:p>
        </w:tc>
      </w:tr>
      <w:tr w:rsidR="002B3B79" w:rsidRPr="002B3B79" w:rsidTr="002B3B79">
        <w:trPr>
          <w:trHeight w:val="384"/>
        </w:trPr>
        <w:tc>
          <w:tcPr>
            <w:tcW w:w="14850" w:type="dxa"/>
            <w:gridSpan w:val="3"/>
            <w:vAlign w:val="center"/>
          </w:tcPr>
          <w:p w:rsidR="002B3B79" w:rsidRPr="002B3B79" w:rsidRDefault="002B3B79" w:rsidP="002B3B79">
            <w:pPr>
              <w:pStyle w:val="Default"/>
              <w:jc w:val="center"/>
            </w:pPr>
            <w:r w:rsidRPr="002B3B79">
              <w:rPr>
                <w:b/>
                <w:bCs/>
              </w:rPr>
              <w:t>Формирование у участников образовательных отношений позитивного отношения к объективной оценке образовательных результатов</w:t>
            </w:r>
          </w:p>
        </w:tc>
      </w:tr>
      <w:tr w:rsidR="00F56D64" w:rsidRPr="002B3B79" w:rsidTr="002B3B79">
        <w:tc>
          <w:tcPr>
            <w:tcW w:w="5778" w:type="dxa"/>
          </w:tcPr>
          <w:p w:rsidR="002B3B79" w:rsidRPr="002B3B79" w:rsidRDefault="002B3B79" w:rsidP="002B3B79">
            <w:pPr>
              <w:pStyle w:val="Default"/>
            </w:pPr>
          </w:p>
          <w:p w:rsidR="00F56D64" w:rsidRPr="002B3B79" w:rsidRDefault="00F56D64" w:rsidP="00155D1B">
            <w:pPr>
              <w:ind w:firstLine="0"/>
              <w:jc w:val="both"/>
            </w:pPr>
          </w:p>
        </w:tc>
        <w:tc>
          <w:tcPr>
            <w:tcW w:w="5245" w:type="dxa"/>
          </w:tcPr>
          <w:p w:rsidR="00F56D64" w:rsidRPr="002B3B79" w:rsidRDefault="002B3B79" w:rsidP="00F56D64">
            <w:pPr>
              <w:ind w:firstLine="0"/>
            </w:pPr>
            <w:r w:rsidRPr="002B3B79">
              <w:t>проведение разъяснительной работы с педагогами по вопросам повышения объективности оценки образовательных результатов</w:t>
            </w:r>
          </w:p>
        </w:tc>
        <w:tc>
          <w:tcPr>
            <w:tcW w:w="3827" w:type="dxa"/>
          </w:tcPr>
          <w:p w:rsidR="00F56D64" w:rsidRPr="002B3B79" w:rsidRDefault="002B3B79" w:rsidP="00341301">
            <w:pPr>
              <w:ind w:firstLine="0"/>
              <w:jc w:val="center"/>
            </w:pPr>
            <w:r w:rsidRPr="002B3B79">
              <w:t>Администрация, в течение года</w:t>
            </w:r>
          </w:p>
        </w:tc>
      </w:tr>
      <w:tr w:rsidR="00F56D64" w:rsidRPr="002B3B79" w:rsidTr="002B3B79">
        <w:tc>
          <w:tcPr>
            <w:tcW w:w="5778" w:type="dxa"/>
          </w:tcPr>
          <w:p w:rsidR="00F56D64" w:rsidRPr="002B3B79" w:rsidRDefault="00F56D64" w:rsidP="00155D1B">
            <w:pPr>
              <w:ind w:firstLine="0"/>
              <w:jc w:val="both"/>
            </w:pPr>
          </w:p>
        </w:tc>
        <w:tc>
          <w:tcPr>
            <w:tcW w:w="5245" w:type="dxa"/>
          </w:tcPr>
          <w:p w:rsidR="00F56D64" w:rsidRPr="002B3B79" w:rsidRDefault="002B3B79" w:rsidP="002B3B79">
            <w:pPr>
              <w:ind w:firstLine="0"/>
            </w:pPr>
            <w:r w:rsidRPr="002B3B79">
              <w:t>проведение учителями аналитической экспертной работы с результатами оценочных процедур</w:t>
            </w:r>
          </w:p>
        </w:tc>
        <w:tc>
          <w:tcPr>
            <w:tcW w:w="3827" w:type="dxa"/>
          </w:tcPr>
          <w:p w:rsidR="00F56D64" w:rsidRPr="002B3B79" w:rsidRDefault="002B3B79" w:rsidP="00341301">
            <w:pPr>
              <w:ind w:firstLine="0"/>
              <w:jc w:val="center"/>
            </w:pPr>
            <w:r w:rsidRPr="002B3B79">
              <w:t>Постоянно, в течение года</w:t>
            </w:r>
          </w:p>
        </w:tc>
      </w:tr>
    </w:tbl>
    <w:p w:rsidR="00BF6AB2" w:rsidRDefault="00BF6AB2" w:rsidP="00BF6AB2">
      <w:pPr>
        <w:pStyle w:val="Default"/>
      </w:pPr>
    </w:p>
    <w:p w:rsidR="002B3B79" w:rsidRDefault="002B3B79" w:rsidP="00BF6AB2">
      <w:pPr>
        <w:pStyle w:val="Default"/>
      </w:pPr>
      <w:r>
        <w:t>Составитель: Кабанова О.Н., зам</w:t>
      </w:r>
      <w:r w:rsidR="00A077D1">
        <w:t>еститель директора по УВР</w:t>
      </w:r>
    </w:p>
    <w:sectPr w:rsidR="002B3B79" w:rsidSect="002B3B79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Liberation Serif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7264D"/>
    <w:multiLevelType w:val="hybridMultilevel"/>
    <w:tmpl w:val="094A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compat/>
  <w:rsids>
    <w:rsidRoot w:val="00341301"/>
    <w:rsid w:val="000354B6"/>
    <w:rsid w:val="00041E25"/>
    <w:rsid w:val="000E53A0"/>
    <w:rsid w:val="000F1DF6"/>
    <w:rsid w:val="00101C25"/>
    <w:rsid w:val="001030D6"/>
    <w:rsid w:val="00155A77"/>
    <w:rsid w:val="00155D1B"/>
    <w:rsid w:val="00170F47"/>
    <w:rsid w:val="001F178E"/>
    <w:rsid w:val="00227CE7"/>
    <w:rsid w:val="00241526"/>
    <w:rsid w:val="002679FF"/>
    <w:rsid w:val="00285224"/>
    <w:rsid w:val="002B3B79"/>
    <w:rsid w:val="002D0D7B"/>
    <w:rsid w:val="002D3392"/>
    <w:rsid w:val="002E0345"/>
    <w:rsid w:val="002F3B84"/>
    <w:rsid w:val="00341301"/>
    <w:rsid w:val="003646C1"/>
    <w:rsid w:val="003A66C4"/>
    <w:rsid w:val="00483D90"/>
    <w:rsid w:val="004F5758"/>
    <w:rsid w:val="00536CE2"/>
    <w:rsid w:val="00546670"/>
    <w:rsid w:val="00562A0B"/>
    <w:rsid w:val="005766FB"/>
    <w:rsid w:val="00580EE9"/>
    <w:rsid w:val="00592F68"/>
    <w:rsid w:val="005A3377"/>
    <w:rsid w:val="005F2162"/>
    <w:rsid w:val="00605A6F"/>
    <w:rsid w:val="00627002"/>
    <w:rsid w:val="00653ECD"/>
    <w:rsid w:val="006575DB"/>
    <w:rsid w:val="00695867"/>
    <w:rsid w:val="006B0CC1"/>
    <w:rsid w:val="006D5092"/>
    <w:rsid w:val="006E37E5"/>
    <w:rsid w:val="006F3B51"/>
    <w:rsid w:val="006F7F47"/>
    <w:rsid w:val="007256FB"/>
    <w:rsid w:val="00757AAA"/>
    <w:rsid w:val="007C211D"/>
    <w:rsid w:val="007C345A"/>
    <w:rsid w:val="007D5A55"/>
    <w:rsid w:val="007F376C"/>
    <w:rsid w:val="008155BD"/>
    <w:rsid w:val="008750F0"/>
    <w:rsid w:val="0088394C"/>
    <w:rsid w:val="008A3076"/>
    <w:rsid w:val="008C310E"/>
    <w:rsid w:val="009000F9"/>
    <w:rsid w:val="00917588"/>
    <w:rsid w:val="009431A5"/>
    <w:rsid w:val="00951930"/>
    <w:rsid w:val="009701FC"/>
    <w:rsid w:val="00971977"/>
    <w:rsid w:val="00996A8D"/>
    <w:rsid w:val="009A65C4"/>
    <w:rsid w:val="009D274B"/>
    <w:rsid w:val="00A077D1"/>
    <w:rsid w:val="00A31583"/>
    <w:rsid w:val="00AC0EA1"/>
    <w:rsid w:val="00AC599A"/>
    <w:rsid w:val="00AE0345"/>
    <w:rsid w:val="00AE147B"/>
    <w:rsid w:val="00B210C3"/>
    <w:rsid w:val="00B2675B"/>
    <w:rsid w:val="00B37B54"/>
    <w:rsid w:val="00BF6AB2"/>
    <w:rsid w:val="00C12BE7"/>
    <w:rsid w:val="00CB127F"/>
    <w:rsid w:val="00D00169"/>
    <w:rsid w:val="00D813A1"/>
    <w:rsid w:val="00DA4FCE"/>
    <w:rsid w:val="00DB3F34"/>
    <w:rsid w:val="00DB5817"/>
    <w:rsid w:val="00DC2F48"/>
    <w:rsid w:val="00DF0BBC"/>
    <w:rsid w:val="00E95740"/>
    <w:rsid w:val="00EC11E3"/>
    <w:rsid w:val="00F34C41"/>
    <w:rsid w:val="00F56D64"/>
    <w:rsid w:val="00FE50F1"/>
    <w:rsid w:val="00FE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imes New Roman" w:hAnsi="Liberation Serif" w:cs="Times New Roman"/>
        <w:sz w:val="24"/>
        <w:szCs w:val="24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62"/>
  </w:style>
  <w:style w:type="paragraph" w:styleId="1">
    <w:name w:val="heading 1"/>
    <w:basedOn w:val="a"/>
    <w:next w:val="a"/>
    <w:link w:val="10"/>
    <w:qFormat/>
    <w:rsid w:val="005F2162"/>
    <w:pPr>
      <w:keepNext/>
      <w:spacing w:before="120" w:after="60"/>
      <w:outlineLvl w:val="0"/>
    </w:pPr>
    <w:rPr>
      <w:caps/>
    </w:rPr>
  </w:style>
  <w:style w:type="paragraph" w:styleId="2">
    <w:name w:val="heading 2"/>
    <w:basedOn w:val="1"/>
    <w:next w:val="a"/>
    <w:link w:val="20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5F2162"/>
    <w:pPr>
      <w:keepNext/>
      <w:spacing w:before="120" w:after="60"/>
      <w:outlineLvl w:val="2"/>
    </w:pPr>
  </w:style>
  <w:style w:type="paragraph" w:styleId="4">
    <w:name w:val="heading 4"/>
    <w:basedOn w:val="a"/>
    <w:next w:val="a"/>
    <w:link w:val="40"/>
    <w:qFormat/>
    <w:rsid w:val="005F2162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5F2162"/>
    <w:pPr>
      <w:keepNext/>
      <w:ind w:right="57"/>
      <w:outlineLvl w:val="4"/>
    </w:p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ind w:firstLine="720"/>
      <w:textAlignment w:val="baseline"/>
      <w:outlineLvl w:val="7"/>
    </w:pPr>
  </w:style>
  <w:style w:type="paragraph" w:styleId="9">
    <w:name w:val="heading 9"/>
    <w:basedOn w:val="a"/>
    <w:next w:val="a"/>
    <w:link w:val="90"/>
    <w:qFormat/>
    <w:rsid w:val="005F2162"/>
    <w:pPr>
      <w:keepNext/>
      <w:ind w:left="57" w:right="57" w:firstLine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  <w:style w:type="paragraph" w:customStyle="1" w:styleId="Default">
    <w:name w:val="Default"/>
    <w:rsid w:val="00341301"/>
    <w:pPr>
      <w:autoSpaceDE w:val="0"/>
      <w:autoSpaceDN w:val="0"/>
      <w:adjustRightInd w:val="0"/>
      <w:spacing w:line="240" w:lineRule="auto"/>
      <w:ind w:firstLine="0"/>
    </w:pPr>
    <w:rPr>
      <w:rFonts w:cs="Liberation Serif"/>
      <w:color w:val="000000"/>
    </w:rPr>
  </w:style>
  <w:style w:type="table" w:styleId="a3">
    <w:name w:val="Table Grid"/>
    <w:basedOn w:val="a1"/>
    <w:uiPriority w:val="59"/>
    <w:rsid w:val="0034130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5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gtx</cp:lastModifiedBy>
  <cp:revision>1</cp:revision>
  <dcterms:created xsi:type="dcterms:W3CDTF">2021-03-26T16:33:00Z</dcterms:created>
  <dcterms:modified xsi:type="dcterms:W3CDTF">2021-03-26T17:18:00Z</dcterms:modified>
</cp:coreProperties>
</file>